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AD7" w:rsidRDefault="007E1AD7" w:rsidP="008D3870">
      <w:pPr>
        <w:pStyle w:val="21"/>
        <w:spacing w:after="0"/>
        <w:ind w:left="1840" w:right="1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72E" w:rsidRPr="00125B6B" w:rsidRDefault="00A2572E" w:rsidP="00A257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Pr="00125B6B">
        <w:rPr>
          <w:b/>
          <w:sz w:val="28"/>
          <w:szCs w:val="28"/>
        </w:rPr>
        <w:t>РОСТОВСКАЯ  ОБЛАСТЬ</w:t>
      </w:r>
      <w:r w:rsidR="00CD1472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</w:t>
      </w:r>
    </w:p>
    <w:p w:rsidR="00A2572E" w:rsidRDefault="00A2572E" w:rsidP="00A25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депутатов Лукичевского сельского поселения</w:t>
      </w:r>
    </w:p>
    <w:p w:rsidR="00A2572E" w:rsidRDefault="00A2572E" w:rsidP="00A25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2572E" w:rsidRDefault="00A2572E" w:rsidP="00A25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A2572E" w:rsidRDefault="00CD1472" w:rsidP="00A2572E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</w:t>
      </w:r>
      <w:r w:rsidR="00A2572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04</w:t>
      </w:r>
      <w:r w:rsidR="00A2572E">
        <w:rPr>
          <w:rFonts w:ascii="Times New Roman" w:hAnsi="Times New Roman"/>
          <w:b/>
          <w:sz w:val="28"/>
          <w:szCs w:val="28"/>
        </w:rPr>
        <w:t xml:space="preserve"> .2014 г.    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A2572E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47</w:t>
      </w:r>
    </w:p>
    <w:p w:rsidR="00A2572E" w:rsidRPr="00125B6B" w:rsidRDefault="00A2572E" w:rsidP="00A2572E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25B6B">
        <w:rPr>
          <w:sz w:val="28"/>
          <w:szCs w:val="28"/>
        </w:rPr>
        <w:t>х</w:t>
      </w:r>
      <w:proofErr w:type="gramStart"/>
      <w:r w:rsidRPr="00125B6B">
        <w:rPr>
          <w:sz w:val="28"/>
          <w:szCs w:val="28"/>
        </w:rPr>
        <w:t>.С</w:t>
      </w:r>
      <w:proofErr w:type="gramEnd"/>
      <w:r w:rsidRPr="00125B6B">
        <w:rPr>
          <w:sz w:val="28"/>
          <w:szCs w:val="28"/>
        </w:rPr>
        <w:t>улинский</w:t>
      </w:r>
      <w:proofErr w:type="spellEnd"/>
    </w:p>
    <w:p w:rsidR="00A2572E" w:rsidRPr="00125B6B" w:rsidRDefault="00A2572E" w:rsidP="00A2572E">
      <w:pPr>
        <w:jc w:val="center"/>
        <w:rPr>
          <w:sz w:val="28"/>
          <w:szCs w:val="28"/>
        </w:rPr>
      </w:pPr>
    </w:p>
    <w:p w:rsidR="00A2572E" w:rsidRDefault="00A2572E" w:rsidP="00A2572E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A2572E" w:rsidRDefault="00A2572E" w:rsidP="00A2572E">
      <w:pPr>
        <w:spacing w:before="12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Собрание депутатов от 15.04.2013г.  № 17« Об </w:t>
      </w:r>
      <w:r w:rsidRPr="00125B6B">
        <w:rPr>
          <w:b/>
          <w:sz w:val="28"/>
          <w:szCs w:val="28"/>
        </w:rPr>
        <w:t xml:space="preserve">утверждении </w:t>
      </w:r>
    </w:p>
    <w:p w:rsidR="00A2572E" w:rsidRPr="00125B6B" w:rsidRDefault="00A2572E" w:rsidP="00A2572E">
      <w:pPr>
        <w:spacing w:before="120" w:after="120"/>
        <w:rPr>
          <w:b/>
          <w:sz w:val="28"/>
          <w:szCs w:val="28"/>
        </w:rPr>
      </w:pPr>
      <w:r w:rsidRPr="00125B6B">
        <w:rPr>
          <w:b/>
          <w:sz w:val="28"/>
          <w:szCs w:val="28"/>
        </w:rPr>
        <w:t xml:space="preserve">Правил эксплуатации объектов </w:t>
      </w:r>
    </w:p>
    <w:p w:rsidR="00A2572E" w:rsidRDefault="00A2572E" w:rsidP="00A2572E">
      <w:pPr>
        <w:spacing w:before="120" w:after="120"/>
        <w:rPr>
          <w:b/>
          <w:sz w:val="28"/>
          <w:szCs w:val="28"/>
        </w:rPr>
      </w:pPr>
      <w:r w:rsidRPr="00125B6B">
        <w:rPr>
          <w:b/>
          <w:sz w:val="28"/>
          <w:szCs w:val="28"/>
        </w:rPr>
        <w:t xml:space="preserve">благоустройства  на территории Лукичевского </w:t>
      </w:r>
    </w:p>
    <w:p w:rsidR="00A2572E" w:rsidRPr="00125B6B" w:rsidRDefault="00A2572E" w:rsidP="00A2572E">
      <w:pPr>
        <w:spacing w:before="120" w:after="120"/>
        <w:rPr>
          <w:b/>
          <w:sz w:val="28"/>
          <w:szCs w:val="28"/>
        </w:rPr>
      </w:pPr>
      <w:r w:rsidRPr="00125B6B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«</w:t>
      </w:r>
    </w:p>
    <w:p w:rsidR="00A2572E" w:rsidRPr="00125B6B" w:rsidRDefault="00A2572E" w:rsidP="00A2572E">
      <w:pPr>
        <w:spacing w:before="120" w:after="120"/>
        <w:jc w:val="center"/>
        <w:rPr>
          <w:b/>
          <w:sz w:val="28"/>
          <w:szCs w:val="28"/>
        </w:rPr>
      </w:pPr>
    </w:p>
    <w:p w:rsidR="00A2572E" w:rsidRDefault="00A2572E" w:rsidP="00A2572E">
      <w:pPr>
        <w:spacing w:before="120" w:after="120"/>
        <w:rPr>
          <w:sz w:val="28"/>
          <w:szCs w:val="28"/>
        </w:rPr>
      </w:pPr>
      <w:r w:rsidRPr="00125B6B">
        <w:rPr>
          <w:b/>
          <w:sz w:val="28"/>
          <w:szCs w:val="28"/>
        </w:rPr>
        <w:t xml:space="preserve">               </w:t>
      </w:r>
      <w:r w:rsidRPr="00125B6B">
        <w:rPr>
          <w:sz w:val="28"/>
          <w:szCs w:val="28"/>
        </w:rPr>
        <w:t>В целях создания безопасной, удобной и привлекательной среды территории Лукичевского сельского поселения Собрание депутатов Лукичевского сельского поселения</w:t>
      </w:r>
    </w:p>
    <w:p w:rsidR="00A2572E" w:rsidRPr="003F3A45" w:rsidRDefault="00A2572E" w:rsidP="00A2572E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РЕШИЛО</w:t>
      </w:r>
      <w:r w:rsidRPr="003F3A45">
        <w:rPr>
          <w:sz w:val="28"/>
          <w:szCs w:val="28"/>
        </w:rPr>
        <w:t>:</w:t>
      </w:r>
    </w:p>
    <w:p w:rsidR="00A2572E" w:rsidRPr="00A2572E" w:rsidRDefault="00A2572E" w:rsidP="00A2572E">
      <w:pPr>
        <w:pStyle w:val="a5"/>
        <w:numPr>
          <w:ilvl w:val="0"/>
          <w:numId w:val="2"/>
        </w:numPr>
        <w:tabs>
          <w:tab w:val="left" w:pos="2745"/>
        </w:tabs>
        <w:rPr>
          <w:sz w:val="28"/>
          <w:szCs w:val="28"/>
        </w:rPr>
      </w:pPr>
      <w:r w:rsidRPr="00A2572E">
        <w:rPr>
          <w:sz w:val="28"/>
          <w:szCs w:val="28"/>
        </w:rPr>
        <w:t>Внес</w:t>
      </w:r>
      <w:r>
        <w:rPr>
          <w:sz w:val="28"/>
          <w:szCs w:val="28"/>
        </w:rPr>
        <w:t>ти  изменения  в  Решение от  15.04.2013 г. №17</w:t>
      </w:r>
      <w:r w:rsidRPr="00A2572E">
        <w:rPr>
          <w:sz w:val="28"/>
          <w:szCs w:val="28"/>
        </w:rPr>
        <w:t xml:space="preserve">  «Об утверждении Правил  эксплуатации  объектов  благоустройства    на территории  Лукичевского  сельского  поселения»:</w:t>
      </w:r>
    </w:p>
    <w:p w:rsidR="00A2572E" w:rsidRPr="00A2572E" w:rsidRDefault="00A2572E" w:rsidP="00A2572E">
      <w:pPr>
        <w:pStyle w:val="a5"/>
        <w:numPr>
          <w:ilvl w:val="1"/>
          <w:numId w:val="3"/>
        </w:num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Добавить пункт 13.</w:t>
      </w:r>
    </w:p>
    <w:p w:rsidR="00A2572E" w:rsidRDefault="00A2572E" w:rsidP="00A2572E">
      <w:pPr>
        <w:pStyle w:val="a5"/>
        <w:numPr>
          <w:ilvl w:val="0"/>
          <w:numId w:val="2"/>
        </w:num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силу со дня официального опубликования.</w:t>
      </w:r>
    </w:p>
    <w:p w:rsidR="00A2572E" w:rsidRPr="00125B6B" w:rsidRDefault="00A2572E" w:rsidP="00A2572E">
      <w:pPr>
        <w:spacing w:before="120" w:after="120"/>
        <w:rPr>
          <w:sz w:val="28"/>
          <w:szCs w:val="28"/>
        </w:rPr>
      </w:pPr>
    </w:p>
    <w:p w:rsidR="00A2572E" w:rsidRPr="00125B6B" w:rsidRDefault="00A2572E" w:rsidP="00A2572E">
      <w:pPr>
        <w:spacing w:before="120" w:after="120"/>
        <w:rPr>
          <w:sz w:val="28"/>
          <w:szCs w:val="28"/>
        </w:rPr>
      </w:pPr>
    </w:p>
    <w:p w:rsidR="00A2572E" w:rsidRPr="00125B6B" w:rsidRDefault="00A2572E" w:rsidP="00A2572E">
      <w:pPr>
        <w:spacing w:before="120" w:after="120"/>
        <w:rPr>
          <w:sz w:val="28"/>
          <w:szCs w:val="28"/>
        </w:rPr>
      </w:pPr>
      <w:r w:rsidRPr="00125B6B">
        <w:rPr>
          <w:sz w:val="28"/>
          <w:szCs w:val="28"/>
        </w:rPr>
        <w:t xml:space="preserve">Глава Лукичевского  сельского поселения                            </w:t>
      </w:r>
      <w:r>
        <w:rPr>
          <w:sz w:val="28"/>
          <w:szCs w:val="28"/>
        </w:rPr>
        <w:t xml:space="preserve">    Пивоваров С.М.</w:t>
      </w:r>
    </w:p>
    <w:p w:rsidR="00A2572E" w:rsidRPr="00125B6B" w:rsidRDefault="00A2572E" w:rsidP="00A2572E">
      <w:pPr>
        <w:spacing w:before="120" w:after="120"/>
        <w:ind w:left="360"/>
        <w:rPr>
          <w:sz w:val="28"/>
          <w:szCs w:val="28"/>
        </w:rPr>
      </w:pPr>
      <w:r w:rsidRPr="00125B6B">
        <w:rPr>
          <w:sz w:val="28"/>
          <w:szCs w:val="28"/>
        </w:rPr>
        <w:t xml:space="preserve"> </w:t>
      </w:r>
    </w:p>
    <w:p w:rsidR="00A2572E" w:rsidRPr="00125B6B" w:rsidRDefault="00A2572E" w:rsidP="00A2572E">
      <w:pPr>
        <w:spacing w:before="120" w:after="120"/>
        <w:jc w:val="center"/>
        <w:rPr>
          <w:b/>
          <w:sz w:val="28"/>
          <w:szCs w:val="28"/>
        </w:rPr>
      </w:pPr>
    </w:p>
    <w:p w:rsidR="00A2572E" w:rsidRPr="00125B6B" w:rsidRDefault="00A2572E" w:rsidP="00A2572E">
      <w:pPr>
        <w:spacing w:before="120" w:after="120"/>
        <w:jc w:val="center"/>
        <w:rPr>
          <w:b/>
          <w:sz w:val="28"/>
          <w:szCs w:val="28"/>
        </w:rPr>
      </w:pPr>
    </w:p>
    <w:p w:rsidR="00A2572E" w:rsidRDefault="00A2572E" w:rsidP="00A2572E">
      <w:pPr>
        <w:spacing w:before="120" w:after="120"/>
        <w:jc w:val="right"/>
        <w:rPr>
          <w:sz w:val="28"/>
          <w:szCs w:val="28"/>
        </w:rPr>
      </w:pPr>
    </w:p>
    <w:p w:rsidR="00A2572E" w:rsidRPr="003F3A45" w:rsidRDefault="00A2572E" w:rsidP="00A2572E">
      <w:pPr>
        <w:spacing w:before="120" w:after="120"/>
        <w:jc w:val="right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Приложение  </w:t>
      </w:r>
      <w:proofErr w:type="gramStart"/>
      <w:r w:rsidRPr="003F3A45">
        <w:rPr>
          <w:sz w:val="28"/>
          <w:szCs w:val="28"/>
        </w:rPr>
        <w:t>к</w:t>
      </w:r>
      <w:proofErr w:type="gramEnd"/>
      <w:r w:rsidRPr="003F3A45">
        <w:rPr>
          <w:sz w:val="28"/>
          <w:szCs w:val="28"/>
        </w:rPr>
        <w:t xml:space="preserve"> решении</w:t>
      </w:r>
    </w:p>
    <w:p w:rsidR="00A2572E" w:rsidRPr="003F3A45" w:rsidRDefault="00A2572E" w:rsidP="00A2572E">
      <w:pPr>
        <w:spacing w:before="120" w:after="120"/>
        <w:jc w:val="right"/>
        <w:rPr>
          <w:sz w:val="28"/>
          <w:szCs w:val="28"/>
        </w:rPr>
      </w:pPr>
      <w:r w:rsidRPr="003F3A45">
        <w:rPr>
          <w:sz w:val="28"/>
          <w:szCs w:val="28"/>
        </w:rPr>
        <w:t>Собрания депутатов Лукичевского</w:t>
      </w:r>
    </w:p>
    <w:p w:rsidR="00A2572E" w:rsidRPr="003F3A45" w:rsidRDefault="00A2572E" w:rsidP="00A2572E">
      <w:pPr>
        <w:spacing w:before="120" w:after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от </w:t>
      </w:r>
      <w:r w:rsidR="00CD1472">
        <w:rPr>
          <w:sz w:val="28"/>
          <w:szCs w:val="28"/>
        </w:rPr>
        <w:t>25</w:t>
      </w:r>
      <w:r>
        <w:rPr>
          <w:sz w:val="28"/>
          <w:szCs w:val="28"/>
        </w:rPr>
        <w:t xml:space="preserve">  .</w:t>
      </w:r>
      <w:r w:rsidR="00CD1472">
        <w:rPr>
          <w:sz w:val="28"/>
          <w:szCs w:val="28"/>
        </w:rPr>
        <w:t>04</w:t>
      </w:r>
      <w:r>
        <w:rPr>
          <w:sz w:val="28"/>
          <w:szCs w:val="28"/>
        </w:rPr>
        <w:t xml:space="preserve">  2014 г. №</w:t>
      </w:r>
      <w:r w:rsidR="00CD1472">
        <w:rPr>
          <w:sz w:val="28"/>
          <w:szCs w:val="28"/>
        </w:rPr>
        <w:t>47</w:t>
      </w:r>
      <w:bookmarkStart w:id="0" w:name="_GoBack"/>
      <w:bookmarkEnd w:id="0"/>
    </w:p>
    <w:p w:rsidR="00A2572E" w:rsidRPr="003F3A45" w:rsidRDefault="00A2572E" w:rsidP="00A2572E">
      <w:pPr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 xml:space="preserve">Правила эксплуатации объектов благоустройства на территории Лукичевского сельского поселения </w:t>
      </w:r>
    </w:p>
    <w:p w:rsidR="00A2572E" w:rsidRPr="003F3A45" w:rsidRDefault="00A2572E" w:rsidP="00A2572E">
      <w:pPr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1. Общие положения</w:t>
      </w:r>
    </w:p>
    <w:p w:rsidR="00A2572E" w:rsidRPr="003F3A45" w:rsidRDefault="00A2572E" w:rsidP="00A2572E">
      <w:pPr>
        <w:ind w:firstLine="720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1.1. В состав Правил эксплуатации объектов благоустройства Лукичевского сельского поселения включены  следующие разделы</w:t>
      </w:r>
      <w:proofErr w:type="gramStart"/>
      <w:r w:rsidRPr="003F3A45">
        <w:rPr>
          <w:sz w:val="28"/>
          <w:szCs w:val="28"/>
        </w:rPr>
        <w:t xml:space="preserve">  :</w:t>
      </w:r>
      <w:proofErr w:type="gramEnd"/>
      <w:r w:rsidRPr="003F3A45">
        <w:rPr>
          <w:sz w:val="28"/>
          <w:szCs w:val="28"/>
        </w:rPr>
        <w:t xml:space="preserve"> уборка территории, порядок содержания элементов благоустройства, работы по озеленению территорий и содержанию зеленых насаждений, содержание и эксплуатация дорог, освещение территории, проведение работ при строительстве, ремонте и реконструкции коммуникаций,   особые требования к доступности среды населенного пункта, праздничное оформление населенного пункта, основные положения о контроле за эксплуатацией объектов благоустройства Лукичевского сельского поселения.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2. Уборка территории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2.1. Физические и юридические лица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независимо от их организационно-правовых форм, обязаны обеспечивать своевременную и качественную очистку и уборку принадлежащих им на праве собственности или ином вещном праве земельных участков </w:t>
      </w:r>
      <w:r w:rsidRPr="003F3A45">
        <w:rPr>
          <w:sz w:val="28"/>
          <w:szCs w:val="28"/>
        </w:rPr>
        <w:br/>
        <w:t xml:space="preserve"> в соответствии с действующим законодательством, п.2.8 настоящих Правил эксплуатации объектов благоустройства на территории Лукичевского сельского поселения и порядком сбора и вывоза отходов производства и потребления ,утвержденных Собранием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средств, предусмотренных на эти цели в бюджете муниципального образования.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2.2. Промышленные организации обязаны создавать защитные зеленые полосы, ограждать жилые кварталы от производственных сооружений, благоустраивать и содержать в исправности и чистоте выезды из организации и строек на магистрали и улицы.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2.3. На территории муниципального образования запрещается накапливать </w:t>
      </w:r>
      <w:r w:rsidRPr="003F3A45">
        <w:rPr>
          <w:sz w:val="28"/>
          <w:szCs w:val="28"/>
        </w:rPr>
        <w:br/>
        <w:t>и размещать отходы производства и потребления в несанкционированных местах.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Лиц, разместивших отходы производства и потребления в несанкционированных местах, обязаны за свой счет производить уборку и очистку данной территории, </w:t>
      </w:r>
      <w:r w:rsidRPr="003F3A45">
        <w:rPr>
          <w:sz w:val="28"/>
          <w:szCs w:val="28"/>
        </w:rPr>
        <w:br/>
        <w:t>а при необходимости - рекультивацию земельного участка.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В случае невозможности установления лиц, разместивших отходы производства </w:t>
      </w:r>
      <w:r w:rsidRPr="003F3A45">
        <w:rPr>
          <w:sz w:val="28"/>
          <w:szCs w:val="28"/>
        </w:rPr>
        <w:br/>
        <w:t xml:space="preserve">и потребления на несанкционированных свалках, удаление отходов производства </w:t>
      </w:r>
      <w:r w:rsidRPr="003F3A45">
        <w:rPr>
          <w:sz w:val="28"/>
          <w:szCs w:val="28"/>
        </w:rPr>
        <w:br/>
        <w:t>и потребления и рекультивацию территорий свалок производить за счет лиц, обязанных обеспечивать уборку данной территорий в соответствии с пунктом 2.1 настоящих Правил эксплуатации объектов благоустройства на территории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2.4. Сбор и вывоз отходов производства и потребления осуществляется по контейнерной или бестарной системе в установленном порядке.</w:t>
      </w:r>
    </w:p>
    <w:p w:rsidR="00A2572E" w:rsidRPr="003F3A45" w:rsidRDefault="00A2572E" w:rsidP="00A2572E">
      <w:pPr>
        <w:shd w:val="clear" w:color="auto" w:fill="FFFFFF"/>
        <w:tabs>
          <w:tab w:val="left" w:pos="1217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2.5. На территории  </w:t>
      </w:r>
      <w:r w:rsidRPr="003F3A45">
        <w:rPr>
          <w:bCs/>
          <w:sz w:val="28"/>
          <w:szCs w:val="28"/>
        </w:rPr>
        <w:t xml:space="preserve">муниципального </w:t>
      </w:r>
      <w:r w:rsidRPr="003F3A45">
        <w:rPr>
          <w:sz w:val="28"/>
          <w:szCs w:val="28"/>
        </w:rPr>
        <w:t>образования  вводится запрет на сжигание отходов производства и потребления, выжигания сухой растительности.</w:t>
      </w:r>
    </w:p>
    <w:p w:rsidR="00A2572E" w:rsidRPr="003F3A45" w:rsidRDefault="00A2572E" w:rsidP="00A2572E">
      <w:pPr>
        <w:shd w:val="clear" w:color="auto" w:fill="FFFFFF"/>
        <w:tabs>
          <w:tab w:val="left" w:pos="1296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2.6. Организация уборки территорий муниципального образования  осуществляется на основании </w:t>
      </w:r>
      <w:proofErr w:type="gramStart"/>
      <w:r w:rsidRPr="003F3A45">
        <w:rPr>
          <w:sz w:val="28"/>
          <w:szCs w:val="28"/>
        </w:rPr>
        <w:t>использования показателей нормативных объемов образования отходов</w:t>
      </w:r>
      <w:proofErr w:type="gramEnd"/>
      <w:r w:rsidRPr="003F3A45">
        <w:rPr>
          <w:sz w:val="28"/>
          <w:szCs w:val="28"/>
        </w:rPr>
        <w:t xml:space="preserve"> у их производителей.</w:t>
      </w:r>
    </w:p>
    <w:p w:rsidR="00A2572E" w:rsidRPr="003F3A45" w:rsidRDefault="00A2572E" w:rsidP="00A2572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2.7. Вывоз бытовых отходов производства и потребления из жилых домов, организаций торговли и общественного питания, культуры, детских </w:t>
      </w:r>
      <w:r w:rsidRPr="003F3A45">
        <w:rPr>
          <w:bCs/>
          <w:sz w:val="28"/>
          <w:szCs w:val="28"/>
        </w:rPr>
        <w:t xml:space="preserve">и </w:t>
      </w:r>
      <w:r w:rsidRPr="003F3A45">
        <w:rPr>
          <w:sz w:val="28"/>
          <w:szCs w:val="28"/>
        </w:rPr>
        <w:t>лечебных заведений  осуществляется указанными организациями и домовладельцами, а также иными производителями отходов производства и потребления самостоятельно либо на основании договоров со специализированными организациями.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Вывоз отходов, образовавшихся во время ремонта, рекомендуется осуществлять </w:t>
      </w:r>
      <w:r w:rsidRPr="003F3A45">
        <w:rPr>
          <w:sz w:val="28"/>
          <w:szCs w:val="28"/>
        </w:rPr>
        <w:br/>
      </w:r>
      <w:r w:rsidRPr="003F3A45">
        <w:rPr>
          <w:sz w:val="28"/>
          <w:szCs w:val="28"/>
        </w:rPr>
        <w:lastRenderedPageBreak/>
        <w:t>в специально отведенные для этого места лицами, производивших этот ремонт, самостоятельно.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Вводится запрет на складирование отходов, образовавшихся во время ремонта, в места временного хранения отходов.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2.8. </w:t>
      </w:r>
      <w:r w:rsidRPr="003F3A45">
        <w:rPr>
          <w:bCs/>
          <w:sz w:val="28"/>
          <w:szCs w:val="28"/>
        </w:rPr>
        <w:t xml:space="preserve">Для </w:t>
      </w:r>
      <w:r w:rsidRPr="003F3A45">
        <w:rPr>
          <w:sz w:val="28"/>
          <w:szCs w:val="28"/>
        </w:rPr>
        <w:t xml:space="preserve">сбора отходов производства и потребления физических и юридических лиц, указанных в пункте 2.1 настоящих Правил эксплуатации объектов благоустройства на территории Лукичевского сельского поселения организовываются места временного хранения </w:t>
      </w:r>
      <w:proofErr w:type="gramStart"/>
      <w:r w:rsidRPr="003F3A45">
        <w:rPr>
          <w:sz w:val="28"/>
          <w:szCs w:val="28"/>
        </w:rPr>
        <w:t>отходов</w:t>
      </w:r>
      <w:proofErr w:type="gramEnd"/>
      <w:r w:rsidRPr="003F3A45">
        <w:rPr>
          <w:sz w:val="28"/>
          <w:szCs w:val="28"/>
        </w:rPr>
        <w:t xml:space="preserve"> и осуществляется его уборка и техническое обслуживание.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Разрешение на размещение мест временного хранения отходов дает орган местного самоуправления.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</w:t>
      </w:r>
      <w:r w:rsidRPr="003F3A45">
        <w:rPr>
          <w:sz w:val="28"/>
          <w:szCs w:val="28"/>
        </w:rPr>
        <w:t>. Для предотвращения засорения улиц, площадей, скверов и других общественных мест отходами производства и потребления  устанавливаются специально предназначенные для временного хранения отходов емкости малого размера (урны, баки).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Установку емкостей для временного хранения отходов производства и потребления </w:t>
      </w:r>
      <w:r w:rsidRPr="003F3A45">
        <w:rPr>
          <w:sz w:val="28"/>
          <w:szCs w:val="28"/>
        </w:rPr>
        <w:br/>
        <w:t>и их очистку следует осуществлять лицами, ответственными за уборку соответствующих территорий в соответствии с пунктом 2.1 настоящих Правил эксплуатации объектов благоустройства на территории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Урны (баки) следует содержать в исправном и опрятном состоянии, очищать по мере накопления мусора и не реже одного раза в месяц промывать и дезинфицировать.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3F3A45">
        <w:rPr>
          <w:sz w:val="28"/>
          <w:szCs w:val="28"/>
        </w:rPr>
        <w:t>. Удаление с контейнерной площадки и прилегающей к ней территории отходов производства и потребления, высыпавшихся при выгрузке из</w:t>
      </w:r>
      <w:r w:rsidRPr="003F3A45">
        <w:rPr>
          <w:bCs/>
          <w:sz w:val="28"/>
          <w:szCs w:val="28"/>
        </w:rPr>
        <w:t xml:space="preserve"> </w:t>
      </w:r>
      <w:r w:rsidRPr="003F3A45">
        <w:rPr>
          <w:sz w:val="28"/>
          <w:szCs w:val="28"/>
        </w:rPr>
        <w:t xml:space="preserve">контейнеров в </w:t>
      </w:r>
      <w:proofErr w:type="spellStart"/>
      <w:r w:rsidRPr="003F3A45">
        <w:rPr>
          <w:bCs/>
          <w:sz w:val="28"/>
          <w:szCs w:val="28"/>
        </w:rPr>
        <w:t>мусоровозный</w:t>
      </w:r>
      <w:proofErr w:type="spellEnd"/>
      <w:r w:rsidRPr="003F3A45">
        <w:rPr>
          <w:bCs/>
          <w:sz w:val="28"/>
          <w:szCs w:val="28"/>
        </w:rPr>
        <w:t xml:space="preserve"> </w:t>
      </w:r>
      <w:r w:rsidRPr="003F3A45">
        <w:rPr>
          <w:sz w:val="28"/>
          <w:szCs w:val="28"/>
        </w:rPr>
        <w:t>транспорт, производится работниками организации, осуществляющей вывоз отходов.</w:t>
      </w:r>
    </w:p>
    <w:p w:rsidR="00A2572E" w:rsidRPr="003F3A45" w:rsidRDefault="00A2572E" w:rsidP="00A2572E">
      <w:pPr>
        <w:shd w:val="clear" w:color="auto" w:fill="FFFFFF"/>
        <w:tabs>
          <w:tab w:val="left" w:pos="12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Pr="003F3A45">
        <w:rPr>
          <w:sz w:val="28"/>
          <w:szCs w:val="28"/>
        </w:rPr>
        <w:t xml:space="preserve">. Вывоз отходов следует осуществлять способами, исключающими возможность их потери при перевозке, создания аварийной </w:t>
      </w:r>
      <w:r w:rsidRPr="003F3A45">
        <w:rPr>
          <w:bCs/>
          <w:sz w:val="28"/>
          <w:szCs w:val="28"/>
        </w:rPr>
        <w:t xml:space="preserve">ситуации, </w:t>
      </w:r>
      <w:r w:rsidRPr="003F3A45">
        <w:rPr>
          <w:sz w:val="28"/>
          <w:szCs w:val="28"/>
        </w:rPr>
        <w:t>причинения транспортируемыми отходами вреда здоровью людей и окружающей среде.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Вывоз опасных отходов  осуществляется организациями, имеющими лицензию, в соответствии с требованиями законодательства Российской Федерации.</w:t>
      </w:r>
    </w:p>
    <w:p w:rsidR="00A2572E" w:rsidRPr="003F3A45" w:rsidRDefault="00A2572E" w:rsidP="00A2572E">
      <w:pPr>
        <w:shd w:val="clear" w:color="auto" w:fill="FFFFFF"/>
        <w:tabs>
          <w:tab w:val="left" w:pos="140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2.1</w:t>
      </w:r>
      <w:r>
        <w:rPr>
          <w:sz w:val="28"/>
          <w:szCs w:val="28"/>
        </w:rPr>
        <w:t>2</w:t>
      </w:r>
      <w:r w:rsidRPr="003F3A45">
        <w:rPr>
          <w:sz w:val="28"/>
          <w:szCs w:val="28"/>
        </w:rPr>
        <w:t>. При уборке в ночное время следует принимать меры, предупреждающие шум.</w:t>
      </w:r>
    </w:p>
    <w:p w:rsidR="00A2572E" w:rsidRPr="003F3A45" w:rsidRDefault="00A2572E" w:rsidP="00A2572E">
      <w:pPr>
        <w:shd w:val="clear" w:color="auto" w:fill="FFFFFF"/>
        <w:tabs>
          <w:tab w:val="left" w:pos="140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</w:t>
      </w:r>
      <w:r w:rsidRPr="003F3A45">
        <w:rPr>
          <w:sz w:val="28"/>
          <w:szCs w:val="28"/>
        </w:rPr>
        <w:t>. Уборку и очистку трамвайных, троллейбусных и автобусных остановок  производится организациям, в обязанность которых входит уборка территорий улиц, на которых расположены эти остановки.</w:t>
      </w:r>
    </w:p>
    <w:p w:rsidR="00A2572E" w:rsidRPr="003F3A45" w:rsidRDefault="00A2572E" w:rsidP="00A2572E">
      <w:pPr>
        <w:shd w:val="clear" w:color="auto" w:fill="FFFFFF"/>
        <w:tabs>
          <w:tab w:val="left" w:pos="140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Pr="003F3A45">
        <w:rPr>
          <w:sz w:val="28"/>
          <w:szCs w:val="28"/>
        </w:rPr>
        <w:t>. Уборку и очистку конечных трамвайных, троллейбусных и автобусных остановок, территорий диспетчерских пунктов обеспечивают организации, эксплуатирующие данные объекты.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sz w:val="28"/>
          <w:szCs w:val="28"/>
        </w:rPr>
        <w:t xml:space="preserve">Уборку и очистку остановок, на которых расположены некапитальные объекты торговли, осуществляют </w:t>
      </w:r>
      <w:r w:rsidRPr="003F3A45">
        <w:rPr>
          <w:bCs/>
          <w:sz w:val="28"/>
          <w:szCs w:val="28"/>
        </w:rPr>
        <w:t xml:space="preserve">владельцы </w:t>
      </w:r>
      <w:r w:rsidRPr="003F3A45">
        <w:rPr>
          <w:sz w:val="28"/>
          <w:szCs w:val="28"/>
        </w:rPr>
        <w:t xml:space="preserve">некапитальных объектов торговли </w:t>
      </w:r>
      <w:r w:rsidRPr="003F3A45">
        <w:rPr>
          <w:sz w:val="28"/>
          <w:szCs w:val="28"/>
        </w:rPr>
        <w:br/>
        <w:t xml:space="preserve">в </w:t>
      </w:r>
      <w:r w:rsidRPr="003F3A45">
        <w:rPr>
          <w:bCs/>
          <w:sz w:val="28"/>
          <w:szCs w:val="28"/>
        </w:rPr>
        <w:t>границах, прилегающих территорий, если иное не установлено договорами аренды земельного участка, безвозмездного срочного пользования земельным участком, пожизненного наследуемого владения.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bCs/>
          <w:sz w:val="28"/>
          <w:szCs w:val="28"/>
        </w:rPr>
        <w:t>Границу прилегающих территорий  определяются: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bCs/>
          <w:sz w:val="28"/>
          <w:szCs w:val="28"/>
        </w:rPr>
        <w:t>- на улицах с двухсторонней застройкой по длине занимаемого участка, по ширине - до оси проезжей части улицы;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bCs/>
          <w:sz w:val="28"/>
          <w:szCs w:val="28"/>
        </w:rPr>
        <w:t xml:space="preserve">- на улицах с односторонней застройкой по длине занимаемого участка, а по ширине - на всю ширину улицы, включая противоположный тротуар и </w:t>
      </w:r>
      <w:smartTag w:uri="urn:schemas-microsoft-com:office:smarttags" w:element="metricconverter">
        <w:smartTagPr>
          <w:attr w:name="ProductID" w:val="10 метров"/>
        </w:smartTagPr>
        <w:r w:rsidRPr="003F3A45">
          <w:rPr>
            <w:bCs/>
            <w:sz w:val="28"/>
            <w:szCs w:val="28"/>
          </w:rPr>
          <w:t>10 метров</w:t>
        </w:r>
      </w:smartTag>
      <w:r w:rsidRPr="003F3A45">
        <w:rPr>
          <w:bCs/>
          <w:sz w:val="28"/>
          <w:szCs w:val="28"/>
        </w:rPr>
        <w:t xml:space="preserve"> за тротуаром;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bCs/>
          <w:sz w:val="28"/>
          <w:szCs w:val="28"/>
        </w:rPr>
        <w:t>- на дорогах, подходах и подъездных путях к промышленным</w:t>
      </w:r>
      <w:r w:rsidRPr="003F3A45">
        <w:rPr>
          <w:bCs/>
          <w:sz w:val="28"/>
          <w:szCs w:val="28"/>
        </w:rPr>
        <w:br/>
        <w:t>организациям, а также к жилым микрорайонам, карьерам, гаражам, складам и земельным участкам - по всей длине дороги, включая 10-метровую зеленую зону;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bCs/>
          <w:sz w:val="28"/>
          <w:szCs w:val="28"/>
        </w:rPr>
        <w:t xml:space="preserve">- на строительных площадках - территория не менее </w:t>
      </w:r>
      <w:smartTag w:uri="urn:schemas-microsoft-com:office:smarttags" w:element="metricconverter">
        <w:smartTagPr>
          <w:attr w:name="ProductID" w:val="15 метров"/>
        </w:smartTagPr>
        <w:r w:rsidRPr="003F3A45">
          <w:rPr>
            <w:bCs/>
            <w:sz w:val="28"/>
            <w:szCs w:val="28"/>
          </w:rPr>
          <w:t>15 метров</w:t>
        </w:r>
      </w:smartTag>
      <w:r w:rsidRPr="003F3A45">
        <w:rPr>
          <w:bCs/>
          <w:sz w:val="28"/>
          <w:szCs w:val="28"/>
        </w:rPr>
        <w:t xml:space="preserve"> от ограждения стройки по всему периметру;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F3A45">
        <w:rPr>
          <w:bCs/>
          <w:sz w:val="28"/>
          <w:szCs w:val="28"/>
        </w:rPr>
        <w:t xml:space="preserve">- для некапитальных объектов торговли, общественного питания и бытового обслуживания населения - в радиусе не менее </w:t>
      </w:r>
      <w:smartTag w:uri="urn:schemas-microsoft-com:office:smarttags" w:element="metricconverter">
        <w:smartTagPr>
          <w:attr w:name="ProductID" w:val="10 метров"/>
        </w:smartTagPr>
        <w:r w:rsidRPr="003F3A45">
          <w:rPr>
            <w:bCs/>
            <w:sz w:val="28"/>
            <w:szCs w:val="28"/>
          </w:rPr>
          <w:t>10 метров</w:t>
        </w:r>
      </w:smartTag>
      <w:r w:rsidRPr="003F3A45">
        <w:rPr>
          <w:bCs/>
          <w:sz w:val="28"/>
          <w:szCs w:val="28"/>
        </w:rPr>
        <w:t>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2.15</w:t>
      </w:r>
      <w:r w:rsidRPr="003F3A45">
        <w:rPr>
          <w:sz w:val="28"/>
          <w:szCs w:val="28"/>
        </w:rPr>
        <w:t xml:space="preserve">. Эксплуатацию и содержание в надлежащем </w:t>
      </w:r>
      <w:r w:rsidRPr="003F3A45">
        <w:rPr>
          <w:bCs/>
          <w:sz w:val="28"/>
          <w:szCs w:val="28"/>
        </w:rPr>
        <w:t xml:space="preserve">санитарно-техническом </w:t>
      </w:r>
      <w:r w:rsidRPr="003F3A45">
        <w:rPr>
          <w:sz w:val="28"/>
          <w:szCs w:val="28"/>
        </w:rPr>
        <w:t xml:space="preserve">состоянии водоразборных колонок, в том числе </w:t>
      </w:r>
      <w:r w:rsidRPr="003F3A45">
        <w:rPr>
          <w:bCs/>
          <w:sz w:val="28"/>
          <w:szCs w:val="28"/>
        </w:rPr>
        <w:t xml:space="preserve">их </w:t>
      </w:r>
      <w:r w:rsidRPr="003F3A45">
        <w:rPr>
          <w:sz w:val="28"/>
          <w:szCs w:val="28"/>
        </w:rPr>
        <w:t>очистку от мусора, льда и снега, а также обеспечение безопасных подходов к ним возлагается на организации, в чьей собственности находятся колонки.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2.16</w:t>
      </w:r>
      <w:r w:rsidRPr="003F3A45">
        <w:rPr>
          <w:sz w:val="28"/>
          <w:szCs w:val="28"/>
        </w:rPr>
        <w:t xml:space="preserve">. Организация работы по очистке и уборке территории рынков и прилегающих к ним территорий возлагается на администрации рынков в соответствии </w:t>
      </w:r>
      <w:r w:rsidRPr="003F3A45">
        <w:rPr>
          <w:sz w:val="28"/>
          <w:szCs w:val="28"/>
        </w:rPr>
        <w:br/>
        <w:t xml:space="preserve">с действующими санитарными нормами и </w:t>
      </w:r>
      <w:r w:rsidRPr="003F3A45">
        <w:rPr>
          <w:bCs/>
          <w:sz w:val="28"/>
          <w:szCs w:val="28"/>
        </w:rPr>
        <w:t xml:space="preserve">правилами </w:t>
      </w:r>
      <w:r w:rsidRPr="003F3A45">
        <w:rPr>
          <w:sz w:val="28"/>
          <w:szCs w:val="28"/>
        </w:rPr>
        <w:t>торговли на рынках.</w:t>
      </w:r>
    </w:p>
    <w:p w:rsidR="00A2572E" w:rsidRPr="003F3A45" w:rsidRDefault="00A2572E" w:rsidP="00A2572E">
      <w:pPr>
        <w:shd w:val="clear" w:color="auto" w:fill="FFFFFF"/>
        <w:tabs>
          <w:tab w:val="left" w:pos="15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</w:t>
      </w:r>
      <w:r w:rsidRPr="003F3A45">
        <w:rPr>
          <w:sz w:val="28"/>
          <w:szCs w:val="28"/>
        </w:rPr>
        <w:t xml:space="preserve">. Содержание и уборку скверов и прилегающих к ним тротуаров, проездов </w:t>
      </w:r>
      <w:r w:rsidRPr="003F3A45">
        <w:rPr>
          <w:sz w:val="28"/>
          <w:szCs w:val="28"/>
        </w:rPr>
        <w:br/>
        <w:t>и газонов</w:t>
      </w:r>
      <w:r w:rsidRPr="003F3A45">
        <w:rPr>
          <w:bCs/>
          <w:sz w:val="28"/>
          <w:szCs w:val="28"/>
        </w:rPr>
        <w:t xml:space="preserve"> </w:t>
      </w:r>
      <w:r w:rsidRPr="003F3A45">
        <w:rPr>
          <w:sz w:val="28"/>
          <w:szCs w:val="28"/>
        </w:rPr>
        <w:t>осуществляют</w:t>
      </w:r>
      <w:r w:rsidRPr="003F3A45">
        <w:rPr>
          <w:bCs/>
          <w:sz w:val="28"/>
          <w:szCs w:val="28"/>
        </w:rPr>
        <w:t xml:space="preserve"> специализированные </w:t>
      </w:r>
      <w:r w:rsidRPr="003F3A45">
        <w:rPr>
          <w:sz w:val="28"/>
          <w:szCs w:val="28"/>
        </w:rPr>
        <w:t>организации  по соглашению с органом местного самоуправления за счет средств, предусмотренных в бюджете муниципального образования на соответствующий финансовый год на эти цели.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2.18</w:t>
      </w:r>
      <w:r w:rsidRPr="003F3A45">
        <w:rPr>
          <w:bCs/>
          <w:sz w:val="28"/>
          <w:szCs w:val="28"/>
        </w:rPr>
        <w:t xml:space="preserve">. </w:t>
      </w:r>
      <w:r w:rsidRPr="003F3A45">
        <w:rPr>
          <w:sz w:val="28"/>
          <w:szCs w:val="28"/>
        </w:rPr>
        <w:t xml:space="preserve">Содержание и уборку садов, скверов, парков, зеленых насаждений, находящихся в собственности организаций, собственников помещений   производится силами </w:t>
      </w:r>
      <w:r w:rsidRPr="003F3A45">
        <w:rPr>
          <w:bCs/>
          <w:sz w:val="28"/>
          <w:szCs w:val="28"/>
        </w:rPr>
        <w:t xml:space="preserve">и </w:t>
      </w:r>
      <w:r w:rsidRPr="003F3A45">
        <w:rPr>
          <w:sz w:val="28"/>
          <w:szCs w:val="28"/>
        </w:rPr>
        <w:t xml:space="preserve">средствами этих организаций, собственников помещений самостоятельно или по </w:t>
      </w:r>
      <w:r w:rsidRPr="003F3A45">
        <w:rPr>
          <w:bCs/>
          <w:sz w:val="28"/>
          <w:szCs w:val="28"/>
        </w:rPr>
        <w:t xml:space="preserve">договору </w:t>
      </w:r>
      <w:r w:rsidRPr="003F3A45">
        <w:rPr>
          <w:sz w:val="28"/>
          <w:szCs w:val="28"/>
        </w:rPr>
        <w:t>со специализированными организациями</w:t>
      </w:r>
      <w:proofErr w:type="gramStart"/>
      <w:r w:rsidRPr="003F3A45">
        <w:rPr>
          <w:sz w:val="28"/>
          <w:szCs w:val="28"/>
        </w:rPr>
        <w:t xml:space="preserve"> .</w:t>
      </w:r>
      <w:proofErr w:type="gramEnd"/>
      <w:r w:rsidRPr="003F3A45">
        <w:rPr>
          <w:sz w:val="28"/>
          <w:szCs w:val="28"/>
        </w:rPr>
        <w:t xml:space="preserve"> Содержание и уборку садов, скверов, парков и зеленных насаждений на прилегающих территориях рекомендуется производить организациями, физическими лицами – собственниками помещений. 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2.19</w:t>
      </w:r>
      <w:r w:rsidRPr="003F3A45">
        <w:rPr>
          <w:sz w:val="28"/>
          <w:szCs w:val="28"/>
        </w:rPr>
        <w:t xml:space="preserve">. Уборку мостов, путепроводов, пешеходных переходов, виадуков, прилегающих к ним территорий, а также содержание коллекторов, труб ливневой канализации и </w:t>
      </w:r>
      <w:proofErr w:type="spellStart"/>
      <w:r w:rsidRPr="003F3A45">
        <w:rPr>
          <w:sz w:val="28"/>
          <w:szCs w:val="28"/>
        </w:rPr>
        <w:t>дождеприемных</w:t>
      </w:r>
      <w:proofErr w:type="spellEnd"/>
      <w:r w:rsidRPr="003F3A45">
        <w:rPr>
          <w:sz w:val="28"/>
          <w:szCs w:val="28"/>
        </w:rPr>
        <w:t xml:space="preserve"> колодцев производится организациями, обслуживающим данные объекты.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2.2</w:t>
      </w:r>
      <w:r>
        <w:rPr>
          <w:sz w:val="28"/>
          <w:szCs w:val="28"/>
        </w:rPr>
        <w:t>0</w:t>
      </w:r>
      <w:r w:rsidRPr="003F3A45">
        <w:rPr>
          <w:sz w:val="28"/>
          <w:szCs w:val="28"/>
        </w:rPr>
        <w:t xml:space="preserve">. В жилых зданиях, не имеющих канализации, рекомендуется предусматривать утепленные выгребные ямы для совместного сбора туалетных и помойных нечистот </w:t>
      </w:r>
      <w:r w:rsidRPr="003F3A45">
        <w:rPr>
          <w:sz w:val="28"/>
          <w:szCs w:val="28"/>
        </w:rPr>
        <w:br/>
        <w:t>с непроницаемым дном, стенками и крышками с решетками, препятствующими попаданию крупных предметов в яму.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Устанавливается запрет на установку устройств наливных помоек, разлив помоев и нечистот за территорией домов и улиц, вынос отходов </w:t>
      </w:r>
      <w:r w:rsidRPr="003F3A45">
        <w:rPr>
          <w:sz w:val="28"/>
          <w:szCs w:val="28"/>
        </w:rPr>
        <w:lastRenderedPageBreak/>
        <w:t xml:space="preserve">производства </w:t>
      </w:r>
      <w:r w:rsidRPr="003F3A45">
        <w:rPr>
          <w:sz w:val="28"/>
          <w:szCs w:val="28"/>
        </w:rPr>
        <w:br/>
        <w:t>и потребления на уличные проезды.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3F3A45">
        <w:rPr>
          <w:sz w:val="28"/>
          <w:szCs w:val="28"/>
        </w:rPr>
        <w:t>. Жидкие нечистоты следует вывозить по договорам или разовым заявкам организациям, имеющим специальный транспорт.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2.22</w:t>
      </w:r>
      <w:r w:rsidRPr="003F3A45">
        <w:rPr>
          <w:sz w:val="28"/>
          <w:szCs w:val="28"/>
        </w:rPr>
        <w:t>. Собственникам помещений обеспечивать подъезды непосредственно к мусоросборникам и выгребным ямам.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2.2</w:t>
      </w:r>
      <w:r>
        <w:rPr>
          <w:sz w:val="28"/>
          <w:szCs w:val="28"/>
        </w:rPr>
        <w:t>3</w:t>
      </w:r>
      <w:r w:rsidRPr="003F3A45">
        <w:rPr>
          <w:sz w:val="28"/>
          <w:szCs w:val="28"/>
        </w:rPr>
        <w:t xml:space="preserve">. Очистку и уборку водосточных канав, лотков, труб, </w:t>
      </w:r>
      <w:proofErr w:type="gramStart"/>
      <w:r w:rsidRPr="003F3A45">
        <w:rPr>
          <w:sz w:val="28"/>
          <w:szCs w:val="28"/>
        </w:rPr>
        <w:t>дренажей, предназначенных для отвода поверхностных и грунтовых вод из дворов  производят</w:t>
      </w:r>
      <w:proofErr w:type="gramEnd"/>
      <w:r w:rsidRPr="003F3A45">
        <w:rPr>
          <w:sz w:val="28"/>
          <w:szCs w:val="28"/>
        </w:rPr>
        <w:t xml:space="preserve"> лица, указанные в пункте 2.1 настоящих Правил эксплуатации объектов благоустройства на территории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2.2</w:t>
      </w:r>
      <w:r>
        <w:rPr>
          <w:sz w:val="28"/>
          <w:szCs w:val="28"/>
        </w:rPr>
        <w:t>4</w:t>
      </w:r>
      <w:r w:rsidRPr="003F3A45">
        <w:rPr>
          <w:sz w:val="28"/>
          <w:szCs w:val="28"/>
        </w:rPr>
        <w:t xml:space="preserve">. Слив воды на тротуары, газоны, проезжую часть дороги не должен допускаться, а при производстве аварийных работ слив воды разрешается только </w:t>
      </w:r>
      <w:r w:rsidRPr="003F3A45">
        <w:rPr>
          <w:sz w:val="28"/>
          <w:szCs w:val="28"/>
        </w:rPr>
        <w:br/>
        <w:t xml:space="preserve">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</w:t>
      </w:r>
      <w:r w:rsidRPr="003F3A45">
        <w:rPr>
          <w:sz w:val="28"/>
          <w:szCs w:val="28"/>
        </w:rPr>
        <w:br/>
        <w:t>на работы по водоотведению сброшенных стоков.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2.25</w:t>
      </w:r>
      <w:r w:rsidRPr="003F3A45">
        <w:rPr>
          <w:sz w:val="28"/>
          <w:szCs w:val="28"/>
        </w:rPr>
        <w:t>. Вывоз пищевых отходов  осуществляется с территории ежедневно. Остальной мусор  вывозится систематически, по мере накопления, но не реже одного раза в три дня, а в периоды года с температурой выше 14 градусов – ежедневно.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2.26</w:t>
      </w:r>
      <w:r w:rsidRPr="003F3A45">
        <w:rPr>
          <w:sz w:val="28"/>
          <w:szCs w:val="28"/>
        </w:rPr>
        <w:t>. Содержание и эксплуатация санкционированных мест хранения и утилизации отходов производства и потребления осуществляется в установленном порядке.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2.27</w:t>
      </w:r>
      <w:r w:rsidRPr="003F3A45">
        <w:rPr>
          <w:sz w:val="28"/>
          <w:szCs w:val="28"/>
        </w:rPr>
        <w:t xml:space="preserve">. Уборку и очистку территорий, отведенных для размещения и эксплуатации линий электропередач, газовых, водопроводных и тепловых сетей,  осуществляют организации, эксплуатирующие указанные сети </w:t>
      </w:r>
      <w:r w:rsidRPr="003F3A45">
        <w:rPr>
          <w:sz w:val="28"/>
          <w:szCs w:val="28"/>
        </w:rPr>
        <w:br/>
        <w:t xml:space="preserve">и линии </w:t>
      </w:r>
      <w:r w:rsidRPr="003F3A45">
        <w:rPr>
          <w:bCs/>
          <w:sz w:val="28"/>
          <w:szCs w:val="28"/>
        </w:rPr>
        <w:t xml:space="preserve">электропередач. В </w:t>
      </w:r>
      <w:r w:rsidRPr="003F3A45">
        <w:rPr>
          <w:sz w:val="28"/>
          <w:szCs w:val="28"/>
        </w:rPr>
        <w:t>случае</w:t>
      </w:r>
      <w:proofErr w:type="gramStart"/>
      <w:r w:rsidRPr="003F3A45">
        <w:rPr>
          <w:sz w:val="28"/>
          <w:szCs w:val="28"/>
        </w:rPr>
        <w:t>,</w:t>
      </w:r>
      <w:proofErr w:type="gramEnd"/>
      <w:r w:rsidRPr="003F3A45">
        <w:rPr>
          <w:sz w:val="28"/>
          <w:szCs w:val="28"/>
        </w:rPr>
        <w:t xml:space="preserve"> если указанные в данном пункте сети являются бесхозяйными, уборка и очистка территорий  осуществляется организацией, </w:t>
      </w:r>
      <w:r w:rsidRPr="003F3A45">
        <w:rPr>
          <w:sz w:val="28"/>
          <w:szCs w:val="28"/>
        </w:rPr>
        <w:br/>
        <w:t xml:space="preserve">с которой заключен договор об обеспечении сохранности и </w:t>
      </w:r>
      <w:r w:rsidRPr="003F3A45">
        <w:rPr>
          <w:bCs/>
          <w:sz w:val="28"/>
          <w:szCs w:val="28"/>
        </w:rPr>
        <w:t xml:space="preserve">эксплуатации </w:t>
      </w:r>
      <w:r w:rsidRPr="003F3A45">
        <w:rPr>
          <w:sz w:val="28"/>
          <w:szCs w:val="28"/>
        </w:rPr>
        <w:t>бесхозяйного имущества.</w:t>
      </w:r>
    </w:p>
    <w:p w:rsidR="00A2572E" w:rsidRPr="003F3A45" w:rsidRDefault="00A2572E" w:rsidP="00A2572E">
      <w:pPr>
        <w:shd w:val="clear" w:color="auto" w:fill="FFFFFF"/>
        <w:tabs>
          <w:tab w:val="left" w:pos="12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2.28</w:t>
      </w:r>
      <w:r w:rsidRPr="003F3A45">
        <w:rPr>
          <w:sz w:val="28"/>
          <w:szCs w:val="28"/>
        </w:rPr>
        <w:t>. При очистке смотровых колодцев, подземных коммуникаций грунт, мусор, нечистоты складируются в специальную тару с немедленной вывозкой силами организаций, занимающихся очистными работами.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Складирование нечистот на проезжую часть улиц, тротуары и газоны  запрещается.</w:t>
      </w:r>
    </w:p>
    <w:p w:rsidR="00A2572E" w:rsidRPr="003F3A45" w:rsidRDefault="00A2572E" w:rsidP="00A2572E">
      <w:pPr>
        <w:shd w:val="clear" w:color="auto" w:fill="FFFFFF"/>
        <w:tabs>
          <w:tab w:val="left" w:pos="139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2.29</w:t>
      </w:r>
      <w:r w:rsidRPr="003F3A45">
        <w:rPr>
          <w:sz w:val="28"/>
          <w:szCs w:val="28"/>
        </w:rPr>
        <w:t>. Сбор брошенных на улицах предметов, создающих помехи дорожному движению, возлагается на организации, обслуживающие данные объекты.</w:t>
      </w:r>
    </w:p>
    <w:p w:rsidR="00A2572E" w:rsidRPr="003F3A45" w:rsidRDefault="00A2572E" w:rsidP="00A2572E">
      <w:pPr>
        <w:shd w:val="clear" w:color="auto" w:fill="FFFFFF"/>
        <w:tabs>
          <w:tab w:val="left" w:pos="12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2.30</w:t>
      </w:r>
      <w:r w:rsidRPr="003F3A45">
        <w:rPr>
          <w:sz w:val="28"/>
          <w:szCs w:val="28"/>
        </w:rPr>
        <w:t>. Органы местного самоуправления могут на добровольной основе привлекать граждан для выполнения работ по уборке, благоустройству и озеленению территории муниципального образования.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Привлечение граждан к выполнению работ по уборке, благоустройству и озеленению территории муниципального образования следует </w:t>
      </w:r>
      <w:r w:rsidRPr="003F3A45">
        <w:rPr>
          <w:bCs/>
          <w:sz w:val="28"/>
          <w:szCs w:val="28"/>
        </w:rPr>
        <w:t xml:space="preserve">осуществлять </w:t>
      </w:r>
      <w:r w:rsidRPr="003F3A45">
        <w:rPr>
          <w:sz w:val="28"/>
          <w:szCs w:val="28"/>
        </w:rPr>
        <w:t>на основании постановления администрации муниципального образования.</w:t>
      </w:r>
    </w:p>
    <w:p w:rsidR="00A2572E" w:rsidRPr="003F3A45" w:rsidRDefault="00A2572E" w:rsidP="00A2572E">
      <w:pPr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3. Особенности уборки территории в весенне-летний период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3.1. Весенне-летняя уборка территории производится с 15 апреля </w:t>
      </w:r>
      <w:r w:rsidRPr="003F3A45">
        <w:rPr>
          <w:sz w:val="28"/>
          <w:szCs w:val="28"/>
        </w:rPr>
        <w:br/>
        <w:t xml:space="preserve">по 15 октября и предусматривает мойку, </w:t>
      </w:r>
      <w:proofErr w:type="gramStart"/>
      <w:r w:rsidRPr="003F3A45">
        <w:rPr>
          <w:sz w:val="28"/>
          <w:szCs w:val="28"/>
        </w:rPr>
        <w:t>полив</w:t>
      </w:r>
      <w:proofErr w:type="gramEnd"/>
      <w:r w:rsidRPr="003F3A45">
        <w:rPr>
          <w:sz w:val="28"/>
          <w:szCs w:val="28"/>
        </w:rPr>
        <w:t xml:space="preserve"> и подметание проезжей части улиц, тротуаров, площадей.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В зависимости от климатических условий постановлением администрации муниципального образования период весенне-летней уборки может быть изменен.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3.2. Мойке следует подвергать всю ширину проезжей части улиц и площадей.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3.3. Уборку лотков и бордюр от песка, пыли, мусора после мойки следует заканчивать к 7 часам утра.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3.4. Мойка и поливка тротуаров и дворовых территорий, зеленых насаждений </w:t>
      </w:r>
      <w:r w:rsidRPr="003F3A45">
        <w:rPr>
          <w:sz w:val="28"/>
          <w:szCs w:val="28"/>
        </w:rPr>
        <w:br/>
        <w:t>и газонов  производится силами организаций и собственниками помещений.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3.5. Мойка дорожных покрытий и тротуаров, а также подметание тротуаров  производится с 23 часов до 7 часов утра, а влажное подметание </w:t>
      </w:r>
      <w:r w:rsidRPr="003F3A45">
        <w:rPr>
          <w:sz w:val="28"/>
          <w:szCs w:val="28"/>
        </w:rPr>
        <w:lastRenderedPageBreak/>
        <w:t>проезжей части улиц  производится по мере необходимости с 9 часов утра до 21 часа.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4. Особенности уборки территории в осенне-зимний период</w:t>
      </w:r>
    </w:p>
    <w:p w:rsidR="00A2572E" w:rsidRPr="003F3A45" w:rsidRDefault="00A2572E" w:rsidP="00A2572E">
      <w:pPr>
        <w:shd w:val="clear" w:color="auto" w:fill="FFFFFF"/>
        <w:tabs>
          <w:tab w:val="left" w:pos="180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4.1. Осенне-зимняя уборка территории проводится с 15 октября </w:t>
      </w:r>
      <w:r w:rsidRPr="003F3A45">
        <w:rPr>
          <w:sz w:val="28"/>
          <w:szCs w:val="28"/>
        </w:rPr>
        <w:br/>
        <w:t>по 15 апреля и предусматривает уборку и вывоз мусора, снега и льда, грязи, посыпку улиц песком с примесью хлоридов.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В зависимости от климатических условий постановлением администрации муниципального образования период осенне-зимней уборки может быть изменен.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4.2. Укладка </w:t>
      </w:r>
      <w:r w:rsidRPr="003F3A45">
        <w:rPr>
          <w:bCs/>
          <w:sz w:val="28"/>
          <w:szCs w:val="28"/>
        </w:rPr>
        <w:t xml:space="preserve">свежевыпавшего </w:t>
      </w:r>
      <w:r w:rsidRPr="003F3A45">
        <w:rPr>
          <w:sz w:val="28"/>
          <w:szCs w:val="28"/>
        </w:rPr>
        <w:t>снега в валы и кучи  разрешается на всех улицах, площадях, набережных, бульварах и скверах с последующей вывозкой.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4.3. В зависимости от ширины улицы и характера движения на ней валы  укладывать либо по обеим сторонам проезжей части, либо с одной стороны проезжей части вдоль тротуара с оставлением необходимых проходов и проездов.</w:t>
      </w:r>
    </w:p>
    <w:p w:rsidR="00A2572E" w:rsidRPr="003F3A45" w:rsidRDefault="00A2572E" w:rsidP="00A2572E">
      <w:pPr>
        <w:shd w:val="clear" w:color="auto" w:fill="FFFFFF"/>
        <w:tabs>
          <w:tab w:val="left" w:pos="115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4.4. Посыпка песком с примесью хлоридов  начинается немедленно с начала снегопада или появления гололеда.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В первую очередь при гололеде посыпаются спуски, подъемы, перекрестки, места остановок общественного транспорта, пешеходные переходы.</w:t>
      </w:r>
    </w:p>
    <w:p w:rsidR="00A2572E" w:rsidRPr="003F3A45" w:rsidRDefault="00A2572E" w:rsidP="00A2572E">
      <w:pPr>
        <w:shd w:val="clear" w:color="auto" w:fill="FFFFFF"/>
        <w:ind w:firstLine="709"/>
        <w:rPr>
          <w:sz w:val="28"/>
          <w:szCs w:val="28"/>
        </w:rPr>
      </w:pPr>
      <w:r w:rsidRPr="003F3A45">
        <w:rPr>
          <w:sz w:val="28"/>
          <w:szCs w:val="28"/>
        </w:rPr>
        <w:t>Тротуары  посыпать сухим песком без хлоридов.</w:t>
      </w:r>
    </w:p>
    <w:p w:rsidR="00A2572E" w:rsidRPr="003F3A45" w:rsidRDefault="00A2572E" w:rsidP="00A2572E">
      <w:pPr>
        <w:shd w:val="clear" w:color="auto" w:fill="FFFFFF"/>
        <w:tabs>
          <w:tab w:val="left" w:pos="127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4.5. Очистку от снега крыш и удаление сосулек следует производить с обеспечением следующих мер безопасности: назначение дежурных, ограждение тротуаров, оснащение страховочным оборудованием лиц, работающих на высоте.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Снег, сброшенный с крыш, следует вывозить.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На проездах, убираемых специализированными организациями, снег следует сбрасывать с крыш до вывозки снега, сметенного с дорожных покрытий, и укладывать </w:t>
      </w:r>
      <w:r w:rsidRPr="003F3A45">
        <w:rPr>
          <w:sz w:val="28"/>
          <w:szCs w:val="28"/>
        </w:rPr>
        <w:br/>
        <w:t>в общий с ними вал.</w:t>
      </w:r>
    </w:p>
    <w:p w:rsidR="00A2572E" w:rsidRPr="003F3A45" w:rsidRDefault="00A2572E" w:rsidP="00A2572E">
      <w:pPr>
        <w:shd w:val="clear" w:color="auto" w:fill="FFFFFF"/>
        <w:tabs>
          <w:tab w:val="left" w:pos="1202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4.6. Все тротуары, дворы, лотки проезжей части улиц, площадей, набережных, рыночные площади и другие участки с асфальтовым покрытием  очищают </w:t>
      </w:r>
      <w:r w:rsidRPr="003F3A45">
        <w:rPr>
          <w:sz w:val="28"/>
          <w:szCs w:val="28"/>
        </w:rPr>
        <w:br/>
        <w:t xml:space="preserve">от снега и обледенелого наката под скребок </w:t>
      </w:r>
      <w:r w:rsidRPr="003F3A45">
        <w:rPr>
          <w:iCs/>
          <w:sz w:val="28"/>
          <w:szCs w:val="28"/>
        </w:rPr>
        <w:t xml:space="preserve">и </w:t>
      </w:r>
      <w:r w:rsidRPr="003F3A45">
        <w:rPr>
          <w:sz w:val="28"/>
          <w:szCs w:val="28"/>
        </w:rPr>
        <w:t>посыпают песком по мере необходимости.</w:t>
      </w:r>
    </w:p>
    <w:p w:rsidR="00A2572E" w:rsidRPr="003F3A45" w:rsidRDefault="00A2572E" w:rsidP="00A2572E">
      <w:pPr>
        <w:shd w:val="clear" w:color="auto" w:fill="FFFFFF"/>
        <w:tabs>
          <w:tab w:val="left" w:pos="110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4.7. Вывоз снега разрешается только на специально отведенные места отвала.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Места отвала снега рекомендуется обеспечить удобными </w:t>
      </w:r>
      <w:r w:rsidRPr="003F3A45">
        <w:rPr>
          <w:bCs/>
          <w:sz w:val="28"/>
          <w:szCs w:val="28"/>
        </w:rPr>
        <w:t xml:space="preserve">подъездами, </w:t>
      </w:r>
      <w:r w:rsidRPr="003F3A45">
        <w:rPr>
          <w:sz w:val="28"/>
          <w:szCs w:val="28"/>
        </w:rPr>
        <w:t>необходимыми механизмами для складирования снега.</w:t>
      </w:r>
    </w:p>
    <w:p w:rsidR="00A2572E" w:rsidRPr="003F3A45" w:rsidRDefault="00A2572E" w:rsidP="00A2572E">
      <w:pPr>
        <w:shd w:val="clear" w:color="auto" w:fill="FFFFFF"/>
        <w:tabs>
          <w:tab w:val="left" w:pos="1258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4.8. Уборка и вывозка снега </w:t>
      </w:r>
      <w:r w:rsidRPr="003F3A45">
        <w:rPr>
          <w:bCs/>
          <w:sz w:val="28"/>
          <w:szCs w:val="28"/>
        </w:rPr>
        <w:t xml:space="preserve">и </w:t>
      </w:r>
      <w:r w:rsidRPr="003F3A45">
        <w:rPr>
          <w:sz w:val="28"/>
          <w:szCs w:val="28"/>
        </w:rPr>
        <w:t xml:space="preserve">льда с улиц, площадей, мостов, плотин, скверов </w:t>
      </w:r>
      <w:r w:rsidRPr="003F3A45">
        <w:rPr>
          <w:sz w:val="28"/>
          <w:szCs w:val="28"/>
        </w:rPr>
        <w:br/>
        <w:t xml:space="preserve">и бульваров начинается немедленно с начала снегопада и производится, </w:t>
      </w:r>
      <w:r w:rsidRPr="003F3A45">
        <w:rPr>
          <w:sz w:val="28"/>
          <w:szCs w:val="28"/>
        </w:rPr>
        <w:br/>
        <w:t>в первую очередь, с магистральных улиц  автобусных трасс, мостов, плотин и путепроводов для обеспечения бесперебойного движения транспорта во избежание наката.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4.9. </w:t>
      </w:r>
      <w:proofErr w:type="gramStart"/>
      <w:r w:rsidRPr="003F3A45">
        <w:rPr>
          <w:sz w:val="28"/>
          <w:szCs w:val="28"/>
        </w:rPr>
        <w:t>При уборке улиц, проездов, площадей специализированными организациями лицам, указанным в пункте 2.1 настоящих Правил эксплуатации объектов благоустройства на территории Лукичевского сельского поселения  рекомендуется  обеспечивать после прохождения снегоочистительной техники уборку при бордюрных лотков и расчистку въездов, пешеходных переходов, как со стороны строений, так и с противоположной стороны проезда, если там нет других строений.</w:t>
      </w:r>
      <w:proofErr w:type="gramEnd"/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5. Порядок содержания элементов благоустройства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5.1. Общие требования к содержанию элементов благоустройства.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5.1.1. Содержание элементов благоустройства, включая работы по восстановлению и ремонту памятников, мемориалов, осуществляется физическими </w:t>
      </w:r>
      <w:r w:rsidRPr="003F3A45">
        <w:rPr>
          <w:sz w:val="28"/>
          <w:szCs w:val="28"/>
        </w:rPr>
        <w:br/>
        <w:t xml:space="preserve">и (или) юридическими лицами, независимо от их организационно-правовых форм, владеющими соответствующими элементами благоустройства на праве собственности, хозяйственного ведения, оперативного управления, либо на основании соглашений </w:t>
      </w:r>
      <w:r w:rsidRPr="003F3A45">
        <w:rPr>
          <w:sz w:val="28"/>
          <w:szCs w:val="28"/>
        </w:rPr>
        <w:br/>
      </w:r>
      <w:r w:rsidRPr="003F3A45">
        <w:rPr>
          <w:bCs/>
          <w:sz w:val="28"/>
          <w:szCs w:val="28"/>
        </w:rPr>
        <w:t xml:space="preserve">с </w:t>
      </w:r>
      <w:r w:rsidRPr="003F3A45">
        <w:rPr>
          <w:sz w:val="28"/>
          <w:szCs w:val="28"/>
        </w:rPr>
        <w:t>собственником или лицом, уполномоченным собственником.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Рекомендуется физическим и юридическим лицам  осуществлять организацию содержания элементов благоустройства, расположенных на прилегающих территориях.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Организацию содержания иных элементов благоустройства следует осуществлять </w:t>
      </w:r>
      <w:r w:rsidRPr="003F3A45">
        <w:rPr>
          <w:bCs/>
          <w:sz w:val="28"/>
          <w:szCs w:val="28"/>
        </w:rPr>
        <w:t>администрации Лукичевского сельского поселения</w:t>
      </w:r>
      <w:r w:rsidRPr="003F3A45">
        <w:rPr>
          <w:sz w:val="28"/>
          <w:szCs w:val="28"/>
        </w:rPr>
        <w:t xml:space="preserve"> по соглашениям </w:t>
      </w:r>
      <w:r w:rsidRPr="003F3A45">
        <w:rPr>
          <w:sz w:val="28"/>
          <w:szCs w:val="28"/>
        </w:rPr>
        <w:br/>
        <w:t xml:space="preserve">со специализированными организациями в пределах средств, предусмотренных на эти цели </w:t>
      </w:r>
      <w:r w:rsidRPr="003F3A45">
        <w:rPr>
          <w:sz w:val="28"/>
          <w:szCs w:val="28"/>
        </w:rPr>
        <w:br/>
        <w:t>в бюджете поселения.</w:t>
      </w:r>
    </w:p>
    <w:p w:rsidR="00A2572E" w:rsidRPr="003F3A45" w:rsidRDefault="00A2572E" w:rsidP="00A2572E">
      <w:pPr>
        <w:shd w:val="clear" w:color="auto" w:fill="FFFFFF"/>
        <w:tabs>
          <w:tab w:val="left" w:pos="1447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5.1.2. Строительство и установка оград, заборов, газонных и </w:t>
      </w:r>
      <w:r w:rsidRPr="003F3A45">
        <w:rPr>
          <w:bCs/>
          <w:sz w:val="28"/>
          <w:szCs w:val="28"/>
        </w:rPr>
        <w:t xml:space="preserve">тротуарных </w:t>
      </w:r>
      <w:r w:rsidRPr="003F3A45">
        <w:rPr>
          <w:sz w:val="28"/>
          <w:szCs w:val="28"/>
        </w:rPr>
        <w:t>ограждений, киосков, палаток, павильонов, ларьков, стендов для объявлений и других устрой</w:t>
      </w:r>
      <w:proofErr w:type="gramStart"/>
      <w:r w:rsidRPr="003F3A45">
        <w:rPr>
          <w:sz w:val="28"/>
          <w:szCs w:val="28"/>
        </w:rPr>
        <w:t>ств сл</w:t>
      </w:r>
      <w:proofErr w:type="gramEnd"/>
      <w:r w:rsidRPr="003F3A45">
        <w:rPr>
          <w:sz w:val="28"/>
          <w:szCs w:val="28"/>
        </w:rPr>
        <w:t>едует осуществлять в порядке, установленном законодательством Российской Федерации, субъекта Российской Федерации, нормативными правовыми актами органов местного самоуправления.</w:t>
      </w:r>
    </w:p>
    <w:p w:rsidR="00A2572E" w:rsidRPr="003F3A45" w:rsidRDefault="00A2572E" w:rsidP="00A2572E">
      <w:pPr>
        <w:shd w:val="clear" w:color="auto" w:fill="FFFFFF"/>
        <w:tabs>
          <w:tab w:val="left" w:pos="1541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5.1.3. Строительные площадки следует ограждать по всему периметру плотным забором установленного образца. В ограждениях рекомендуется предусмотреть минимальное количество проездов.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Проезды, как правило, должны выходить на второстепенные улицы и оборудоваться шлагбаумами или воротами.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Строительные площадки  обеспечиваются благоустроенной проезжей частью не менее </w:t>
      </w:r>
      <w:smartTag w:uri="urn:schemas-microsoft-com:office:smarttags" w:element="metricconverter">
        <w:smartTagPr>
          <w:attr w:name="ProductID" w:val="20 метров"/>
        </w:smartTagPr>
        <w:r w:rsidRPr="003F3A45">
          <w:rPr>
            <w:sz w:val="28"/>
            <w:szCs w:val="28"/>
          </w:rPr>
          <w:t>20 метров</w:t>
        </w:r>
      </w:smartTag>
      <w:r w:rsidRPr="003F3A45">
        <w:rPr>
          <w:sz w:val="28"/>
          <w:szCs w:val="28"/>
        </w:rPr>
        <w:t xml:space="preserve"> у каждого выезда с оборудованием для очистки колес.</w:t>
      </w:r>
    </w:p>
    <w:p w:rsidR="00A2572E" w:rsidRPr="003F3A45" w:rsidRDefault="00A2572E" w:rsidP="00A2572E">
      <w:pPr>
        <w:shd w:val="clear" w:color="auto" w:fill="FFFFFF"/>
        <w:ind w:firstLine="709"/>
        <w:rPr>
          <w:sz w:val="28"/>
          <w:szCs w:val="28"/>
        </w:rPr>
      </w:pPr>
      <w:r w:rsidRPr="003F3A45">
        <w:rPr>
          <w:sz w:val="28"/>
          <w:szCs w:val="28"/>
        </w:rPr>
        <w:t>5.2. Световые вывески, реклама и витрины.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5.2.1. Установка всякого рода вывесок  разрешается только после согласования эскизов с администрацией муниципального образования.</w:t>
      </w:r>
    </w:p>
    <w:p w:rsidR="00A2572E" w:rsidRPr="003F3A45" w:rsidRDefault="00A2572E" w:rsidP="00A2572E">
      <w:pPr>
        <w:shd w:val="clear" w:color="auto" w:fill="FFFFFF"/>
        <w:tabs>
          <w:tab w:val="left" w:pos="143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5.2.2. Организациям, эксплуатирующим световые рекламы и вывески, рекомендуется ежедневно включать их с наступлением темного времени суток и выключать не ранее времени отключения уличного освещения, но не позднее наступления светового дня, обеспечивать </w:t>
      </w:r>
      <w:r w:rsidRPr="003F3A45">
        <w:rPr>
          <w:bCs/>
          <w:sz w:val="28"/>
          <w:szCs w:val="28"/>
        </w:rPr>
        <w:t xml:space="preserve">своевременную </w:t>
      </w:r>
      <w:r w:rsidRPr="003F3A45">
        <w:rPr>
          <w:sz w:val="28"/>
          <w:szCs w:val="28"/>
        </w:rPr>
        <w:t xml:space="preserve">замену перегоревших </w:t>
      </w:r>
      <w:proofErr w:type="spellStart"/>
      <w:r w:rsidRPr="003F3A45">
        <w:rPr>
          <w:sz w:val="28"/>
          <w:szCs w:val="28"/>
        </w:rPr>
        <w:t>газосветовых</w:t>
      </w:r>
      <w:proofErr w:type="spellEnd"/>
      <w:r w:rsidRPr="003F3A45">
        <w:rPr>
          <w:sz w:val="28"/>
          <w:szCs w:val="28"/>
        </w:rPr>
        <w:t xml:space="preserve"> трубок и электроламп.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В случае неисправности отдельных знаков рекламы или вывески рекомендуется выключать их полностью.</w:t>
      </w:r>
    </w:p>
    <w:p w:rsidR="00A2572E" w:rsidRPr="003F3A45" w:rsidRDefault="00A2572E" w:rsidP="00A2572E">
      <w:pPr>
        <w:shd w:val="clear" w:color="auto" w:fill="FFFFFF"/>
        <w:tabs>
          <w:tab w:val="left" w:pos="166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5.2.3. Витрины рекомендуется оборудовать специальными осветительными приборами.</w:t>
      </w:r>
    </w:p>
    <w:p w:rsidR="00A2572E" w:rsidRPr="003F3A45" w:rsidRDefault="00A2572E" w:rsidP="00A2572E">
      <w:pPr>
        <w:shd w:val="clear" w:color="auto" w:fill="FFFFFF"/>
        <w:tabs>
          <w:tab w:val="left" w:pos="1488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5.2.4. Расклейка газет, афиш, плакатов, различного рода объявлений и реклам  разрешается только на специально установленных стендах.</w:t>
      </w:r>
    </w:p>
    <w:p w:rsidR="00A2572E" w:rsidRPr="003F3A45" w:rsidRDefault="00A2572E" w:rsidP="00A2572E">
      <w:pPr>
        <w:shd w:val="clear" w:color="auto" w:fill="FFFFFF"/>
        <w:tabs>
          <w:tab w:val="left" w:pos="161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5.2.5. Очистка от объявлений опор  уличного освещения, цоколя зданий, заборов и других сооружений  осуществляется организациями, эксплуатирующие данные объекты.</w:t>
      </w:r>
    </w:p>
    <w:p w:rsidR="00A2572E" w:rsidRPr="003F3A45" w:rsidRDefault="00A2572E" w:rsidP="00A2572E">
      <w:pPr>
        <w:shd w:val="clear" w:color="auto" w:fill="FFFFFF"/>
        <w:tabs>
          <w:tab w:val="left" w:pos="161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5.2.6. Размещение и эксплуатацию средств наружной рекламы следует осуществлять в порядке, установленном решением представительного органа муниципального образования.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5.3. Строительство, установка и содержание малых архитектурных форм.</w:t>
      </w:r>
    </w:p>
    <w:p w:rsidR="00A2572E" w:rsidRPr="003F3A45" w:rsidRDefault="00A2572E" w:rsidP="00A2572E">
      <w:pPr>
        <w:shd w:val="clear" w:color="auto" w:fill="FFFFFF"/>
        <w:tabs>
          <w:tab w:val="left" w:pos="149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5.3.1. Физическим или юридическим лицам следует при содержании малых архитектурных форм, производить их ремонт и окраску, согласовывая кодеры </w:t>
      </w:r>
      <w:r w:rsidRPr="003F3A45">
        <w:rPr>
          <w:sz w:val="28"/>
          <w:szCs w:val="28"/>
        </w:rPr>
        <w:br/>
        <w:t>с администрацией муниципального образования.</w:t>
      </w:r>
    </w:p>
    <w:p w:rsidR="00A2572E" w:rsidRPr="003F3A45" w:rsidRDefault="00A2572E" w:rsidP="00A2572E">
      <w:pPr>
        <w:shd w:val="clear" w:color="auto" w:fill="FFFFFF"/>
        <w:tabs>
          <w:tab w:val="left" w:pos="149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5.3.2. </w:t>
      </w:r>
      <w:proofErr w:type="gramStart"/>
      <w:r w:rsidRPr="003F3A45">
        <w:rPr>
          <w:sz w:val="28"/>
          <w:szCs w:val="28"/>
        </w:rPr>
        <w:t>Окраска киосков, павильонов, палаток, тележек, лотков, столиков, заборов, газонных ограждений и ограждений тротуаров, павильонов ожидания транспорта, телефонных кабин, спортивных сооружений, стендов для афиш и объявлений и иных стендов, рекламных тумб, указателей остановок транспорта и переходов, скамеек  производится не реже одного раза в год.</w:t>
      </w:r>
      <w:proofErr w:type="gramEnd"/>
    </w:p>
    <w:p w:rsidR="00A2572E" w:rsidRPr="003F3A45" w:rsidRDefault="00A2572E" w:rsidP="00A2572E">
      <w:pPr>
        <w:shd w:val="clear" w:color="auto" w:fill="FFFFFF"/>
        <w:tabs>
          <w:tab w:val="left" w:pos="1493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5.3.3. Окраска каменных, железобетонных и металлических ограждений, фонарей уличного освещения, опор, трансформаторных будок и киосков, металлических ворот жилых, общественных и промышленных зданий производится не реже одного раза в два года, а ремонт - по мере необходимости.</w:t>
      </w:r>
    </w:p>
    <w:p w:rsidR="00A2572E" w:rsidRPr="003F3A45" w:rsidRDefault="00A2572E" w:rsidP="00A2572E">
      <w:pPr>
        <w:shd w:val="clear" w:color="auto" w:fill="FFFFFF"/>
        <w:ind w:firstLine="709"/>
        <w:rPr>
          <w:sz w:val="28"/>
          <w:szCs w:val="28"/>
        </w:rPr>
      </w:pPr>
      <w:r w:rsidRPr="003F3A45">
        <w:rPr>
          <w:sz w:val="28"/>
          <w:szCs w:val="28"/>
        </w:rPr>
        <w:t xml:space="preserve">5.3.4. На территории Лукичевского сельского поселения действуют нормы Правил размещения, установки и эксплуатации малых архитектурных форм (МАФ) и элементов внешнего благоустройства на территории </w:t>
      </w:r>
      <w:r w:rsidRPr="003F3A45">
        <w:rPr>
          <w:sz w:val="28"/>
          <w:szCs w:val="28"/>
        </w:rPr>
        <w:lastRenderedPageBreak/>
        <w:t xml:space="preserve">Лукичевского сельского поселения, утвержденных решением Собрания депутатов Лукичевского сельского поселения от 21.12.2007г. № 20 . </w:t>
      </w:r>
    </w:p>
    <w:p w:rsidR="00A2572E" w:rsidRPr="003F3A45" w:rsidRDefault="00A2572E" w:rsidP="00A2572E">
      <w:pPr>
        <w:shd w:val="clear" w:color="auto" w:fill="FFFFFF"/>
        <w:ind w:firstLine="709"/>
        <w:rPr>
          <w:sz w:val="28"/>
          <w:szCs w:val="28"/>
        </w:rPr>
      </w:pPr>
      <w:r w:rsidRPr="003F3A45">
        <w:rPr>
          <w:sz w:val="28"/>
          <w:szCs w:val="28"/>
        </w:rPr>
        <w:t>5.4. Ремонт и содержание зданий и сооружений.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5.4.1. Эксплуатация зданий и сооружений, их ремонт производится </w:t>
      </w:r>
      <w:r w:rsidRPr="003F3A45">
        <w:rPr>
          <w:sz w:val="28"/>
          <w:szCs w:val="28"/>
        </w:rPr>
        <w:br/>
        <w:t>в соответствии с установленными правилами и нормами технической эксплуатации.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5.4.2. Текущий и капитальный ремонт, окраска фасадов зданий и сооружений  производится в зависимости от их технического состояния собственниками зданий и сооружений либо по соглашению с собственником иными лицами.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5.4.3. Колористическое решение зданий и сооружений рекомендуется проектировать с учетом концепции общего цветового решения застройки улиц и территорий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5.4.4. На зданиях и сооружениях населенных пунктов рекомендуется предусматривать размещение следующих домовых знаков : указатель наименования улицы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указатель номера дома и корпуса, указатель номера подъезда и квартир, международный символ доступности объекта для инвалидов, </w:t>
      </w:r>
      <w:proofErr w:type="spellStart"/>
      <w:r w:rsidRPr="003F3A45">
        <w:rPr>
          <w:sz w:val="28"/>
          <w:szCs w:val="28"/>
        </w:rPr>
        <w:t>флагодержатели</w:t>
      </w:r>
      <w:proofErr w:type="spellEnd"/>
      <w:r w:rsidRPr="003F3A45">
        <w:rPr>
          <w:sz w:val="28"/>
          <w:szCs w:val="28"/>
        </w:rPr>
        <w:t xml:space="preserve"> , памятные доски, полигонометрический знак, указатель пожарного гидранта, указатель грунтовых геодезических знаков, указатели камер магистрали и колодцев водопроводной сети, указатель канализации населенного пункта (при наличии) , указатель сооружений подземного газопровода.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улично-дорожной сети.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5.4.5. Для обеспечения поверхностного водоотвода от зданий и сооружений по их периметру рекомендуется предусматривать устройство </w:t>
      </w:r>
      <w:proofErr w:type="spellStart"/>
      <w:r w:rsidRPr="003F3A45">
        <w:rPr>
          <w:sz w:val="28"/>
          <w:szCs w:val="28"/>
        </w:rPr>
        <w:t>отмостки</w:t>
      </w:r>
      <w:proofErr w:type="spellEnd"/>
      <w:r w:rsidRPr="003F3A45">
        <w:rPr>
          <w:sz w:val="28"/>
          <w:szCs w:val="28"/>
        </w:rPr>
        <w:t xml:space="preserve"> с надежной гидроизоляцией. Уклон </w:t>
      </w:r>
      <w:proofErr w:type="spellStart"/>
      <w:r w:rsidRPr="003F3A45">
        <w:rPr>
          <w:sz w:val="28"/>
          <w:szCs w:val="28"/>
        </w:rPr>
        <w:t>отмостки</w:t>
      </w:r>
      <w:proofErr w:type="spellEnd"/>
      <w:r w:rsidRPr="003F3A45">
        <w:rPr>
          <w:sz w:val="28"/>
          <w:szCs w:val="28"/>
        </w:rPr>
        <w:t xml:space="preserve"> рекомендуется принимать не менее 10% в сторону от здания. Ширину </w:t>
      </w:r>
      <w:proofErr w:type="spellStart"/>
      <w:r w:rsidRPr="003F3A45">
        <w:rPr>
          <w:sz w:val="28"/>
          <w:szCs w:val="28"/>
        </w:rPr>
        <w:t>отмостки</w:t>
      </w:r>
      <w:proofErr w:type="spellEnd"/>
      <w:r w:rsidRPr="003F3A45">
        <w:rPr>
          <w:sz w:val="28"/>
          <w:szCs w:val="28"/>
        </w:rPr>
        <w:t xml:space="preserve"> для зданий и сооружений рекомендуется принимать 0,8-1,2 м. В случае примыкания здания к пешеходным коммуникациям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роль </w:t>
      </w:r>
      <w:proofErr w:type="spellStart"/>
      <w:r w:rsidRPr="003F3A45">
        <w:rPr>
          <w:sz w:val="28"/>
          <w:szCs w:val="28"/>
        </w:rPr>
        <w:t>отмостки</w:t>
      </w:r>
      <w:proofErr w:type="spellEnd"/>
      <w:r w:rsidRPr="003F3A45">
        <w:rPr>
          <w:sz w:val="28"/>
          <w:szCs w:val="28"/>
        </w:rPr>
        <w:t xml:space="preserve"> обычно выполняет тротуар с твердым видом покрытия.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5.4.6. При организации стока воды со скатных крыш через водосточные трубы рекомендуется: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   - не нарушать пластику фасадов при размещении труб на стенах здания, обеспечивать герметичность стыковых соединений и требуемую пропускную способность, исходя из расчетных объемов стока воды;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    - не допускать высоты свободного падения воды из выходного отверстия трубы более 200мм;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предусматривать в местах стока воды из трубы на основные пешеходные коммуникации наличие твердого покрытия с уклоном не менее 5% в направлении водоотводных лотков, либо – устройство лотков в покрыти</w:t>
      </w:r>
      <w:proofErr w:type="gramStart"/>
      <w:r w:rsidRPr="003F3A45">
        <w:rPr>
          <w:sz w:val="28"/>
          <w:szCs w:val="28"/>
        </w:rPr>
        <w:t>и(</w:t>
      </w:r>
      <w:proofErr w:type="gramEnd"/>
      <w:r w:rsidRPr="003F3A45">
        <w:rPr>
          <w:sz w:val="28"/>
          <w:szCs w:val="28"/>
        </w:rPr>
        <w:t xml:space="preserve"> закрытых или перекрытых решетками);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предусматривать устройства дренажа в местах стока воды из трубы на газон или иные мягкие виды покрытия.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5.4.7. Входные группы зданий жилого и общественного назначения рекомендуется оборудовать осветительным оборудованием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навесом ( козырьком ), элементами сопряжения поверхностей ( ступени и т.п.) , устройствами и приспособлениями для перемещения инвалидов и маломобильных групп населения ( пандусы, перила и пр.).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5.4.8. Рекомендуется предусматривать при входных группах площадки с твердыми видами покрытия и различными видами озеленения. Организация площадок при входах может быть предусмотрена как в границах территории участка, так и на прилегающих к входным группам общественных территориях населенного пункта.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5.4.9. Допускается использование части площадки при входных группах для временного паркования легкового транспорта, если при этом обеспечивается ширина прохода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необходимая для пропуска пешеходного потока , что рекомендуется подтверждать расчетом. В этом случае следует предусматривать наличие разделяющих элементов </w:t>
      </w:r>
      <w:proofErr w:type="gramStart"/>
      <w:r w:rsidRPr="003F3A45">
        <w:rPr>
          <w:sz w:val="28"/>
          <w:szCs w:val="28"/>
        </w:rPr>
        <w:t xml:space="preserve">( </w:t>
      </w:r>
      <w:proofErr w:type="gramEnd"/>
      <w:r w:rsidRPr="003F3A45">
        <w:rPr>
          <w:sz w:val="28"/>
          <w:szCs w:val="28"/>
        </w:rPr>
        <w:t>стационарного или переносного ограждения), контейнерного озеленения.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5.4.10. В случае размещения входных групп в зоне тротуаров улично-дорожной сети с минимальной нормативной шириной тротуара элементы входной группы </w:t>
      </w:r>
      <w:proofErr w:type="gramStart"/>
      <w:r w:rsidRPr="003F3A45">
        <w:rPr>
          <w:sz w:val="28"/>
          <w:szCs w:val="28"/>
        </w:rPr>
        <w:t xml:space="preserve">( </w:t>
      </w:r>
      <w:proofErr w:type="gramEnd"/>
      <w:r w:rsidRPr="003F3A45">
        <w:rPr>
          <w:sz w:val="28"/>
          <w:szCs w:val="28"/>
        </w:rPr>
        <w:t>ступени, пандусы, крыльцо, озеленение) рекомендуется выносить на прилегающий тротуар не более чем на 0,5м.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5.4.11. Для защиты пешеходов и выступающих стеклянных витрин от падения снежного настила и сосулек с края крыши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а также падения плиток облицовки со стен отдельных зданий периода застройки до 70-х годов рекомендуется предусматривать установку специальных защитных сеток на уровне второго этажа. Для  предотвращения образования сосулек рекомендуется применение электрического контура по внешнему периметру крыши.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5.4.12. </w:t>
      </w:r>
      <w:proofErr w:type="gramStart"/>
      <w:r w:rsidRPr="003F3A45">
        <w:rPr>
          <w:sz w:val="28"/>
          <w:szCs w:val="28"/>
        </w:rPr>
        <w:t xml:space="preserve">Всякие изменения фасадов зданий, связанные с ликвидацией или изменением отдельных деталей, а также устройство новых и реконструкция существующих оконных </w:t>
      </w:r>
      <w:r w:rsidRPr="003F3A45">
        <w:rPr>
          <w:sz w:val="28"/>
          <w:szCs w:val="28"/>
        </w:rPr>
        <w:br/>
        <w:t xml:space="preserve">и дверных проемов, выходящих на главный фасад следует производить по согласованию </w:t>
      </w:r>
      <w:r w:rsidRPr="003F3A45">
        <w:rPr>
          <w:sz w:val="28"/>
          <w:szCs w:val="28"/>
        </w:rPr>
        <w:br/>
        <w:t>с администрацией Лукичевского сельского поселения.</w:t>
      </w:r>
      <w:proofErr w:type="gramEnd"/>
    </w:p>
    <w:p w:rsidR="00A2572E" w:rsidRDefault="00A2572E" w:rsidP="00A2572E">
      <w:pPr>
        <w:shd w:val="clear" w:color="auto" w:fill="FFFFFF"/>
        <w:tabs>
          <w:tab w:val="left" w:pos="1512"/>
        </w:tabs>
        <w:ind w:firstLine="709"/>
        <w:jc w:val="both"/>
        <w:rPr>
          <w:sz w:val="28"/>
          <w:szCs w:val="28"/>
        </w:rPr>
      </w:pPr>
    </w:p>
    <w:p w:rsidR="00A2572E" w:rsidRPr="003F3A45" w:rsidRDefault="00A2572E" w:rsidP="00A2572E">
      <w:pPr>
        <w:shd w:val="clear" w:color="auto" w:fill="FFFFFF"/>
        <w:tabs>
          <w:tab w:val="left" w:pos="151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5.4.13</w:t>
      </w:r>
      <w:r w:rsidRPr="003F3A45">
        <w:rPr>
          <w:sz w:val="28"/>
          <w:szCs w:val="28"/>
        </w:rPr>
        <w:t>. Запрещается производить какие-либо изменения балконов, лоджий, развешивать ковры, одежду, белье на балконах и окнах наружных фасадов зданий, выходящих на улицу, а также загромождать их разными предметами домашнего обихода.</w:t>
      </w:r>
    </w:p>
    <w:p w:rsidR="00A2572E" w:rsidRPr="003F3A45" w:rsidRDefault="00A2572E" w:rsidP="00A2572E">
      <w:pPr>
        <w:shd w:val="clear" w:color="auto" w:fill="FFFFFF"/>
        <w:tabs>
          <w:tab w:val="left" w:pos="13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5.4.14</w:t>
      </w:r>
      <w:r w:rsidRPr="003F3A45">
        <w:rPr>
          <w:sz w:val="28"/>
          <w:szCs w:val="28"/>
        </w:rPr>
        <w:t>. Запрещается загромождение и засорение дворовых территорий металлическим ломом, строительным и бытовым мусором, домашней утварью и другими материалами.</w:t>
      </w:r>
    </w:p>
    <w:p w:rsidR="00A2572E" w:rsidRPr="003F3A45" w:rsidRDefault="00A2572E" w:rsidP="00A2572E">
      <w:pPr>
        <w:shd w:val="clear" w:color="auto" w:fill="FFFFFF"/>
        <w:tabs>
          <w:tab w:val="left" w:pos="13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5.4.15</w:t>
      </w:r>
      <w:r w:rsidRPr="003F3A45">
        <w:rPr>
          <w:sz w:val="28"/>
          <w:szCs w:val="28"/>
        </w:rPr>
        <w:t>. Запрещается складирование строительных материалов, дров, сен</w:t>
      </w:r>
      <w:proofErr w:type="gramStart"/>
      <w:r w:rsidRPr="003F3A45">
        <w:rPr>
          <w:sz w:val="28"/>
          <w:szCs w:val="28"/>
        </w:rPr>
        <w:t>а(</w:t>
      </w:r>
      <w:proofErr w:type="gramEnd"/>
      <w:r w:rsidRPr="003F3A45">
        <w:rPr>
          <w:sz w:val="28"/>
          <w:szCs w:val="28"/>
        </w:rPr>
        <w:t xml:space="preserve">соломы) на улицах и прилегающих к домовладению территориях. </w:t>
      </w:r>
    </w:p>
    <w:p w:rsidR="00A2572E" w:rsidRPr="003F3A45" w:rsidRDefault="00A2572E" w:rsidP="00A2572E">
      <w:pPr>
        <w:shd w:val="clear" w:color="auto" w:fill="FFFFFF"/>
        <w:tabs>
          <w:tab w:val="left" w:pos="13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5.4.16</w:t>
      </w:r>
      <w:r w:rsidRPr="003F3A45">
        <w:rPr>
          <w:sz w:val="28"/>
          <w:szCs w:val="28"/>
        </w:rPr>
        <w:t xml:space="preserve">. Установка указателей на зданиях с обозначением наименования улицы осуществляется организацией по договору с администрацией Лукичевского сельского поселения в пределах средств, предусмотренных в бюджете муниципального образования на эти цели. 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6. Работы по озеленению территорий и содержанию зеленых насаждений</w:t>
      </w:r>
    </w:p>
    <w:p w:rsidR="00A2572E" w:rsidRPr="003F3A45" w:rsidRDefault="00A2572E" w:rsidP="00A2572E">
      <w:pPr>
        <w:shd w:val="clear" w:color="auto" w:fill="FFFFFF"/>
        <w:tabs>
          <w:tab w:val="left" w:pos="131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6.1. Озеленение территории, работы по содержанию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восстановлению и охране скверов, зеленых зон осуществляется специализированными организациями по договорам с администрацией Лукичевского сельского поселения в пределах средств, предусмотренных в бюджете муниципального образования на эти цели.</w:t>
      </w:r>
    </w:p>
    <w:p w:rsidR="00A2572E" w:rsidRPr="003F3A45" w:rsidRDefault="00A2572E" w:rsidP="00A2572E">
      <w:pPr>
        <w:shd w:val="clear" w:color="auto" w:fill="FFFFFF"/>
        <w:tabs>
          <w:tab w:val="left" w:pos="1392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6.2. Физические и юридические лица, в собственности или в пользовании которых находятся земельные участки,  рекомендуется обеспечивать содержание и сохранность зеленых насаждений, находящихся на этих участках, а также на прилегающих территориях.</w:t>
      </w:r>
    </w:p>
    <w:p w:rsidR="00A2572E" w:rsidRPr="003F3A45" w:rsidRDefault="00A2572E" w:rsidP="00A2572E">
      <w:pPr>
        <w:shd w:val="clear" w:color="auto" w:fill="FFFFFF"/>
        <w:tabs>
          <w:tab w:val="left" w:pos="132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6.3. Новые посадки деревьев и кустарников на территории улиц, площадей, парков, скверов и кварталов многоэтажной застройки, цветочное оформление скверов и парков, </w:t>
      </w:r>
      <w:r w:rsidRPr="003F3A45">
        <w:rPr>
          <w:sz w:val="28"/>
          <w:szCs w:val="28"/>
        </w:rPr>
        <w:br/>
        <w:t>а также капитальный ремонт и реконструкция объектов ландшафтной архитектуры  производится только по проектам, согласованным с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6.4. Лицам, указанным в пунктах 6.1 и 6.2 настоящих Правил эксплуатации объектов благоустройства на территории Лукичевского сельского поселения необходимо: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обеспечить своевременное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осуществлять обрезку и вырубку сухостоя и аварийных деревьев, вырезку сухих </w:t>
      </w:r>
      <w:r w:rsidRPr="003F3A45">
        <w:rPr>
          <w:sz w:val="28"/>
          <w:szCs w:val="28"/>
        </w:rPr>
        <w:br/>
        <w:t xml:space="preserve">и поломанных сучьев и вырезку веток, ограничивающих видимость технических средств регулирования дорожного движения; 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Вывоз порубочных материалов после сноса и обрезки деревьев, удаления упавших вследствие аварийно</w:t>
      </w:r>
      <w:proofErr w:type="gramStart"/>
      <w:r w:rsidRPr="003F3A45">
        <w:rPr>
          <w:sz w:val="28"/>
          <w:szCs w:val="28"/>
        </w:rPr>
        <w:t>й(</w:t>
      </w:r>
      <w:proofErr w:type="gramEnd"/>
      <w:r w:rsidRPr="003F3A45">
        <w:rPr>
          <w:sz w:val="28"/>
          <w:szCs w:val="28"/>
        </w:rPr>
        <w:t xml:space="preserve"> чрезвычайной) ситуации деревьев , удаление пней, оставшихся после вырубки сухостойных, аварийных деревьев производится либо немедленно – в зависимости от конкретной ситуации либо не позднее 3-х дней с момента возникновения аварийной ( чрезвычайной) ситуации до момента окончания работ.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доводить до сведения органов местного самоуправления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проводить своевременный ремонт ограждений зеленых насаждений.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6.5. На площадях зеленых насаждений  устанавливается запрет </w:t>
      </w:r>
      <w:r w:rsidRPr="003F3A45">
        <w:rPr>
          <w:sz w:val="28"/>
          <w:szCs w:val="28"/>
        </w:rPr>
        <w:br/>
        <w:t>на следующее: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- ходить и лежать на газонах и в молодых лесных посадках;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ломать деревья, кустарники, сучья и ветви, срывать листья и цветы, сбивать </w:t>
      </w:r>
      <w:r w:rsidRPr="003F3A45">
        <w:rPr>
          <w:sz w:val="28"/>
          <w:szCs w:val="28"/>
        </w:rPr>
        <w:br/>
        <w:t>и собирать плоды;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разбивать палатки и разводить костры;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засорять газоны, цветники, дорожки и водоемы;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портить скульптуры, скамейки, ограды;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добывать из деревьев сок, делать надрезы, надписи, приклеивать к деревьям объявления, номерные знаки, всякого рода указатели, провода и забивать в деревья крючки </w:t>
      </w:r>
      <w:r w:rsidRPr="003F3A45">
        <w:rPr>
          <w:sz w:val="28"/>
          <w:szCs w:val="28"/>
        </w:rPr>
        <w:br/>
        <w:t>и гвозди для подвешивания гамаков, качелей, веревок, сушить белье на ветвях;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ездить на велосипедах, мотоциклах, лошадях, тракторах и автомашинах;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мыть автотранспортные средства, стирать белье, а также купать животных </w:t>
      </w:r>
      <w:r w:rsidRPr="003F3A45">
        <w:rPr>
          <w:sz w:val="28"/>
          <w:szCs w:val="28"/>
        </w:rPr>
        <w:br/>
        <w:t>в водоемах, расположенных на территории зеленых насаждений;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парковать автотранспортные средства на газонах;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пасти скот;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производить строительные и ремонтные работы без ограждений насаждений щитами, гарантирующими защиту их от повреждений;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обнажать корни деревьев на расстоянии ближе </w:t>
      </w:r>
      <w:smartTag w:uri="urn:schemas-microsoft-com:office:smarttags" w:element="metricconverter">
        <w:smartTagPr>
          <w:attr w:name="ProductID" w:val="1,5 м"/>
        </w:smartTagPr>
        <w:r w:rsidRPr="003F3A45">
          <w:rPr>
            <w:sz w:val="28"/>
            <w:szCs w:val="28"/>
          </w:rPr>
          <w:t>1,5 м</w:t>
        </w:r>
      </w:smartTag>
      <w:r w:rsidRPr="003F3A45">
        <w:rPr>
          <w:sz w:val="28"/>
          <w:szCs w:val="28"/>
        </w:rPr>
        <w:t xml:space="preserve"> от ствола и засыпать шейки деревьев землей или строительным мусором;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складировать на территории зеленых насаждений материалы, а также устраивать </w:t>
      </w:r>
      <w:r w:rsidRPr="003F3A45">
        <w:rPr>
          <w:sz w:val="28"/>
          <w:szCs w:val="28"/>
        </w:rPr>
        <w:br/>
        <w:t>на прилегающих территориях склады материалов, способствующие распространению вредителей зеленых насаждений;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- устраивать свалки мусора, снега и льда, сбрасывать снег с крыш на </w:t>
      </w:r>
      <w:r w:rsidRPr="003F3A45">
        <w:rPr>
          <w:bCs/>
          <w:sz w:val="28"/>
          <w:szCs w:val="28"/>
        </w:rPr>
        <w:t xml:space="preserve">участках, </w:t>
      </w:r>
      <w:r w:rsidRPr="003F3A45">
        <w:rPr>
          <w:sz w:val="28"/>
          <w:szCs w:val="28"/>
        </w:rPr>
        <w:t xml:space="preserve">имеющих зеленые насаждения, без принятия мер, обеспечивающих сохранность деревьев </w:t>
      </w:r>
      <w:r w:rsidRPr="003F3A45">
        <w:rPr>
          <w:sz w:val="28"/>
          <w:szCs w:val="28"/>
        </w:rPr>
        <w:br/>
        <w:t>и кустарников;</w:t>
      </w:r>
    </w:p>
    <w:p w:rsidR="00A2572E" w:rsidRPr="003F3A45" w:rsidRDefault="00A2572E" w:rsidP="00A2572E">
      <w:pPr>
        <w:shd w:val="clear" w:color="auto" w:fill="FFFFFF"/>
        <w:tabs>
          <w:tab w:val="left" w:pos="1114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добывать растительную землю, песок и производить другие раскопки;</w:t>
      </w:r>
    </w:p>
    <w:p w:rsidR="00A2572E" w:rsidRPr="003F3A45" w:rsidRDefault="00A2572E" w:rsidP="00A2572E">
      <w:pPr>
        <w:shd w:val="clear" w:color="auto" w:fill="FFFFFF"/>
        <w:tabs>
          <w:tab w:val="left" w:pos="109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выгуливать и отпускать с поводка собак в парках, лесопарках, скверах </w:t>
      </w:r>
      <w:r w:rsidRPr="003F3A45">
        <w:rPr>
          <w:iCs/>
          <w:sz w:val="28"/>
          <w:szCs w:val="28"/>
        </w:rPr>
        <w:t xml:space="preserve">и </w:t>
      </w:r>
      <w:r w:rsidRPr="003F3A45">
        <w:rPr>
          <w:sz w:val="28"/>
          <w:szCs w:val="28"/>
        </w:rPr>
        <w:t>иных территориях зеленых насаждений;</w:t>
      </w:r>
    </w:p>
    <w:p w:rsidR="00A2572E" w:rsidRPr="003F3A45" w:rsidRDefault="00A2572E" w:rsidP="00A2572E">
      <w:pPr>
        <w:shd w:val="clear" w:color="auto" w:fill="FFFFFF"/>
        <w:tabs>
          <w:tab w:val="left" w:pos="109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сжигать листву и </w:t>
      </w:r>
      <w:r w:rsidRPr="003F3A45">
        <w:rPr>
          <w:bCs/>
          <w:sz w:val="28"/>
          <w:szCs w:val="28"/>
        </w:rPr>
        <w:t xml:space="preserve">мусор </w:t>
      </w:r>
      <w:r w:rsidRPr="003F3A45">
        <w:rPr>
          <w:sz w:val="28"/>
          <w:szCs w:val="28"/>
        </w:rPr>
        <w:t>на территории общего пользования муниципального образования.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iCs/>
          <w:sz w:val="28"/>
          <w:szCs w:val="28"/>
        </w:rPr>
        <w:t>6.6. Устанавливается з</w:t>
      </w:r>
      <w:r w:rsidRPr="003F3A45">
        <w:rPr>
          <w:sz w:val="28"/>
          <w:szCs w:val="28"/>
        </w:rPr>
        <w:t xml:space="preserve">апрет на самовольную вырубку деревьев </w:t>
      </w:r>
      <w:r w:rsidRPr="003F3A45">
        <w:rPr>
          <w:sz w:val="28"/>
          <w:szCs w:val="28"/>
        </w:rPr>
        <w:br/>
        <w:t>и кустарников.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iCs/>
          <w:sz w:val="28"/>
          <w:szCs w:val="28"/>
        </w:rPr>
        <w:t xml:space="preserve">6.7. </w:t>
      </w:r>
      <w:r w:rsidRPr="003F3A45">
        <w:rPr>
          <w:sz w:val="28"/>
          <w:szCs w:val="28"/>
        </w:rPr>
        <w:t xml:space="preserve">Снос крупномерных деревьев и кустарников, попадающих в зону застройки или прокладки подземных коммуникаций, установки высоковольтных линий и других сооружений в границах муниципального образования, производится только </w:t>
      </w:r>
      <w:r w:rsidRPr="003F3A45">
        <w:rPr>
          <w:sz w:val="28"/>
          <w:szCs w:val="28"/>
        </w:rPr>
        <w:br/>
        <w:t>по письменному разрешению администрации Лукичевского сельского поселения.</w:t>
      </w:r>
    </w:p>
    <w:p w:rsidR="00A2572E" w:rsidRPr="003F3A45" w:rsidRDefault="00A2572E" w:rsidP="00A2572E">
      <w:pPr>
        <w:shd w:val="clear" w:color="auto" w:fill="FFFFFF"/>
        <w:tabs>
          <w:tab w:val="left" w:pos="1291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6.8. За вынужденный снос крупномерных деревьев и кустарников, связанных </w:t>
      </w:r>
      <w:r w:rsidRPr="003F3A45">
        <w:rPr>
          <w:sz w:val="28"/>
          <w:szCs w:val="28"/>
        </w:rPr>
        <w:br/>
        <w:t>с застройкой или прокладкой подземных коммуникаций,  берется восстановительная стоимость.</w:t>
      </w:r>
    </w:p>
    <w:p w:rsidR="00A2572E" w:rsidRPr="003F3A45" w:rsidRDefault="00A2572E" w:rsidP="00A2572E">
      <w:pPr>
        <w:shd w:val="clear" w:color="auto" w:fill="FFFFFF"/>
        <w:tabs>
          <w:tab w:val="left" w:pos="119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1.6.9. Выдача разрешения на снос деревьев и кустарников  производится после оплаты восстановительной стоимости.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Если указанные насаждения подлежат пересадке, выдачу разрешения следует производить без уплаты восстановительной стоимости.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Размер восстановительной стоимости зеленых насаждений и место посадок </w:t>
      </w:r>
      <w:r w:rsidRPr="003F3A45">
        <w:rPr>
          <w:bCs/>
          <w:sz w:val="28"/>
          <w:szCs w:val="28"/>
        </w:rPr>
        <w:t xml:space="preserve">определяются </w:t>
      </w:r>
      <w:r w:rsidRPr="003F3A45">
        <w:rPr>
          <w:sz w:val="28"/>
          <w:szCs w:val="28"/>
        </w:rPr>
        <w:t>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Восстановительную стоимость зеленых насаждений следует зачислять в бюджет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6.10. За всякое повреждение или самовольную вырубку зеленых насаждений, </w:t>
      </w:r>
      <w:r w:rsidRPr="003F3A45">
        <w:rPr>
          <w:sz w:val="28"/>
          <w:szCs w:val="28"/>
        </w:rPr>
        <w:br/>
      </w:r>
      <w:r w:rsidRPr="003F3A45">
        <w:rPr>
          <w:sz w:val="28"/>
          <w:szCs w:val="28"/>
        </w:rPr>
        <w:lastRenderedPageBreak/>
        <w:t xml:space="preserve">а также за непринятие мер охраны и халатное отношение </w:t>
      </w:r>
      <w:r w:rsidRPr="003F3A45">
        <w:rPr>
          <w:sz w:val="28"/>
          <w:szCs w:val="28"/>
        </w:rPr>
        <w:br/>
        <w:t xml:space="preserve">к зеленым насаждениям с виновных  взимается восстановительная стоимость поврежденных или </w:t>
      </w:r>
      <w:r w:rsidRPr="003F3A45">
        <w:rPr>
          <w:bCs/>
          <w:sz w:val="28"/>
          <w:szCs w:val="28"/>
        </w:rPr>
        <w:t xml:space="preserve">уничтоженных </w:t>
      </w:r>
      <w:r w:rsidRPr="003F3A45">
        <w:rPr>
          <w:sz w:val="28"/>
          <w:szCs w:val="28"/>
        </w:rPr>
        <w:t>насаждений.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6.11. Оценка стоимости плодово-ягодных насаждений и садов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принадлежащих гражданам и попадающим в зону строительства жилых и промышленных зданий, производится администрацией Лукичевского сельского поселения. 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6.12. За незаконную вырубку или повреждение деревьев на территории зоны парков, скверов, зоны зеленых насаждений виновные  лица обязаны возмещать убытки.</w:t>
      </w:r>
    </w:p>
    <w:p w:rsidR="00A2572E" w:rsidRPr="003F3A45" w:rsidRDefault="00A2572E" w:rsidP="00A2572E">
      <w:pPr>
        <w:shd w:val="clear" w:color="auto" w:fill="FFFFFF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6.13. </w:t>
      </w:r>
      <w:proofErr w:type="gramStart"/>
      <w:r w:rsidRPr="003F3A45">
        <w:rPr>
          <w:sz w:val="28"/>
          <w:szCs w:val="28"/>
        </w:rPr>
        <w:t xml:space="preserve">Учет, содержание, клеймение, снос, обрезка, пересадка деревьев и кустарников  производится силами и средствами; специализированной организации - </w:t>
      </w:r>
      <w:r w:rsidRPr="003F3A45">
        <w:rPr>
          <w:sz w:val="28"/>
          <w:szCs w:val="28"/>
        </w:rPr>
        <w:br/>
        <w:t>на улицах, по которым проходят маршруты пассажирского транспорта; жилищно-эксплуатационных организаций - на внутридворовых территориях многоэтажной жилой застройки; специализированной организацией – в зоне парков, скверов, зоне зеленых насаждений.</w:t>
      </w:r>
      <w:proofErr w:type="gramEnd"/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Если при этом будет установлено, что гибель деревьев произошла по вине отдельных граждан или должностных лиц, то размер восстановительной стоимости  определяется по ценам на здоровые деревья.</w:t>
      </w:r>
    </w:p>
    <w:p w:rsidR="00A2572E" w:rsidRPr="003F3A45" w:rsidRDefault="00A2572E" w:rsidP="00A2572E">
      <w:pPr>
        <w:shd w:val="clear" w:color="auto" w:fill="FFFFFF"/>
        <w:tabs>
          <w:tab w:val="left" w:pos="139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6.14. При обнаружении признаков повреждения деревьев лицам, ответственным за сохранность зеленых насаждений, следует немедленно поставить в известность администрацию Лукичевского сельского поселения для принятия необходимых мер.</w:t>
      </w:r>
    </w:p>
    <w:p w:rsidR="00A2572E" w:rsidRPr="003F3A45" w:rsidRDefault="00A2572E" w:rsidP="00A2572E">
      <w:pPr>
        <w:shd w:val="clear" w:color="auto" w:fill="FFFFFF"/>
        <w:tabs>
          <w:tab w:val="left" w:pos="1498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6.15. Разрешение на вырубку сухостоя  выдается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tabs>
          <w:tab w:val="left" w:pos="1498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6.16. Снос деревьев, кроме ценных пород деревьев, и кустарников в зоне индивидуальной застройки следует осуществлять собственниками земельных участков самостоятельно за счет собственных средств.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7. Содержание и эксплуатация дорог</w:t>
      </w:r>
    </w:p>
    <w:p w:rsidR="00A2572E" w:rsidRPr="003F3A45" w:rsidRDefault="00A2572E" w:rsidP="00A2572E">
      <w:pPr>
        <w:shd w:val="clear" w:color="auto" w:fill="FFFFFF"/>
        <w:tabs>
          <w:tab w:val="left" w:pos="145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7.1. С целью сохранения дорожных покрытий на территории Лукичевского сельского поселения запрещается:</w:t>
      </w:r>
    </w:p>
    <w:p w:rsidR="00A2572E" w:rsidRPr="003F3A45" w:rsidRDefault="00A2572E" w:rsidP="00A2572E">
      <w:pPr>
        <w:shd w:val="clear" w:color="auto" w:fill="FFFFFF"/>
        <w:tabs>
          <w:tab w:val="left" w:pos="145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- подвоз груза волоком;</w:t>
      </w:r>
    </w:p>
    <w:p w:rsidR="00A2572E" w:rsidRPr="003F3A45" w:rsidRDefault="00A2572E" w:rsidP="00A2572E">
      <w:pPr>
        <w:shd w:val="clear" w:color="auto" w:fill="FFFFFF"/>
        <w:tabs>
          <w:tab w:val="left" w:pos="145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сбрасывание при </w:t>
      </w:r>
      <w:r w:rsidRPr="003F3A45">
        <w:rPr>
          <w:bCs/>
          <w:sz w:val="28"/>
          <w:szCs w:val="28"/>
        </w:rPr>
        <w:t xml:space="preserve">погрузочно-разгрузочных </w:t>
      </w:r>
      <w:r w:rsidRPr="003F3A45">
        <w:rPr>
          <w:sz w:val="28"/>
          <w:szCs w:val="28"/>
        </w:rPr>
        <w:t>работах на улицах рельсов, бревен, железных балок, труб, кирпича, других тяжелых предметов и складирование их;</w:t>
      </w:r>
    </w:p>
    <w:p w:rsidR="00A2572E" w:rsidRPr="003F3A45" w:rsidRDefault="00A2572E" w:rsidP="00A2572E">
      <w:pPr>
        <w:shd w:val="clear" w:color="auto" w:fill="FFFFFF"/>
        <w:tabs>
          <w:tab w:val="left" w:pos="145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перегон по улицам населенных пунктов, имеющим твердое покрытие, машин </w:t>
      </w:r>
      <w:r w:rsidRPr="003F3A45">
        <w:rPr>
          <w:sz w:val="28"/>
          <w:szCs w:val="28"/>
        </w:rPr>
        <w:br/>
        <w:t>на гусеничном ходу;</w:t>
      </w:r>
    </w:p>
    <w:p w:rsidR="00A2572E" w:rsidRPr="003F3A45" w:rsidRDefault="00A2572E" w:rsidP="00A2572E">
      <w:pPr>
        <w:shd w:val="clear" w:color="auto" w:fill="FFFFFF"/>
        <w:tabs>
          <w:tab w:val="left" w:pos="145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движение и стоянка большегрузного транспорта на внутриквартальных пешеходных дорожках, тротуарах.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7.2. </w:t>
      </w:r>
      <w:proofErr w:type="gramStart"/>
      <w:r w:rsidRPr="003F3A45">
        <w:rPr>
          <w:sz w:val="28"/>
          <w:szCs w:val="28"/>
        </w:rPr>
        <w:t>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Лукичевского сельского поселения (за исключением автомобильных дорог общего пользования, мостов и иных транспортных инженерных сооружений федерального и регионального значения)  осуществляется специализированными организациями по договорам с администрацией Лукичевского сельского поселения в соответствии с планом капитальных вложений.</w:t>
      </w:r>
      <w:proofErr w:type="gramEnd"/>
    </w:p>
    <w:p w:rsidR="00A2572E" w:rsidRPr="003F3A45" w:rsidRDefault="00A2572E" w:rsidP="00A2572E">
      <w:pPr>
        <w:shd w:val="clear" w:color="auto" w:fill="FFFFFF"/>
        <w:tabs>
          <w:tab w:val="left" w:pos="145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7.3. Эксплуатация, текущий и капитальный ремонт светофоров, дорожных знаков, разметки и иных объектов обеспечения безопасности уличного движения  осуществляется специализированными организациями по договорам с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tabs>
          <w:tab w:val="left" w:pos="1066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7.4. Организациям, в ведении которых находятся подземные сети, следует регулярно следить за тем, чтобы крышки люков коммуникаций всегда находились на уровне дорожного покрытия, содержались постоянно в исправном состоянии и закрытыми.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Крышки люков, колодцев, расположенных на проезжей части улиц и тротуаров, </w:t>
      </w:r>
      <w:r w:rsidRPr="003F3A45">
        <w:rPr>
          <w:sz w:val="28"/>
          <w:szCs w:val="28"/>
        </w:rPr>
        <w:br/>
        <w:t>в случае их повреждения или разрушения следует немедленно огородить и в течение 6 часов восстановить организациями, в ведении которых находятся коммуникации.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8. Освещение территории муниципальных образований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8.1. Улицы, дороги, площади, набережные, мосты, бульвары и пешеходные аллеи, общественные и рекреационные территории, территории жилых кварталов, микрорайонов, жилых домов, территории промышленных и коммунальных организаций, а также арки входов, дорожные знаки и указатели, элементы информации о населенных пунктах  освещаются в темное время суток по расписанию, утвержденному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Обязанность по освещению данных объектов  возлагается на их собственников или уполномоченных собственником лиц.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8.2. Освещение территории Лукичевского сельского поселения  </w:t>
      </w:r>
      <w:proofErr w:type="gramStart"/>
      <w:r w:rsidRPr="003F3A45">
        <w:rPr>
          <w:sz w:val="28"/>
          <w:szCs w:val="28"/>
        </w:rPr>
        <w:t>рекоме</w:t>
      </w:r>
      <w:r>
        <w:rPr>
          <w:sz w:val="28"/>
          <w:szCs w:val="28"/>
        </w:rPr>
        <w:t>ндуется</w:t>
      </w:r>
      <w:proofErr w:type="gramEnd"/>
      <w:r>
        <w:rPr>
          <w:sz w:val="28"/>
          <w:szCs w:val="28"/>
        </w:rPr>
        <w:t xml:space="preserve"> осуществляется </w:t>
      </w:r>
      <w:proofErr w:type="spellStart"/>
      <w:r>
        <w:rPr>
          <w:sz w:val="28"/>
          <w:szCs w:val="28"/>
        </w:rPr>
        <w:t>энергосна</w:t>
      </w:r>
      <w:r w:rsidRPr="003F3A45">
        <w:rPr>
          <w:sz w:val="28"/>
          <w:szCs w:val="28"/>
        </w:rPr>
        <w:t>бжающ</w:t>
      </w:r>
      <w:r>
        <w:rPr>
          <w:sz w:val="28"/>
          <w:szCs w:val="28"/>
        </w:rPr>
        <w:t>ими</w:t>
      </w:r>
      <w:proofErr w:type="spellEnd"/>
      <w:r>
        <w:rPr>
          <w:sz w:val="28"/>
          <w:szCs w:val="28"/>
        </w:rPr>
        <w:t xml:space="preserve"> организациями по договорам с </w:t>
      </w:r>
      <w:r w:rsidRPr="003F3A45">
        <w:rPr>
          <w:sz w:val="28"/>
          <w:szCs w:val="28"/>
        </w:rPr>
        <w:t xml:space="preserve">физическими </w:t>
      </w:r>
      <w:r w:rsidRPr="003F3A45">
        <w:rPr>
          <w:sz w:val="28"/>
          <w:szCs w:val="28"/>
        </w:rPr>
        <w:br/>
        <w:t>и юридическими лицами, независимо от их организационно-правовых форм, являющимися собственниками отведенных им в установленном порядке земельных участков.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1.8.3. Строительство, эксплуатация, текущий и капитальный ремонт сетей наружного освещения улиц следует осуществлять специализированными организациями по договорам с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9. Проведение работ при строительстве, ремонте, реконструкции коммуникаций</w:t>
      </w:r>
    </w:p>
    <w:p w:rsidR="00A2572E" w:rsidRPr="003F3A45" w:rsidRDefault="00A2572E" w:rsidP="00A2572E">
      <w:pPr>
        <w:shd w:val="clear" w:color="auto" w:fill="FFFFFF"/>
        <w:tabs>
          <w:tab w:val="left" w:pos="1267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9.1.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 следует производить только при наличии письменного разрешения (ордера на проведение земляных работ), выданного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Аварийные работы  начинают владельцам сетей по телефонограмме или по уведомлению администрации Лукичевского сельского поселения с последующим оформлением </w:t>
      </w:r>
      <w:r w:rsidRPr="003F3A45">
        <w:rPr>
          <w:bCs/>
          <w:sz w:val="28"/>
          <w:szCs w:val="28"/>
        </w:rPr>
        <w:t xml:space="preserve">разрешения в </w:t>
      </w:r>
      <w:r w:rsidRPr="003F3A45">
        <w:rPr>
          <w:sz w:val="28"/>
          <w:szCs w:val="28"/>
        </w:rPr>
        <w:t>3-дневный срок.</w:t>
      </w:r>
    </w:p>
    <w:p w:rsidR="00A2572E" w:rsidRPr="003F3A45" w:rsidRDefault="00A2572E" w:rsidP="00A2572E">
      <w:pPr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9.2. Разрешение на производство работ по строительству, реконструкции, ремонту коммуникаций  выдается администрацией Лукичевского сельского поселения при предъявлении:</w:t>
      </w:r>
    </w:p>
    <w:p w:rsidR="00A2572E" w:rsidRPr="003F3A45" w:rsidRDefault="00A2572E" w:rsidP="00A2572E">
      <w:pPr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- 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A2572E" w:rsidRPr="003F3A45" w:rsidRDefault="00A2572E" w:rsidP="00A2572E">
      <w:pPr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схемы движения транспорта и пешеходов, согласованной с государственной инспекцией по безопасности дорожного движения;</w:t>
      </w:r>
    </w:p>
    <w:p w:rsidR="00A2572E" w:rsidRPr="003F3A45" w:rsidRDefault="00A2572E" w:rsidP="00A2572E">
      <w:pPr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- условий производства работ, согласованных с местной администрацией муниципального образования;</w:t>
      </w:r>
    </w:p>
    <w:p w:rsidR="00A2572E" w:rsidRPr="003F3A45" w:rsidRDefault="00A2572E" w:rsidP="00A2572E">
      <w:pPr>
        <w:shd w:val="clear" w:color="auto" w:fill="FFFFFF"/>
        <w:tabs>
          <w:tab w:val="left" w:pos="1469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- календарного графика производства работ, а также соглашения с собственником </w:t>
      </w:r>
      <w:r w:rsidRPr="003F3A45">
        <w:rPr>
          <w:sz w:val="28"/>
          <w:szCs w:val="28"/>
        </w:rPr>
        <w:br/>
        <w:t xml:space="preserve">или уполномоченным им лицом о восстановлении благоустройства земельного участка, </w:t>
      </w:r>
      <w:r w:rsidRPr="003F3A45">
        <w:rPr>
          <w:sz w:val="28"/>
          <w:szCs w:val="28"/>
        </w:rPr>
        <w:br/>
        <w:t>на территории которого будут проводиться работы по строительству, реконструкции, ремонту коммуникаций.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При производстве работ, связанных с необходимостью восстановления покрытия дорог, тротуаров или газонов, разрешение на производство земляных работ  выдается только по согласованию со специализированной организацией, обслуживающей дорожное покрытие, тротуары, газоны.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9.3. Не допускается прокладка напорных коммуникации под проезжей частью </w:t>
      </w:r>
      <w:r w:rsidRPr="003F3A45">
        <w:rPr>
          <w:bCs/>
          <w:sz w:val="28"/>
          <w:szCs w:val="28"/>
        </w:rPr>
        <w:t xml:space="preserve">магистральных </w:t>
      </w:r>
      <w:r w:rsidRPr="003F3A45">
        <w:rPr>
          <w:sz w:val="28"/>
          <w:szCs w:val="28"/>
        </w:rPr>
        <w:t>улиц.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9.4. При реконструкции действующих подземных коммуникаций следует предусматривать их вынос из-под проезжей части магистральных улиц.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9.5. При необходимости прокладки подземных коммуникаций в стесненных условиях следует предусматривать сооружение переходных коллекторов. Проектирование коллекторов следует осуществлять с учетом перспективы развития сетей.</w:t>
      </w:r>
    </w:p>
    <w:p w:rsidR="00A2572E" w:rsidRPr="003F3A45" w:rsidRDefault="00A2572E" w:rsidP="00A2572E">
      <w:pPr>
        <w:shd w:val="clear" w:color="auto" w:fill="FFFFFF"/>
        <w:tabs>
          <w:tab w:val="left" w:pos="1188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9.6. Прокладка подземных коммуникаций под проезжей частью улиц, проездами, </w:t>
      </w:r>
      <w:r w:rsidRPr="003F3A45">
        <w:rPr>
          <w:sz w:val="28"/>
          <w:szCs w:val="28"/>
        </w:rPr>
        <w:br/>
        <w:t xml:space="preserve">а также под тротуарами допускается соответствующими организациями </w:t>
      </w:r>
      <w:r w:rsidRPr="003F3A45">
        <w:rPr>
          <w:sz w:val="28"/>
          <w:szCs w:val="28"/>
        </w:rPr>
        <w:br/>
        <w:t>при условии восстановления проезжей части автодороги (тротуара) на полную ширину, независимо от ширины траншеи. Не допускается применение кирпича в конструкциях коммуникаций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расположенных под проезжей частью.</w:t>
      </w:r>
    </w:p>
    <w:p w:rsidR="00A2572E" w:rsidRPr="003F3A45" w:rsidRDefault="00A2572E" w:rsidP="00A2572E">
      <w:pPr>
        <w:shd w:val="clear" w:color="auto" w:fill="FFFFFF"/>
        <w:tabs>
          <w:tab w:val="left" w:pos="1188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9.7. В целях исключения возможного разрытия вновь построенных (реконструированных) улиц, скверов организациям, которые в предстоящем году должны осуществлять работы по строительству и реконструкции подземных сетей, </w:t>
      </w:r>
      <w:r w:rsidRPr="003F3A45">
        <w:rPr>
          <w:sz w:val="28"/>
          <w:szCs w:val="28"/>
        </w:rPr>
        <w:br/>
        <w:t xml:space="preserve">в срок до 1 ноября предшествующего строительству года сообщить в администрацию Лукичевского сельского поселения о намеченных работах по прокладке коммуникаций </w:t>
      </w:r>
      <w:r w:rsidRPr="003F3A45">
        <w:rPr>
          <w:sz w:val="28"/>
          <w:szCs w:val="28"/>
        </w:rPr>
        <w:br/>
        <w:t>с указанием предполагаемых сроков производства работ.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9.8. Все разрушения и повреждения дорожных покрытий, озеленения и элементов благоустройства, произведенные по вине строительных и ремонтных организаций </w:t>
      </w:r>
      <w:r w:rsidRPr="003F3A45">
        <w:rPr>
          <w:sz w:val="28"/>
          <w:szCs w:val="28"/>
        </w:rPr>
        <w:br/>
        <w:t xml:space="preserve">при производстве работ по </w:t>
      </w:r>
      <w:r w:rsidRPr="003F3A45">
        <w:rPr>
          <w:bCs/>
          <w:sz w:val="28"/>
          <w:szCs w:val="28"/>
        </w:rPr>
        <w:t xml:space="preserve">прокладке, </w:t>
      </w:r>
      <w:r w:rsidRPr="003F3A45">
        <w:rPr>
          <w:sz w:val="28"/>
          <w:szCs w:val="28"/>
        </w:rPr>
        <w:t>подземных коммуникаций или других видов строительных работ, следует ликвидировать в полном объеме организациям, получившим разрешение на производство работ, в сроки, согласованные с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rPr>
          <w:sz w:val="28"/>
          <w:szCs w:val="28"/>
        </w:rPr>
      </w:pPr>
      <w:r w:rsidRPr="003F3A45">
        <w:rPr>
          <w:sz w:val="28"/>
          <w:szCs w:val="28"/>
        </w:rPr>
        <w:t>9.9. До начала производства работ по разрытию следует провести следующие мероприятия: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9.9.1. Установить дорожные знаки в соответствии с согласованной схемой;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9.9.2. Оградить место производства работ, на ограждениях вывесить табличку </w:t>
      </w:r>
      <w:r w:rsidRPr="003F3A45">
        <w:rPr>
          <w:sz w:val="28"/>
          <w:szCs w:val="28"/>
        </w:rPr>
        <w:br/>
        <w:t xml:space="preserve">с наименованием организации, производящей работы, фамилией ответственного </w:t>
      </w:r>
      <w:r w:rsidRPr="003F3A45">
        <w:rPr>
          <w:sz w:val="28"/>
          <w:szCs w:val="28"/>
        </w:rPr>
        <w:br/>
        <w:t>за производство работ лица, номером телефона организации.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Ограждение следует содержать в опрятном виде, при производстве работ вблизи проезжей части необходимо обеспечить видимость для водителей и пешеходов, в темное время суток - обозначено красными сигнальными фонарями.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Ограждение  выполнять </w:t>
      </w:r>
      <w:proofErr w:type="gramStart"/>
      <w:r w:rsidRPr="003F3A45">
        <w:rPr>
          <w:sz w:val="28"/>
          <w:szCs w:val="28"/>
        </w:rPr>
        <w:t>сплошным</w:t>
      </w:r>
      <w:proofErr w:type="gramEnd"/>
      <w:r w:rsidRPr="003F3A45">
        <w:rPr>
          <w:sz w:val="28"/>
          <w:szCs w:val="28"/>
        </w:rPr>
        <w:t xml:space="preserve"> и надежным, предотвращающим попадание посторонних на стройплощадку.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На направлениях массовых пешеходных потоков через траншеи следует устраивать мостки </w:t>
      </w:r>
      <w:r w:rsidRPr="003F3A45">
        <w:rPr>
          <w:bCs/>
          <w:sz w:val="28"/>
          <w:szCs w:val="28"/>
        </w:rPr>
        <w:t xml:space="preserve">на расстоянии </w:t>
      </w:r>
      <w:r w:rsidRPr="003F3A45">
        <w:rPr>
          <w:sz w:val="28"/>
          <w:szCs w:val="28"/>
        </w:rPr>
        <w:t xml:space="preserve">не менее чем </w:t>
      </w:r>
      <w:smartTag w:uri="urn:schemas-microsoft-com:office:smarttags" w:element="metricconverter">
        <w:smartTagPr>
          <w:attr w:name="ProductID" w:val="200 метров"/>
        </w:smartTagPr>
        <w:r w:rsidRPr="003F3A45">
          <w:rPr>
            <w:sz w:val="28"/>
            <w:szCs w:val="28"/>
          </w:rPr>
          <w:t>200 метров</w:t>
        </w:r>
      </w:smartTag>
      <w:r w:rsidRPr="003F3A45">
        <w:rPr>
          <w:sz w:val="28"/>
          <w:szCs w:val="28"/>
        </w:rPr>
        <w:t xml:space="preserve"> друг от друга.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9.9.3. В случаях, когда производство работ связано с закрытием, изменением маршрутов пассажирского транспорта, помещать соответствующие объявления в печати </w:t>
      </w:r>
      <w:r w:rsidRPr="003F3A45">
        <w:rPr>
          <w:sz w:val="28"/>
          <w:szCs w:val="28"/>
        </w:rPr>
        <w:br/>
        <w:t>с указанием сроков работ.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9.9.4. Оформлять при необходимости в установленном порядке и осуществлять снос или пересадку зеленых насаждений. В случае, когда при ремонте или реконструкции подземных коммуникаций возникает необходимость в сносе зеленых насаждений, высаженных после прокладки коммуникаций на расстоянии до них меньше допустимого, балансовая стоимость этих насаждений не должна возмещаться.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9.10. Разрешение на производство работ следует хранить на месте работ </w:t>
      </w:r>
      <w:r w:rsidRPr="003F3A45">
        <w:rPr>
          <w:sz w:val="28"/>
          <w:szCs w:val="28"/>
        </w:rPr>
        <w:br/>
        <w:t xml:space="preserve">и предъявлять по первому требованию лиц, осуществляющих </w:t>
      </w:r>
      <w:proofErr w:type="gramStart"/>
      <w:r w:rsidRPr="003F3A45">
        <w:rPr>
          <w:sz w:val="28"/>
          <w:szCs w:val="28"/>
        </w:rPr>
        <w:t>контроль за</w:t>
      </w:r>
      <w:proofErr w:type="gramEnd"/>
      <w:r w:rsidRPr="003F3A45">
        <w:rPr>
          <w:sz w:val="28"/>
          <w:szCs w:val="28"/>
        </w:rPr>
        <w:t xml:space="preserve"> выполнением настоящих Правил эксплуатации объектов благоустройства на территории Лукичевского сельского поселения.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9.11. В разрешении устанавливаются сроки и условия производства работ.  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9.12. До начала земляных работ строительной организации следует вызвать на место представителей эксплуатационных служб, которые обязаны уточнить на месте положение своих коммуникаций и зафиксировать в письменной форме особые условия производства работ.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Особые условия подлежат неукоснительному соблюдению строительной организацией, производящей земляные работы.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9.13. В случае неявки представителя или отказа его указать точное положение коммуникаций следует составить соответствующий акт. При этом организация, ведущая работы, руководствуется положением</w:t>
      </w:r>
      <w:r>
        <w:rPr>
          <w:sz w:val="28"/>
          <w:szCs w:val="28"/>
        </w:rPr>
        <w:t xml:space="preserve"> коммуникаций, указанных на топ </w:t>
      </w:r>
      <w:r w:rsidRPr="003F3A45">
        <w:rPr>
          <w:sz w:val="28"/>
          <w:szCs w:val="28"/>
        </w:rPr>
        <w:t>основе.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9.14. При производстве работ на проезжей части улиц асфальт и щебень в пределах траншеи  разбирается и вывозится производителем работ в специально отведенное место.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Бордюр разбирается, складируется на месте производства работ для дальнейшей установки.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При производстве работ на улицах, застроенных территориях грунт  немедленно вывозится.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При необходимости строительная организация может обеспечивать планировку грунта на отвале.</w:t>
      </w:r>
    </w:p>
    <w:p w:rsidR="00A2572E" w:rsidRPr="003F3A45" w:rsidRDefault="00A2572E" w:rsidP="00A2572E">
      <w:pPr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9.15. Траншеи под проезжей частью и тротуарами  засыпаются песком </w:t>
      </w:r>
      <w:r w:rsidRPr="003F3A45">
        <w:rPr>
          <w:sz w:val="28"/>
          <w:szCs w:val="28"/>
        </w:rPr>
        <w:br/>
        <w:t>и песчаным фунтом с послойным уплотнением и поливкой водой.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Траншеи на газонах  засыпаются местным грунтом с уплотнением, восстановлением плодородного слоя и посевом травы.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9.16. Засыпку траншеи до выполнения геодезической съемки </w:t>
      </w:r>
      <w:r w:rsidRPr="003F3A45">
        <w:rPr>
          <w:sz w:val="28"/>
          <w:szCs w:val="28"/>
        </w:rPr>
        <w:br/>
        <w:t xml:space="preserve">не допускать. Организации, получившей разрешение на проведение земляных работ, </w:t>
      </w:r>
      <w:r w:rsidRPr="003F3A45">
        <w:rPr>
          <w:sz w:val="28"/>
          <w:szCs w:val="28"/>
        </w:rPr>
        <w:br/>
        <w:t>до окончания работ следует произвести геодезическую съемку.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>9.17.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9.18. При засыпке траншеи некондиционным грунтом без необходимого уплотнения или иных нарушениях правил производства земляных </w:t>
      </w:r>
      <w:proofErr w:type="gramStart"/>
      <w:r w:rsidRPr="003F3A45">
        <w:rPr>
          <w:sz w:val="28"/>
          <w:szCs w:val="28"/>
        </w:rPr>
        <w:t>работ</w:t>
      </w:r>
      <w:proofErr w:type="gramEnd"/>
      <w:r w:rsidRPr="003F3A45">
        <w:rPr>
          <w:sz w:val="28"/>
          <w:szCs w:val="28"/>
        </w:rPr>
        <w:t xml:space="preserve">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9.19. Провалы, просадки грунта или дорожного покрытия, появившиеся </w:t>
      </w:r>
      <w:r w:rsidRPr="003F3A45">
        <w:rPr>
          <w:sz w:val="28"/>
          <w:szCs w:val="28"/>
        </w:rPr>
        <w:br/>
        <w:t xml:space="preserve">как над подземными коммуникациями, так и в других местах, где не проводились </w:t>
      </w:r>
      <w:r w:rsidRPr="003F3A45">
        <w:rPr>
          <w:bCs/>
          <w:sz w:val="28"/>
          <w:szCs w:val="28"/>
        </w:rPr>
        <w:t xml:space="preserve">ремонтно-восстановительные </w:t>
      </w:r>
      <w:r w:rsidRPr="003F3A45">
        <w:rPr>
          <w:sz w:val="28"/>
          <w:szCs w:val="28"/>
        </w:rPr>
        <w:t xml:space="preserve">работы, но в их результате появившиеся в течение 2 лет после проведения </w:t>
      </w:r>
      <w:r w:rsidRPr="003F3A45">
        <w:rPr>
          <w:bCs/>
          <w:sz w:val="28"/>
          <w:szCs w:val="28"/>
        </w:rPr>
        <w:t xml:space="preserve">ремонтно-восстановительных </w:t>
      </w:r>
      <w:r w:rsidRPr="003F3A45">
        <w:rPr>
          <w:sz w:val="28"/>
          <w:szCs w:val="28"/>
        </w:rPr>
        <w:t xml:space="preserve">работ,  устраняют организации, </w:t>
      </w:r>
      <w:r w:rsidRPr="003F3A45">
        <w:rPr>
          <w:bCs/>
          <w:sz w:val="28"/>
          <w:szCs w:val="28"/>
        </w:rPr>
        <w:t xml:space="preserve">получившие </w:t>
      </w:r>
      <w:r w:rsidRPr="003F3A45">
        <w:rPr>
          <w:sz w:val="28"/>
          <w:szCs w:val="28"/>
        </w:rPr>
        <w:t>разрешение на производство работ, в течение суток.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Наледи, образовавшиеся из-за аварий на </w:t>
      </w:r>
      <w:r w:rsidRPr="003F3A45">
        <w:rPr>
          <w:bCs/>
          <w:sz w:val="28"/>
          <w:szCs w:val="28"/>
        </w:rPr>
        <w:t xml:space="preserve">подземных </w:t>
      </w:r>
      <w:r w:rsidRPr="003F3A45">
        <w:rPr>
          <w:sz w:val="28"/>
          <w:szCs w:val="28"/>
        </w:rPr>
        <w:t xml:space="preserve">коммуникациях,  </w:t>
      </w:r>
      <w:r w:rsidRPr="003F3A45">
        <w:rPr>
          <w:bCs/>
          <w:sz w:val="28"/>
          <w:szCs w:val="28"/>
        </w:rPr>
        <w:t xml:space="preserve">ликвидируются </w:t>
      </w:r>
      <w:r w:rsidRPr="003F3A45">
        <w:rPr>
          <w:sz w:val="28"/>
          <w:szCs w:val="28"/>
        </w:rPr>
        <w:t xml:space="preserve">организациями - владельцами коммуникаций либо на основании договора специализированными </w:t>
      </w:r>
      <w:r w:rsidRPr="003F3A45">
        <w:rPr>
          <w:bCs/>
          <w:sz w:val="28"/>
          <w:szCs w:val="28"/>
        </w:rPr>
        <w:t xml:space="preserve">организациями </w:t>
      </w:r>
      <w:r w:rsidRPr="003F3A45">
        <w:rPr>
          <w:sz w:val="28"/>
          <w:szCs w:val="28"/>
        </w:rPr>
        <w:t>за счет владельцев коммуникаций.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>9.20. Проведение работ при строительстве, ремонте, реконструкции по просроченным ордерам признаются самовольным проведением земляных работ.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 </w:t>
      </w:r>
    </w:p>
    <w:p w:rsidR="00A2572E" w:rsidRPr="003F3A45" w:rsidRDefault="00A2572E" w:rsidP="00A2572E">
      <w:pPr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10. Особые требования к доступности населенного пункта</w:t>
      </w:r>
    </w:p>
    <w:p w:rsidR="00A2572E" w:rsidRPr="003F3A45" w:rsidRDefault="00A2572E" w:rsidP="00A2572E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10.1. При проектировании объектов благоустройства жилой среды, улиц и дорог, объектов культурно-бытового обслуживания следует предусматривать доступность среды населенных пунктов для пожилых лиц и инвалидов, оснащение этих объектов элементами и техническими средствами, способствующими передвижению престарелых </w:t>
      </w:r>
      <w:r w:rsidRPr="003F3A45">
        <w:rPr>
          <w:sz w:val="28"/>
          <w:szCs w:val="28"/>
        </w:rPr>
        <w:br/>
        <w:t>и инвалидов.</w:t>
      </w:r>
    </w:p>
    <w:p w:rsidR="00A2572E" w:rsidRPr="003F3A45" w:rsidRDefault="00A2572E" w:rsidP="00A2572E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10.2. Проектирование, строительство, установка технических средств </w:t>
      </w:r>
      <w:r w:rsidRPr="003F3A45">
        <w:rPr>
          <w:sz w:val="28"/>
          <w:szCs w:val="28"/>
        </w:rPr>
        <w:br/>
        <w:t>и оборудования, способствующих передвижению пожилых лиц и инвалидов, следует осуществлять при новом строительстве заказчиком в соответствии с утвержденной проектной документацией.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11. Праздничное оформление территории Лукичевского сельского поселения</w:t>
      </w:r>
    </w:p>
    <w:p w:rsidR="00A2572E" w:rsidRPr="003F3A45" w:rsidRDefault="00A2572E" w:rsidP="00A2572E">
      <w:pPr>
        <w:shd w:val="clear" w:color="auto" w:fill="FFFFFF"/>
        <w:tabs>
          <w:tab w:val="left" w:pos="169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11.1. Праздничное оформление территории Лукичевского сельского поселения следует выполнять по решению администрации Лукичевского сельского поселения </w:t>
      </w:r>
      <w:r w:rsidRPr="003F3A45">
        <w:rPr>
          <w:sz w:val="28"/>
          <w:szCs w:val="28"/>
        </w:rPr>
        <w:br/>
        <w:t>на период проведения государственных и сельских праздников, мероприятий, связанных со знаменательными событиями.</w:t>
      </w:r>
    </w:p>
    <w:p w:rsidR="00A2572E" w:rsidRPr="003F3A45" w:rsidRDefault="00A2572E" w:rsidP="00A2572E">
      <w:pPr>
        <w:shd w:val="clear" w:color="auto" w:fill="FFFFFF"/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Оформление зданий, сооружений следует осуществлять их владельцами </w:t>
      </w:r>
      <w:r w:rsidRPr="003F3A45">
        <w:rPr>
          <w:sz w:val="28"/>
          <w:szCs w:val="28"/>
        </w:rPr>
        <w:br/>
        <w:t>в рамках концепции праздничного оформления территории Лукичевского сельского поселения.</w:t>
      </w:r>
    </w:p>
    <w:p w:rsidR="00A2572E" w:rsidRPr="003F3A45" w:rsidRDefault="00A2572E" w:rsidP="00A2572E">
      <w:pPr>
        <w:shd w:val="clear" w:color="auto" w:fill="FFFFFF"/>
        <w:tabs>
          <w:tab w:val="left" w:pos="1382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11.2. Работы, связанные с проведением сельских торжественных </w:t>
      </w:r>
      <w:r w:rsidRPr="003F3A45">
        <w:rPr>
          <w:sz w:val="28"/>
          <w:szCs w:val="28"/>
        </w:rPr>
        <w:br/>
        <w:t xml:space="preserve">и праздничных мероприятий, следует  осуществлять организациям самостоятельно </w:t>
      </w:r>
      <w:r w:rsidRPr="003F3A45">
        <w:rPr>
          <w:sz w:val="28"/>
          <w:szCs w:val="28"/>
        </w:rPr>
        <w:br/>
        <w:t xml:space="preserve">за счет собственных средств, а также по </w:t>
      </w:r>
      <w:r w:rsidRPr="003F3A45">
        <w:rPr>
          <w:bCs/>
          <w:sz w:val="28"/>
          <w:szCs w:val="28"/>
        </w:rPr>
        <w:t xml:space="preserve">договорам </w:t>
      </w:r>
      <w:r w:rsidRPr="003F3A45">
        <w:rPr>
          <w:sz w:val="28"/>
          <w:szCs w:val="28"/>
        </w:rPr>
        <w:t>с администрацией Лукичевского сельского поселения в пределах средств, предусмотренных на эти цели в бюджете муниципального образования.</w:t>
      </w:r>
    </w:p>
    <w:p w:rsidR="00A2572E" w:rsidRPr="003F3A45" w:rsidRDefault="00A2572E" w:rsidP="00A2572E">
      <w:pPr>
        <w:shd w:val="clear" w:color="auto" w:fill="FFFFFF"/>
        <w:tabs>
          <w:tab w:val="left" w:pos="1205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lastRenderedPageBreak/>
        <w:t xml:space="preserve">11.3. </w:t>
      </w:r>
      <w:proofErr w:type="gramStart"/>
      <w:r w:rsidRPr="003F3A45">
        <w:rPr>
          <w:sz w:val="28"/>
          <w:szCs w:val="28"/>
        </w:rPr>
        <w:t xml:space="preserve">В праздничное оформление рекомендуется включать: вывеску национальных флагов, лозунгов, гирлянд, панно, установку декоративных элементов </w:t>
      </w:r>
      <w:r w:rsidRPr="003F3A45">
        <w:rPr>
          <w:bCs/>
          <w:sz w:val="28"/>
          <w:szCs w:val="28"/>
        </w:rPr>
        <w:t xml:space="preserve">и композиций, </w:t>
      </w:r>
      <w:r w:rsidRPr="003F3A45">
        <w:rPr>
          <w:sz w:val="28"/>
          <w:szCs w:val="28"/>
        </w:rPr>
        <w:t>стендов, киосков, трибун, эстрад, а также устройство праздничной иллюминаций.</w:t>
      </w:r>
      <w:proofErr w:type="gramEnd"/>
    </w:p>
    <w:p w:rsidR="00A2572E" w:rsidRPr="003F3A45" w:rsidRDefault="00A2572E" w:rsidP="00A2572E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11.4. Концепцию праздничного оформления следует определять программой мероприятий и схемой размещения объектов и элементов праздничного оформления, </w:t>
      </w:r>
      <w:proofErr w:type="gramStart"/>
      <w:r w:rsidRPr="003F3A45">
        <w:rPr>
          <w:sz w:val="28"/>
          <w:szCs w:val="28"/>
        </w:rPr>
        <w:t>утверждаемыми</w:t>
      </w:r>
      <w:proofErr w:type="gramEnd"/>
      <w:r w:rsidRPr="003F3A45">
        <w:rPr>
          <w:sz w:val="28"/>
          <w:szCs w:val="28"/>
        </w:rPr>
        <w:t xml:space="preserve"> администрацией Лукичевского сельского поселения.</w:t>
      </w:r>
    </w:p>
    <w:p w:rsidR="00A2572E" w:rsidRPr="003F3A45" w:rsidRDefault="00A2572E" w:rsidP="00A2572E">
      <w:pPr>
        <w:shd w:val="clear" w:color="auto" w:fill="FFFFFF"/>
        <w:tabs>
          <w:tab w:val="left" w:pos="1570"/>
        </w:tabs>
        <w:ind w:firstLine="709"/>
        <w:jc w:val="both"/>
        <w:rPr>
          <w:sz w:val="28"/>
          <w:szCs w:val="28"/>
        </w:rPr>
      </w:pPr>
      <w:r w:rsidRPr="003F3A45">
        <w:rPr>
          <w:sz w:val="28"/>
          <w:szCs w:val="28"/>
        </w:rPr>
        <w:t xml:space="preserve">11.5. При изготовлении и установке элементов праздничного оформления </w:t>
      </w:r>
      <w:r w:rsidRPr="003F3A45">
        <w:rPr>
          <w:sz w:val="28"/>
          <w:szCs w:val="28"/>
        </w:rPr>
        <w:br/>
        <w:t>запрещается снимать, повреждать и ухудшать видимость технических средств регулирования дорожного движения.</w:t>
      </w:r>
    </w:p>
    <w:p w:rsidR="00A2572E" w:rsidRPr="003F3A45" w:rsidRDefault="00A2572E" w:rsidP="00A2572E">
      <w:pPr>
        <w:ind w:firstLine="720"/>
        <w:jc w:val="both"/>
        <w:rPr>
          <w:sz w:val="28"/>
          <w:szCs w:val="28"/>
        </w:rPr>
      </w:pP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sz w:val="28"/>
          <w:szCs w:val="28"/>
        </w:rPr>
      </w:pPr>
      <w:r w:rsidRPr="003F3A45">
        <w:rPr>
          <w:b/>
          <w:sz w:val="28"/>
          <w:szCs w:val="28"/>
        </w:rPr>
        <w:t xml:space="preserve">  </w:t>
      </w:r>
    </w:p>
    <w:p w:rsidR="00A2572E" w:rsidRPr="003F3A45" w:rsidRDefault="00A2572E" w:rsidP="00A2572E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3F3A45">
        <w:rPr>
          <w:b/>
          <w:sz w:val="28"/>
          <w:szCs w:val="28"/>
        </w:rPr>
        <w:t>12.</w:t>
      </w:r>
      <w:proofErr w:type="gramStart"/>
      <w:r w:rsidRPr="003F3A45">
        <w:rPr>
          <w:b/>
          <w:sz w:val="28"/>
          <w:szCs w:val="28"/>
        </w:rPr>
        <w:t>Контроль за</w:t>
      </w:r>
      <w:proofErr w:type="gramEnd"/>
      <w:r w:rsidRPr="003F3A45">
        <w:rPr>
          <w:b/>
          <w:sz w:val="28"/>
          <w:szCs w:val="28"/>
        </w:rPr>
        <w:t xml:space="preserve"> соблюдением норм и правил благоустройства.</w:t>
      </w:r>
    </w:p>
    <w:p w:rsidR="00A2572E" w:rsidRPr="003F3A45" w:rsidRDefault="00A2572E" w:rsidP="00A2572E">
      <w:pPr>
        <w:shd w:val="clear" w:color="auto" w:fill="FFFFFF"/>
        <w:spacing w:before="120" w:after="120"/>
        <w:rPr>
          <w:sz w:val="28"/>
          <w:szCs w:val="28"/>
        </w:rPr>
      </w:pPr>
      <w:r w:rsidRPr="003F3A45">
        <w:rPr>
          <w:sz w:val="28"/>
          <w:szCs w:val="28"/>
        </w:rPr>
        <w:t xml:space="preserve">   12.1. </w:t>
      </w:r>
      <w:proofErr w:type="gramStart"/>
      <w:r w:rsidRPr="003F3A45">
        <w:rPr>
          <w:sz w:val="28"/>
          <w:szCs w:val="28"/>
        </w:rPr>
        <w:t>Контроль за</w:t>
      </w:r>
      <w:proofErr w:type="gramEnd"/>
      <w:r w:rsidRPr="003F3A45">
        <w:rPr>
          <w:sz w:val="28"/>
          <w:szCs w:val="28"/>
        </w:rPr>
        <w:t xml:space="preserve"> соблюдением настоящих Правил осуществляют должностные лица, наделенные полномочиями по указанному контролю.</w:t>
      </w:r>
    </w:p>
    <w:p w:rsidR="00A2572E" w:rsidRPr="003F3A45" w:rsidRDefault="00A2572E" w:rsidP="00A2572E">
      <w:pPr>
        <w:shd w:val="clear" w:color="auto" w:fill="FFFFFF"/>
        <w:spacing w:before="120" w:after="120"/>
        <w:rPr>
          <w:sz w:val="28"/>
          <w:szCs w:val="28"/>
        </w:rPr>
      </w:pPr>
      <w:r w:rsidRPr="003F3A45">
        <w:rPr>
          <w:sz w:val="28"/>
          <w:szCs w:val="28"/>
        </w:rPr>
        <w:t>12.2. Лица, допустившие нарушение настоящих Правил</w:t>
      </w:r>
      <w:proofErr w:type="gramStart"/>
      <w:r w:rsidRPr="003F3A45">
        <w:rPr>
          <w:sz w:val="28"/>
          <w:szCs w:val="28"/>
        </w:rPr>
        <w:t xml:space="preserve"> ,</w:t>
      </w:r>
      <w:proofErr w:type="gramEnd"/>
      <w:r w:rsidRPr="003F3A45">
        <w:rPr>
          <w:sz w:val="28"/>
          <w:szCs w:val="28"/>
        </w:rPr>
        <w:t xml:space="preserve"> несут ответственность в соответствии с Областным законом Ростовской области от 25.10.2002г. № 273-ЗС « Об административных правонарушениях.</w:t>
      </w:r>
    </w:p>
    <w:p w:rsidR="007E1AD7" w:rsidRDefault="007E1AD7" w:rsidP="008D3870">
      <w:pPr>
        <w:pStyle w:val="21"/>
        <w:spacing w:after="0"/>
        <w:ind w:left="1840" w:right="1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3870" w:rsidRDefault="00A2572E" w:rsidP="00A2572E">
      <w:pPr>
        <w:pStyle w:val="21"/>
        <w:spacing w:after="0"/>
        <w:ind w:right="19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8D3870">
        <w:rPr>
          <w:rFonts w:ascii="Times New Roman" w:hAnsi="Times New Roman" w:cs="Times New Roman"/>
          <w:b/>
          <w:sz w:val="28"/>
          <w:szCs w:val="28"/>
        </w:rPr>
        <w:t xml:space="preserve">. Порядок участия собственников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D3870">
        <w:rPr>
          <w:rFonts w:ascii="Times New Roman" w:hAnsi="Times New Roman" w:cs="Times New Roman"/>
          <w:b/>
          <w:sz w:val="28"/>
          <w:szCs w:val="28"/>
        </w:rPr>
        <w:t>зданий (помещений в них) и сооружений в благоустройстве прилегающих территорий</w:t>
      </w:r>
    </w:p>
    <w:p w:rsidR="008D3870" w:rsidRPr="00A2572E" w:rsidRDefault="00A2572E" w:rsidP="00A2572E">
      <w:pPr>
        <w:pStyle w:val="a3"/>
        <w:tabs>
          <w:tab w:val="left" w:pos="830"/>
        </w:tabs>
        <w:spacing w:before="243"/>
        <w:ind w:right="20" w:firstLine="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1.</w:t>
      </w:r>
      <w:r w:rsidR="008D3870" w:rsidRPr="00A2572E">
        <w:rPr>
          <w:rFonts w:ascii="Times New Roman" w:hAnsi="Times New Roman" w:cs="Times New Roman"/>
          <w:sz w:val="28"/>
          <w:szCs w:val="28"/>
        </w:rPr>
        <w:t>Собственники обязаны обеспечивать чистоту и порядок на отведенной территории и благоустраивать ее в соответствии с функциональным назначением, с соблюдением требований, предъявляемых к содержанию конкретного объекта благоустройства территории, и обеспечением нормируемого комплекса элементов благоустройства.</w:t>
      </w:r>
    </w:p>
    <w:p w:rsidR="008D3870" w:rsidRPr="00A2572E" w:rsidRDefault="008D3870" w:rsidP="008D3870">
      <w:pPr>
        <w:pStyle w:val="a3"/>
        <w:numPr>
          <w:ilvl w:val="0"/>
          <w:numId w:val="1"/>
        </w:numPr>
        <w:tabs>
          <w:tab w:val="left" w:pos="794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 xml:space="preserve">В целях обеспечения чистоты на всех территориях города, в том числе земельных участках до разграничения права собственности, за собственниками зданий (помещений в них) и </w:t>
      </w:r>
      <w:proofErr w:type="gramStart"/>
      <w:r w:rsidRPr="00A2572E">
        <w:rPr>
          <w:rFonts w:ascii="Times New Roman" w:hAnsi="Times New Roman" w:cs="Times New Roman"/>
          <w:sz w:val="28"/>
          <w:szCs w:val="28"/>
        </w:rPr>
        <w:t>сооружений</w:t>
      </w:r>
      <w:proofErr w:type="gramEnd"/>
      <w:r w:rsidRPr="00A2572E">
        <w:rPr>
          <w:rFonts w:ascii="Times New Roman" w:hAnsi="Times New Roman" w:cs="Times New Roman"/>
          <w:sz w:val="28"/>
          <w:szCs w:val="28"/>
        </w:rPr>
        <w:t xml:space="preserve"> в качестве прилегающих закрепляются территории в границах, установленных настоящими Правилами:</w:t>
      </w:r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844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для индивидуальных жилых домов прилегающая территория определяется в створе обращенной к проезжей части улицы границы отведенной территории шириной до бордюрного камня дороги;</w:t>
      </w:r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927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 xml:space="preserve">для учреждений образования, культуры, здравоохранения, социальной защиты населения, иных объектов социальной сферы </w:t>
      </w:r>
      <w:r w:rsidRPr="00A2572E">
        <w:rPr>
          <w:rFonts w:ascii="Times New Roman" w:hAnsi="Times New Roman" w:cs="Times New Roman"/>
          <w:sz w:val="28"/>
          <w:szCs w:val="28"/>
        </w:rPr>
        <w:lastRenderedPageBreak/>
        <w:t>прилегающая территория определяется по всему периметру отведенной территории: с обращенной к проезжей части стороны - шириной до бордюрного камня дороги, с других сторон - шириной 10 метров;</w:t>
      </w:r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859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A2572E">
        <w:rPr>
          <w:rFonts w:ascii="Times New Roman" w:hAnsi="Times New Roman" w:cs="Times New Roman"/>
          <w:sz w:val="28"/>
          <w:szCs w:val="28"/>
        </w:rPr>
        <w:t>для обособленно расположенных нежилых зданий и сооружений, включая объекты торговли, бытового обслуживания и сферы услуг, прилегающая территория определяется по всему периметру отведенной территории: с обращенной к проезжей части стороны - шириной до бордюрного камня дороги, с других сторон - шириной 10 метров, и включает въезды и выезды к отведенным территориям (при наличии) по всей протяженности;</w:t>
      </w:r>
      <w:proofErr w:type="gramEnd"/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834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для многоквартирных домов прилегающая территория определяется администрацией района индивидуально для каждого дома с учетом границ отведенной территории, расположения мест временного складирования отходов, придомовых открытых автостоянок (парковок), придомовых детских площадок;</w:t>
      </w:r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866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 xml:space="preserve">для собственников нежилых помещений в жилых домах прилегающая территория определяется в створе выходящего на улицу фасада нежилого </w:t>
      </w:r>
      <w:proofErr w:type="gramStart"/>
      <w:r w:rsidRPr="00A2572E">
        <w:rPr>
          <w:rFonts w:ascii="Times New Roman" w:hAnsi="Times New Roman" w:cs="Times New Roman"/>
          <w:sz w:val="28"/>
          <w:szCs w:val="28"/>
        </w:rPr>
        <w:t>помещения</w:t>
      </w:r>
      <w:proofErr w:type="gramEnd"/>
      <w:r w:rsidRPr="00A2572E">
        <w:rPr>
          <w:rFonts w:ascii="Times New Roman" w:hAnsi="Times New Roman" w:cs="Times New Roman"/>
          <w:sz w:val="28"/>
          <w:szCs w:val="28"/>
        </w:rPr>
        <w:t xml:space="preserve"> на ширину прилегающей территории жилого дома, в котором данное помещение расположено;</w:t>
      </w:r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805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для строительных площадок прилегающая территория определяется по всему периметру отведенной территории шириной 15 метров и включает въезды и выезды к отведенным территориям (при наличии) по всей протяженности;</w:t>
      </w:r>
    </w:p>
    <w:p w:rsidR="008D3870" w:rsidRPr="00A2572E" w:rsidRDefault="008D3870" w:rsidP="008D3870">
      <w:pPr>
        <w:pStyle w:val="a3"/>
        <w:numPr>
          <w:ilvl w:val="1"/>
          <w:numId w:val="1"/>
        </w:numPr>
        <w:tabs>
          <w:tab w:val="left" w:pos="888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для нестационарных объектов торговли, сферы услуг и бытового обслуживания, контейнерных площадок и иных нестационарных и временных объектов благоустройства прилегающая территория определяется по всему периметру шириной 2 метра.</w:t>
      </w:r>
    </w:p>
    <w:p w:rsidR="008D3870" w:rsidRPr="00A2572E" w:rsidRDefault="008D3870" w:rsidP="008D3870">
      <w:pPr>
        <w:pStyle w:val="a3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определяется исходя из принципа равно</w:t>
      </w:r>
      <w:r w:rsidR="00A2572E" w:rsidRPr="00A2572E">
        <w:rPr>
          <w:rFonts w:ascii="Times New Roman" w:hAnsi="Times New Roman" w:cs="Times New Roman"/>
          <w:sz w:val="28"/>
          <w:szCs w:val="28"/>
        </w:rPr>
        <w:t xml:space="preserve"> </w:t>
      </w:r>
      <w:r w:rsidRPr="00A2572E">
        <w:rPr>
          <w:rFonts w:ascii="Times New Roman" w:hAnsi="Times New Roman" w:cs="Times New Roman"/>
          <w:sz w:val="28"/>
          <w:szCs w:val="28"/>
        </w:rPr>
        <w:t>удаленности границ отведенных территорий.</w:t>
      </w:r>
    </w:p>
    <w:p w:rsidR="008D3870" w:rsidRPr="00A2572E" w:rsidRDefault="008D3870" w:rsidP="008D3870">
      <w:pPr>
        <w:pStyle w:val="a3"/>
        <w:numPr>
          <w:ilvl w:val="0"/>
          <w:numId w:val="1"/>
        </w:numPr>
        <w:tabs>
          <w:tab w:val="left" w:pos="870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Закрепление прилегающих территорий с составлением схематических карт уборки осуществляется администрацией района города на основании информации, представленной уполномоченными органами администрации района.</w:t>
      </w:r>
    </w:p>
    <w:p w:rsidR="008D3870" w:rsidRPr="00A2572E" w:rsidRDefault="008D3870" w:rsidP="008D3870">
      <w:pPr>
        <w:pStyle w:val="a3"/>
        <w:spacing w:before="0"/>
        <w:ind w:left="20" w:right="2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Администрация района города обеспечивает предоставление собственникам зданий (помещений в них) и сооружений информации о прилегающей территории, содержащей данные о границах закрепленной территории, перечне, сезонности и рекомендованной периодичности подлежащих выполнению работ, действиях, недопустимых на закрепленной территории.</w:t>
      </w:r>
    </w:p>
    <w:p w:rsidR="008D3870" w:rsidRPr="00A2572E" w:rsidRDefault="008D3870" w:rsidP="008D3870">
      <w:pPr>
        <w:pStyle w:val="a3"/>
        <w:numPr>
          <w:ilvl w:val="0"/>
          <w:numId w:val="1"/>
        </w:numPr>
        <w:tabs>
          <w:tab w:val="left" w:pos="790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Собственники зданий (помещений в них) и сооружений могут реализовать обязательства по благоустройству и уборке прилегающей территории путем непосредственного обеспечения работ, заключения договора с подрядной организацией, установления в договоре аренды здания (помещения в нем) обязанностей арендаторов или распределения обязанностей между арендаторами по обеспечению уборочных работ.</w:t>
      </w:r>
    </w:p>
    <w:p w:rsidR="008D3870" w:rsidRPr="00A2572E" w:rsidRDefault="008D3870" w:rsidP="008D3870">
      <w:pPr>
        <w:pStyle w:val="a3"/>
        <w:tabs>
          <w:tab w:val="left" w:pos="790"/>
        </w:tabs>
        <w:spacing w:before="0"/>
        <w:ind w:left="20" w:right="20" w:firstLine="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Собственники нежилых помещений в жилых домах обеспечивают уборку прилегающей территории собственными силами либо путем заключения договора с организацией, осуществляющей управление жилым домом. В случае непосредственного обеспечения выполнение работ должно быть синхронизировано с выполнением аналогичных работ организацией, осуществляющей управление домом.</w:t>
      </w:r>
    </w:p>
    <w:p w:rsidR="008D3870" w:rsidRPr="00A2572E" w:rsidRDefault="008D3870" w:rsidP="008D3870">
      <w:pPr>
        <w:pStyle w:val="a3"/>
        <w:numPr>
          <w:ilvl w:val="0"/>
          <w:numId w:val="1"/>
        </w:numPr>
        <w:tabs>
          <w:tab w:val="left" w:pos="790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lastRenderedPageBreak/>
        <w:t>Собственники зданий и сооружений обязаны следить за сохранностью зеленых насаждений, находящихся на отведенных и прилегающих территориях, а также не допускать захламления отведенных и прилегающих территорий мусором и отходами различного происхождения.</w:t>
      </w:r>
    </w:p>
    <w:p w:rsidR="008D3870" w:rsidRPr="00A2572E" w:rsidRDefault="008D3870" w:rsidP="008D3870">
      <w:pPr>
        <w:pStyle w:val="a3"/>
        <w:numPr>
          <w:ilvl w:val="0"/>
          <w:numId w:val="1"/>
        </w:numPr>
        <w:tabs>
          <w:tab w:val="left" w:pos="790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A2572E">
        <w:rPr>
          <w:rFonts w:ascii="Times New Roman" w:hAnsi="Times New Roman" w:cs="Times New Roman"/>
          <w:sz w:val="28"/>
          <w:szCs w:val="28"/>
        </w:rPr>
        <w:t>Допускается разделение перечня обязанностей по содержанию прилегающей территории между собственниками зданий (помещений в них) и сооружений и уполномоченными органами администраций районов города в случае нахождения прилегающей территории в границах объекта благоустройства территории, содержание которого осуществляется в особом режиме, обусловленном повышенной антропогенной нагрузкой или требованиями действующего законодательства, а также на объектах, представляющих культурную и историческую ценность.</w:t>
      </w:r>
      <w:proofErr w:type="gramEnd"/>
    </w:p>
    <w:p w:rsidR="008D3870" w:rsidRPr="00A2572E" w:rsidRDefault="008D3870" w:rsidP="008D3870">
      <w:pPr>
        <w:pStyle w:val="a3"/>
        <w:numPr>
          <w:ilvl w:val="0"/>
          <w:numId w:val="1"/>
        </w:numPr>
        <w:tabs>
          <w:tab w:val="left" w:pos="790"/>
        </w:tabs>
        <w:spacing w:before="0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A2572E">
        <w:rPr>
          <w:rFonts w:ascii="Times New Roman" w:hAnsi="Times New Roman" w:cs="Times New Roman"/>
          <w:sz w:val="28"/>
          <w:szCs w:val="28"/>
        </w:rPr>
        <w:t>Собственники зданий (помещений в них) и сооружений имеют право заключать договоры (соглашения) о благоустройстве закреплённой за ними прилегающей территории с администрациями районов. Форма и порядок заключения договоров о благоустройстве прилегающих территорий устанавливаются нормативным актом Администрации города.</w:t>
      </w:r>
    </w:p>
    <w:p w:rsidR="00D412BA" w:rsidRPr="00A2572E" w:rsidRDefault="00D412BA">
      <w:pPr>
        <w:rPr>
          <w:sz w:val="28"/>
          <w:szCs w:val="28"/>
        </w:rPr>
      </w:pPr>
    </w:p>
    <w:sectPr w:rsidR="00D412BA" w:rsidRPr="00A25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BACCB7C"/>
    <w:lvl w:ilvl="0" w:tplc="FB1293F0">
      <w:start w:val="1"/>
      <w:numFmt w:val="decimal"/>
      <w:lvlText w:val="%1."/>
      <w:lvlJc w:val="left"/>
      <w:pPr>
        <w:ind w:left="0" w:firstLine="0"/>
      </w:pPr>
      <w:rPr>
        <w:rFonts w:cs="Times New Roman"/>
        <w:sz w:val="22"/>
        <w:szCs w:val="22"/>
      </w:rPr>
    </w:lvl>
    <w:lvl w:ilvl="1" w:tplc="E354C038">
      <w:start w:val="1"/>
      <w:numFmt w:val="decimal"/>
      <w:lvlText w:val="%2)"/>
      <w:lvlJc w:val="left"/>
      <w:pPr>
        <w:ind w:left="0" w:firstLine="0"/>
      </w:pPr>
      <w:rPr>
        <w:rFonts w:cs="Times New Roman"/>
        <w:sz w:val="22"/>
        <w:szCs w:val="22"/>
      </w:rPr>
    </w:lvl>
    <w:lvl w:ilvl="2" w:tplc="C70238F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D988DA2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993C3C6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77AC97E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34CBB6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2070B95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BDE9B8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">
    <w:nsid w:val="10C57CC1"/>
    <w:multiLevelType w:val="multilevel"/>
    <w:tmpl w:val="A1C6B8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5D1B182D"/>
    <w:multiLevelType w:val="hybridMultilevel"/>
    <w:tmpl w:val="9EDCE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CA7"/>
    <w:rsid w:val="00024873"/>
    <w:rsid w:val="00032006"/>
    <w:rsid w:val="00071BD9"/>
    <w:rsid w:val="000972CA"/>
    <w:rsid w:val="000A26E1"/>
    <w:rsid w:val="000B0780"/>
    <w:rsid w:val="000D43CF"/>
    <w:rsid w:val="00152953"/>
    <w:rsid w:val="00167569"/>
    <w:rsid w:val="0017257D"/>
    <w:rsid w:val="001760DC"/>
    <w:rsid w:val="001855A5"/>
    <w:rsid w:val="00186700"/>
    <w:rsid w:val="00196612"/>
    <w:rsid w:val="001B0B37"/>
    <w:rsid w:val="001D1E1B"/>
    <w:rsid w:val="001D6EF4"/>
    <w:rsid w:val="001E42AB"/>
    <w:rsid w:val="002071C8"/>
    <w:rsid w:val="002160B1"/>
    <w:rsid w:val="00216B9E"/>
    <w:rsid w:val="0023413C"/>
    <w:rsid w:val="00255514"/>
    <w:rsid w:val="00270252"/>
    <w:rsid w:val="00274710"/>
    <w:rsid w:val="002A5685"/>
    <w:rsid w:val="002D34BA"/>
    <w:rsid w:val="002E02F4"/>
    <w:rsid w:val="002E1A8C"/>
    <w:rsid w:val="002F17F1"/>
    <w:rsid w:val="002F7905"/>
    <w:rsid w:val="0033656E"/>
    <w:rsid w:val="00344227"/>
    <w:rsid w:val="00351889"/>
    <w:rsid w:val="003970B4"/>
    <w:rsid w:val="003A47DB"/>
    <w:rsid w:val="003C66C3"/>
    <w:rsid w:val="003D1D6D"/>
    <w:rsid w:val="00406FF7"/>
    <w:rsid w:val="004210D9"/>
    <w:rsid w:val="00423F4B"/>
    <w:rsid w:val="00462B87"/>
    <w:rsid w:val="00483EB5"/>
    <w:rsid w:val="004C432C"/>
    <w:rsid w:val="004C5823"/>
    <w:rsid w:val="004D0A5B"/>
    <w:rsid w:val="004F472E"/>
    <w:rsid w:val="00523439"/>
    <w:rsid w:val="00543343"/>
    <w:rsid w:val="00546D96"/>
    <w:rsid w:val="00574307"/>
    <w:rsid w:val="00580CF5"/>
    <w:rsid w:val="0058569E"/>
    <w:rsid w:val="005A3246"/>
    <w:rsid w:val="005B65C2"/>
    <w:rsid w:val="005C1318"/>
    <w:rsid w:val="005C772C"/>
    <w:rsid w:val="005D5080"/>
    <w:rsid w:val="005E1168"/>
    <w:rsid w:val="0064025F"/>
    <w:rsid w:val="00640B56"/>
    <w:rsid w:val="00664990"/>
    <w:rsid w:val="0069371C"/>
    <w:rsid w:val="006D7CF6"/>
    <w:rsid w:val="00717EC4"/>
    <w:rsid w:val="0077165E"/>
    <w:rsid w:val="007A6000"/>
    <w:rsid w:val="007B37A1"/>
    <w:rsid w:val="007E00B6"/>
    <w:rsid w:val="007E1AD7"/>
    <w:rsid w:val="007F31B7"/>
    <w:rsid w:val="007F43CA"/>
    <w:rsid w:val="007F4BF1"/>
    <w:rsid w:val="00840BD5"/>
    <w:rsid w:val="00843804"/>
    <w:rsid w:val="008630B2"/>
    <w:rsid w:val="008A32CA"/>
    <w:rsid w:val="008D3870"/>
    <w:rsid w:val="009137F6"/>
    <w:rsid w:val="00935E44"/>
    <w:rsid w:val="0094113B"/>
    <w:rsid w:val="009414EB"/>
    <w:rsid w:val="009477F2"/>
    <w:rsid w:val="00967E63"/>
    <w:rsid w:val="0098155F"/>
    <w:rsid w:val="00987C87"/>
    <w:rsid w:val="009A4AC1"/>
    <w:rsid w:val="009B4949"/>
    <w:rsid w:val="009E4352"/>
    <w:rsid w:val="009E6DE9"/>
    <w:rsid w:val="00A116AD"/>
    <w:rsid w:val="00A2572E"/>
    <w:rsid w:val="00A408AE"/>
    <w:rsid w:val="00A81149"/>
    <w:rsid w:val="00A95868"/>
    <w:rsid w:val="00AD263A"/>
    <w:rsid w:val="00AD2F07"/>
    <w:rsid w:val="00AF783B"/>
    <w:rsid w:val="00B012CD"/>
    <w:rsid w:val="00B206A1"/>
    <w:rsid w:val="00B60072"/>
    <w:rsid w:val="00B9289E"/>
    <w:rsid w:val="00BB2888"/>
    <w:rsid w:val="00BB3117"/>
    <w:rsid w:val="00BC53CF"/>
    <w:rsid w:val="00BD1AD3"/>
    <w:rsid w:val="00BF0CFE"/>
    <w:rsid w:val="00BF5774"/>
    <w:rsid w:val="00C11AD4"/>
    <w:rsid w:val="00C22387"/>
    <w:rsid w:val="00C37661"/>
    <w:rsid w:val="00C41060"/>
    <w:rsid w:val="00C54454"/>
    <w:rsid w:val="00C54EF5"/>
    <w:rsid w:val="00C613A9"/>
    <w:rsid w:val="00C67371"/>
    <w:rsid w:val="00C820F2"/>
    <w:rsid w:val="00CA2A1E"/>
    <w:rsid w:val="00CA4218"/>
    <w:rsid w:val="00CD1472"/>
    <w:rsid w:val="00CF7038"/>
    <w:rsid w:val="00D11C2B"/>
    <w:rsid w:val="00D121C0"/>
    <w:rsid w:val="00D412BA"/>
    <w:rsid w:val="00D76014"/>
    <w:rsid w:val="00D8339B"/>
    <w:rsid w:val="00D85BF8"/>
    <w:rsid w:val="00DA032C"/>
    <w:rsid w:val="00DA2586"/>
    <w:rsid w:val="00DD2DE5"/>
    <w:rsid w:val="00DF60E2"/>
    <w:rsid w:val="00E02A4F"/>
    <w:rsid w:val="00E36D04"/>
    <w:rsid w:val="00E37632"/>
    <w:rsid w:val="00E5644D"/>
    <w:rsid w:val="00E65ED4"/>
    <w:rsid w:val="00E73F76"/>
    <w:rsid w:val="00E75DC8"/>
    <w:rsid w:val="00E9095A"/>
    <w:rsid w:val="00EA76E4"/>
    <w:rsid w:val="00EC4CA7"/>
    <w:rsid w:val="00ED28F6"/>
    <w:rsid w:val="00F13831"/>
    <w:rsid w:val="00F720EB"/>
    <w:rsid w:val="00FB522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D3870"/>
    <w:pPr>
      <w:shd w:val="clear" w:color="auto" w:fill="FFFFFF"/>
      <w:spacing w:before="240" w:after="0" w:line="270" w:lineRule="exact"/>
      <w:ind w:firstLine="540"/>
      <w:jc w:val="both"/>
    </w:pPr>
    <w:rPr>
      <w:rFonts w:ascii="Calibri" w:eastAsia="Times New Roman" w:hAnsi="Calibri" w:cs="Calibri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D3870"/>
    <w:rPr>
      <w:rFonts w:ascii="Calibri" w:eastAsia="Times New Roman" w:hAnsi="Calibri" w:cs="Calibri"/>
      <w:shd w:val="clear" w:color="auto" w:fill="FFFFFF"/>
      <w:lang w:eastAsia="ru-RU"/>
    </w:rPr>
  </w:style>
  <w:style w:type="character" w:customStyle="1" w:styleId="2">
    <w:name w:val="Основной текст (2)"/>
    <w:basedOn w:val="a0"/>
    <w:link w:val="21"/>
    <w:uiPriority w:val="99"/>
    <w:locked/>
    <w:rsid w:val="008D3870"/>
    <w:rPr>
      <w:rFonts w:ascii="Calibri" w:hAnsi="Calibri" w:cs="Calibri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D3870"/>
    <w:pPr>
      <w:shd w:val="clear" w:color="auto" w:fill="FFFFFF"/>
      <w:spacing w:after="240" w:line="274" w:lineRule="exact"/>
      <w:jc w:val="right"/>
    </w:pPr>
    <w:rPr>
      <w:rFonts w:ascii="Calibri" w:hAnsi="Calibri" w:cs="Calibri"/>
    </w:rPr>
  </w:style>
  <w:style w:type="paragraph" w:styleId="a5">
    <w:name w:val="List Paragraph"/>
    <w:basedOn w:val="a"/>
    <w:uiPriority w:val="34"/>
    <w:qFormat/>
    <w:rsid w:val="00A2572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D3870"/>
    <w:pPr>
      <w:shd w:val="clear" w:color="auto" w:fill="FFFFFF"/>
      <w:spacing w:before="240" w:after="0" w:line="270" w:lineRule="exact"/>
      <w:ind w:firstLine="540"/>
      <w:jc w:val="both"/>
    </w:pPr>
    <w:rPr>
      <w:rFonts w:ascii="Calibri" w:eastAsia="Times New Roman" w:hAnsi="Calibri" w:cs="Calibri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8D3870"/>
    <w:rPr>
      <w:rFonts w:ascii="Calibri" w:eastAsia="Times New Roman" w:hAnsi="Calibri" w:cs="Calibri"/>
      <w:shd w:val="clear" w:color="auto" w:fill="FFFFFF"/>
      <w:lang w:eastAsia="ru-RU"/>
    </w:rPr>
  </w:style>
  <w:style w:type="character" w:customStyle="1" w:styleId="2">
    <w:name w:val="Основной текст (2)"/>
    <w:basedOn w:val="a0"/>
    <w:link w:val="21"/>
    <w:uiPriority w:val="99"/>
    <w:locked/>
    <w:rsid w:val="008D3870"/>
    <w:rPr>
      <w:rFonts w:ascii="Calibri" w:hAnsi="Calibri" w:cs="Calibri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D3870"/>
    <w:pPr>
      <w:shd w:val="clear" w:color="auto" w:fill="FFFFFF"/>
      <w:spacing w:after="240" w:line="274" w:lineRule="exact"/>
      <w:jc w:val="right"/>
    </w:pPr>
    <w:rPr>
      <w:rFonts w:ascii="Calibri" w:hAnsi="Calibri" w:cs="Calibri"/>
    </w:rPr>
  </w:style>
  <w:style w:type="paragraph" w:styleId="a5">
    <w:name w:val="List Paragraph"/>
    <w:basedOn w:val="a"/>
    <w:uiPriority w:val="34"/>
    <w:qFormat/>
    <w:rsid w:val="00A2572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7443</Words>
  <Characters>42429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49773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4</cp:revision>
  <dcterms:created xsi:type="dcterms:W3CDTF">2014-04-09T05:54:00Z</dcterms:created>
  <dcterms:modified xsi:type="dcterms:W3CDTF">2014-04-25T12:17:00Z</dcterms:modified>
</cp:coreProperties>
</file>