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87E58" w:rsidRPr="00193119" w:rsidRDefault="00811659" w:rsidP="00811659">
      <w:pPr>
        <w:tabs>
          <w:tab w:val="center" w:pos="4818"/>
          <w:tab w:val="left" w:pos="7859"/>
        </w:tabs>
        <w:rPr>
          <w:bCs/>
          <w:sz w:val="24"/>
          <w:szCs w:val="24"/>
        </w:rPr>
      </w:pPr>
      <w:r>
        <w:rPr>
          <w:bCs/>
          <w:sz w:val="24"/>
          <w:szCs w:val="24"/>
        </w:rPr>
        <w:tab/>
      </w:r>
      <w:r w:rsidR="00587E58" w:rsidRPr="00193119">
        <w:rPr>
          <w:bCs/>
          <w:sz w:val="24"/>
          <w:szCs w:val="24"/>
        </w:rPr>
        <w:t>РОСТОВСКАЯ ОБЛАСТЬ</w:t>
      </w:r>
      <w:r w:rsidR="007B7547">
        <w:rPr>
          <w:bCs/>
          <w:sz w:val="24"/>
          <w:szCs w:val="24"/>
        </w:rPr>
        <w:tab/>
      </w:r>
    </w:p>
    <w:p w:rsidR="00587E58" w:rsidRPr="00193119" w:rsidRDefault="00587E58" w:rsidP="00587E58">
      <w:pPr>
        <w:pStyle w:val="1"/>
        <w:rPr>
          <w:sz w:val="24"/>
        </w:rPr>
      </w:pPr>
      <w:r w:rsidRPr="00193119">
        <w:rPr>
          <w:sz w:val="24"/>
        </w:rPr>
        <w:t>МИЛЮТИНСКИЙ РАЙОН</w:t>
      </w:r>
    </w:p>
    <w:p w:rsidR="00587E58" w:rsidRPr="00193119" w:rsidRDefault="00587E58" w:rsidP="00587E58">
      <w:pPr>
        <w:pStyle w:val="a3"/>
        <w:rPr>
          <w:sz w:val="24"/>
        </w:rPr>
      </w:pPr>
      <w:r w:rsidRPr="00193119">
        <w:rPr>
          <w:sz w:val="24"/>
        </w:rPr>
        <w:t>СОБРАН</w:t>
      </w:r>
      <w:r w:rsidR="00EC7858">
        <w:rPr>
          <w:sz w:val="24"/>
        </w:rPr>
        <w:t>ИЕ ДЕПУТАТОВ ЛУКИЧЕВСКОГО</w:t>
      </w:r>
      <w:r w:rsidRPr="00193119">
        <w:rPr>
          <w:sz w:val="24"/>
        </w:rPr>
        <w:t xml:space="preserve"> СЕЛЬСКОГО ПОСЕЛЕНИЯ</w:t>
      </w:r>
    </w:p>
    <w:p w:rsidR="00587E58" w:rsidRPr="00193119" w:rsidRDefault="00587E58" w:rsidP="00587E58">
      <w:pPr>
        <w:pStyle w:val="a3"/>
        <w:rPr>
          <w:sz w:val="24"/>
        </w:rPr>
      </w:pPr>
    </w:p>
    <w:p w:rsidR="00587E58" w:rsidRPr="00193119" w:rsidRDefault="00587E58" w:rsidP="00587E58">
      <w:pPr>
        <w:pStyle w:val="1"/>
        <w:rPr>
          <w:sz w:val="24"/>
        </w:rPr>
      </w:pPr>
      <w:r w:rsidRPr="00193119">
        <w:rPr>
          <w:sz w:val="24"/>
        </w:rPr>
        <w:t>РЕШЕНИЕ</w:t>
      </w:r>
    </w:p>
    <w:p w:rsidR="00587E58" w:rsidRPr="00193119" w:rsidRDefault="00587E58" w:rsidP="00587E58">
      <w:pPr>
        <w:rPr>
          <w:sz w:val="24"/>
          <w:szCs w:val="24"/>
        </w:rPr>
      </w:pPr>
    </w:p>
    <w:p w:rsidR="00587E58" w:rsidRPr="00193119" w:rsidRDefault="00587E58" w:rsidP="00587E58">
      <w:pPr>
        <w:pStyle w:val="ConsNormal"/>
        <w:ind w:right="0"/>
        <w:rPr>
          <w:rFonts w:ascii="Times New Roman" w:hAnsi="Times New Roman" w:cs="Times New Roman"/>
          <w:sz w:val="24"/>
          <w:szCs w:val="24"/>
        </w:rPr>
      </w:pPr>
      <w:r w:rsidRPr="00193119">
        <w:rPr>
          <w:rFonts w:ascii="Times New Roman" w:hAnsi="Times New Roman" w:cs="Times New Roman"/>
          <w:sz w:val="24"/>
          <w:szCs w:val="24"/>
        </w:rPr>
        <w:t xml:space="preserve">                                                </w:t>
      </w:r>
      <w:r>
        <w:rPr>
          <w:rFonts w:ascii="Times New Roman" w:hAnsi="Times New Roman" w:cs="Times New Roman"/>
          <w:sz w:val="24"/>
          <w:szCs w:val="24"/>
        </w:rPr>
        <w:t xml:space="preserve">           </w:t>
      </w:r>
      <w:r w:rsidRPr="00193119">
        <w:rPr>
          <w:rFonts w:ascii="Times New Roman" w:hAnsi="Times New Roman" w:cs="Times New Roman"/>
          <w:sz w:val="24"/>
          <w:szCs w:val="24"/>
        </w:rPr>
        <w:t xml:space="preserve">   №</w:t>
      </w:r>
      <w:r>
        <w:rPr>
          <w:rFonts w:ascii="Times New Roman" w:hAnsi="Times New Roman" w:cs="Times New Roman"/>
          <w:sz w:val="24"/>
          <w:szCs w:val="24"/>
        </w:rPr>
        <w:t xml:space="preserve">  </w:t>
      </w:r>
      <w:r w:rsidR="007B7547">
        <w:rPr>
          <w:rFonts w:ascii="Times New Roman" w:hAnsi="Times New Roman" w:cs="Times New Roman"/>
          <w:sz w:val="24"/>
          <w:szCs w:val="24"/>
        </w:rPr>
        <w:t>43</w:t>
      </w:r>
    </w:p>
    <w:p w:rsidR="00587E58" w:rsidRPr="00193119" w:rsidRDefault="007B7547" w:rsidP="00587E58">
      <w:pPr>
        <w:rPr>
          <w:sz w:val="24"/>
          <w:szCs w:val="24"/>
        </w:rPr>
      </w:pPr>
      <w:r>
        <w:rPr>
          <w:sz w:val="24"/>
          <w:szCs w:val="24"/>
        </w:rPr>
        <w:t>25.04.</w:t>
      </w:r>
      <w:r w:rsidR="00EC7858">
        <w:rPr>
          <w:sz w:val="24"/>
          <w:szCs w:val="24"/>
        </w:rPr>
        <w:t>2014</w:t>
      </w:r>
      <w:r w:rsidR="00587E58" w:rsidRPr="00193119">
        <w:rPr>
          <w:sz w:val="24"/>
          <w:szCs w:val="24"/>
        </w:rPr>
        <w:t xml:space="preserve">г.                                                                          </w:t>
      </w:r>
      <w:r w:rsidR="00EC7858">
        <w:rPr>
          <w:sz w:val="24"/>
          <w:szCs w:val="24"/>
        </w:rPr>
        <w:t xml:space="preserve">                х. Сулинский </w:t>
      </w:r>
    </w:p>
    <w:p w:rsidR="00587E58" w:rsidRPr="00193119" w:rsidRDefault="00587E58" w:rsidP="00587E58">
      <w:pPr>
        <w:rPr>
          <w:sz w:val="24"/>
          <w:szCs w:val="24"/>
        </w:rPr>
      </w:pPr>
    </w:p>
    <w:p w:rsidR="00587E58" w:rsidRPr="00193119" w:rsidRDefault="00587E58" w:rsidP="00587E58">
      <w:pPr>
        <w:rPr>
          <w:sz w:val="24"/>
          <w:szCs w:val="24"/>
        </w:rPr>
      </w:pPr>
      <w:r w:rsidRPr="00193119">
        <w:rPr>
          <w:sz w:val="24"/>
          <w:szCs w:val="24"/>
        </w:rPr>
        <w:t xml:space="preserve">Об утверждении </w:t>
      </w:r>
      <w:r>
        <w:rPr>
          <w:sz w:val="24"/>
          <w:szCs w:val="24"/>
        </w:rPr>
        <w:t>«</w:t>
      </w:r>
      <w:r w:rsidRPr="00193119">
        <w:rPr>
          <w:sz w:val="24"/>
          <w:szCs w:val="24"/>
        </w:rPr>
        <w:t>Положения о муниципальной пенсии</w:t>
      </w:r>
    </w:p>
    <w:p w:rsidR="00587E58" w:rsidRPr="00193119" w:rsidRDefault="00587E58" w:rsidP="00587E58">
      <w:pPr>
        <w:rPr>
          <w:sz w:val="24"/>
          <w:szCs w:val="24"/>
        </w:rPr>
      </w:pPr>
      <w:r w:rsidRPr="00193119">
        <w:rPr>
          <w:sz w:val="24"/>
          <w:szCs w:val="24"/>
        </w:rPr>
        <w:t xml:space="preserve">за выслугу лет лицам, замещавшим </w:t>
      </w:r>
      <w:proofErr w:type="gramStart"/>
      <w:r w:rsidRPr="00193119">
        <w:rPr>
          <w:sz w:val="24"/>
          <w:szCs w:val="24"/>
        </w:rPr>
        <w:t>муниципальные</w:t>
      </w:r>
      <w:proofErr w:type="gramEnd"/>
    </w:p>
    <w:p w:rsidR="00587E58" w:rsidRPr="00193119" w:rsidRDefault="00587E58" w:rsidP="00587E58">
      <w:pPr>
        <w:rPr>
          <w:sz w:val="24"/>
          <w:szCs w:val="24"/>
        </w:rPr>
      </w:pPr>
      <w:r w:rsidRPr="00193119">
        <w:rPr>
          <w:sz w:val="24"/>
          <w:szCs w:val="24"/>
        </w:rPr>
        <w:t xml:space="preserve">должности и должности муниципальной службы </w:t>
      </w:r>
    </w:p>
    <w:p w:rsidR="00587E58" w:rsidRPr="00193119" w:rsidRDefault="00EC7858" w:rsidP="00587E58">
      <w:pPr>
        <w:rPr>
          <w:sz w:val="24"/>
          <w:szCs w:val="24"/>
        </w:rPr>
      </w:pPr>
      <w:r>
        <w:rPr>
          <w:sz w:val="24"/>
          <w:szCs w:val="24"/>
        </w:rPr>
        <w:t xml:space="preserve"> Лукичевского сельского поселения</w:t>
      </w:r>
      <w:proofErr w:type="gramStart"/>
      <w:r>
        <w:rPr>
          <w:sz w:val="24"/>
          <w:szCs w:val="24"/>
        </w:rPr>
        <w:t xml:space="preserve"> .</w:t>
      </w:r>
      <w:proofErr w:type="gramEnd"/>
      <w:r>
        <w:rPr>
          <w:sz w:val="24"/>
          <w:szCs w:val="24"/>
        </w:rPr>
        <w:t xml:space="preserve"> «</w:t>
      </w:r>
      <w:r w:rsidR="00587E58" w:rsidRPr="00193119">
        <w:rPr>
          <w:sz w:val="24"/>
          <w:szCs w:val="24"/>
        </w:rPr>
        <w:br/>
      </w:r>
    </w:p>
    <w:p w:rsidR="00587E58" w:rsidRPr="00193119" w:rsidRDefault="00587E58" w:rsidP="00587E58">
      <w:pPr>
        <w:rPr>
          <w:sz w:val="24"/>
          <w:szCs w:val="24"/>
        </w:rPr>
      </w:pPr>
    </w:p>
    <w:p w:rsidR="00587E58" w:rsidRPr="00193119" w:rsidRDefault="00587E58" w:rsidP="00587E58">
      <w:pPr>
        <w:jc w:val="both"/>
        <w:rPr>
          <w:sz w:val="24"/>
          <w:szCs w:val="24"/>
        </w:rPr>
      </w:pPr>
      <w:r>
        <w:rPr>
          <w:sz w:val="24"/>
          <w:szCs w:val="24"/>
        </w:rPr>
        <w:t xml:space="preserve">        В соответствии </w:t>
      </w:r>
      <w:r w:rsidRPr="00193119">
        <w:rPr>
          <w:sz w:val="24"/>
          <w:szCs w:val="24"/>
        </w:rPr>
        <w:t xml:space="preserve"> Областного закона Ростовской области от 15.02.2008 г., № 872-ЗС «О государственной пенсии за выслугу лет лицам, замещавшим государственные  должности Ростовской области и должности  государственной гражданской службы Ростовской области» и в целях реализации прав муниципальных служащих  в области пенсионного обеспечения Собрания депутатов </w:t>
      </w:r>
      <w:r w:rsidR="00EC7858">
        <w:rPr>
          <w:sz w:val="24"/>
          <w:szCs w:val="24"/>
        </w:rPr>
        <w:t xml:space="preserve">Лукичевского </w:t>
      </w:r>
      <w:r w:rsidRPr="00193119">
        <w:rPr>
          <w:sz w:val="24"/>
          <w:szCs w:val="24"/>
        </w:rPr>
        <w:t xml:space="preserve">  </w:t>
      </w:r>
      <w:r>
        <w:rPr>
          <w:sz w:val="24"/>
          <w:szCs w:val="24"/>
        </w:rPr>
        <w:t>сельского поселения</w:t>
      </w:r>
    </w:p>
    <w:p w:rsidR="00587E58" w:rsidRPr="00193119" w:rsidRDefault="00587E58" w:rsidP="00587E58">
      <w:pPr>
        <w:rPr>
          <w:sz w:val="24"/>
          <w:szCs w:val="24"/>
        </w:rPr>
      </w:pPr>
    </w:p>
    <w:p w:rsidR="00587E58" w:rsidRPr="00193119" w:rsidRDefault="00587E58" w:rsidP="00587E58">
      <w:pPr>
        <w:jc w:val="center"/>
        <w:rPr>
          <w:sz w:val="24"/>
          <w:szCs w:val="24"/>
        </w:rPr>
      </w:pPr>
      <w:r w:rsidRPr="00193119">
        <w:rPr>
          <w:sz w:val="24"/>
          <w:szCs w:val="24"/>
        </w:rPr>
        <w:t>РЕШИЛО:</w:t>
      </w:r>
    </w:p>
    <w:p w:rsidR="00587E58" w:rsidRPr="00193119" w:rsidRDefault="00587E58" w:rsidP="00587E58">
      <w:pPr>
        <w:rPr>
          <w:sz w:val="24"/>
          <w:szCs w:val="24"/>
        </w:rPr>
      </w:pPr>
    </w:p>
    <w:p w:rsidR="00587E58" w:rsidRPr="00193119" w:rsidRDefault="00587E58" w:rsidP="00587E58">
      <w:pPr>
        <w:jc w:val="both"/>
        <w:rPr>
          <w:sz w:val="24"/>
          <w:szCs w:val="24"/>
        </w:rPr>
      </w:pPr>
      <w:r>
        <w:rPr>
          <w:sz w:val="24"/>
          <w:szCs w:val="24"/>
        </w:rPr>
        <w:t xml:space="preserve">        </w:t>
      </w:r>
      <w:r w:rsidRPr="00193119">
        <w:rPr>
          <w:sz w:val="24"/>
          <w:szCs w:val="24"/>
        </w:rPr>
        <w:t>1. Утвердить Положение «О муниципальной пенсии за выслугу лет лицам, замещавшим муниципальные должности и должности муниципальной слу</w:t>
      </w:r>
      <w:r w:rsidR="00EC7858">
        <w:rPr>
          <w:sz w:val="24"/>
          <w:szCs w:val="24"/>
        </w:rPr>
        <w:t xml:space="preserve">жбы  Лукичевского сельского поселения </w:t>
      </w:r>
      <w:r w:rsidRPr="00193119">
        <w:rPr>
          <w:sz w:val="24"/>
          <w:szCs w:val="24"/>
        </w:rPr>
        <w:t xml:space="preserve"> (приложение).</w:t>
      </w:r>
    </w:p>
    <w:p w:rsidR="00587E58" w:rsidRPr="00193119" w:rsidRDefault="00587E58" w:rsidP="00587E58">
      <w:pPr>
        <w:jc w:val="both"/>
        <w:rPr>
          <w:sz w:val="24"/>
          <w:szCs w:val="24"/>
        </w:rPr>
      </w:pPr>
      <w:r>
        <w:rPr>
          <w:sz w:val="24"/>
          <w:szCs w:val="24"/>
        </w:rPr>
        <w:t xml:space="preserve">       </w:t>
      </w:r>
      <w:r w:rsidRPr="00193119">
        <w:rPr>
          <w:sz w:val="24"/>
          <w:szCs w:val="24"/>
        </w:rPr>
        <w:t>2. Настоящее решение вступает в силу со дня его официального опубликования.</w:t>
      </w:r>
    </w:p>
    <w:p w:rsidR="00587E58" w:rsidRPr="00193119" w:rsidRDefault="00587E58" w:rsidP="00587E58">
      <w:pPr>
        <w:jc w:val="both"/>
        <w:rPr>
          <w:sz w:val="24"/>
          <w:szCs w:val="24"/>
        </w:rPr>
      </w:pPr>
      <w:r>
        <w:rPr>
          <w:sz w:val="24"/>
          <w:szCs w:val="24"/>
        </w:rPr>
        <w:t xml:space="preserve">       </w:t>
      </w:r>
      <w:r w:rsidRPr="00193119">
        <w:rPr>
          <w:sz w:val="24"/>
          <w:szCs w:val="24"/>
        </w:rPr>
        <w:t>3.</w:t>
      </w:r>
      <w:r>
        <w:rPr>
          <w:sz w:val="24"/>
          <w:szCs w:val="24"/>
        </w:rPr>
        <w:t xml:space="preserve"> </w:t>
      </w:r>
      <w:proofErr w:type="gramStart"/>
      <w:r w:rsidRPr="00193119">
        <w:rPr>
          <w:sz w:val="24"/>
          <w:szCs w:val="24"/>
        </w:rPr>
        <w:t>Контроль за</w:t>
      </w:r>
      <w:proofErr w:type="gramEnd"/>
      <w:r w:rsidRPr="00193119">
        <w:rPr>
          <w:sz w:val="24"/>
          <w:szCs w:val="24"/>
        </w:rPr>
        <w:t xml:space="preserve"> исполнением настоящего решения оставляю за собой.</w:t>
      </w:r>
    </w:p>
    <w:p w:rsidR="00587E58" w:rsidRPr="00193119" w:rsidRDefault="00587E58" w:rsidP="00587E58">
      <w:pPr>
        <w:ind w:left="360"/>
        <w:rPr>
          <w:sz w:val="24"/>
          <w:szCs w:val="24"/>
        </w:rPr>
      </w:pPr>
    </w:p>
    <w:p w:rsidR="00587E58" w:rsidRPr="00193119" w:rsidRDefault="00587E58" w:rsidP="00587E58">
      <w:pPr>
        <w:ind w:left="360"/>
        <w:rPr>
          <w:sz w:val="24"/>
          <w:szCs w:val="24"/>
        </w:rPr>
      </w:pPr>
    </w:p>
    <w:p w:rsidR="00587E58" w:rsidRPr="00193119" w:rsidRDefault="00587E58" w:rsidP="00587E58">
      <w:pPr>
        <w:ind w:left="360"/>
        <w:rPr>
          <w:sz w:val="24"/>
          <w:szCs w:val="24"/>
        </w:rPr>
      </w:pPr>
    </w:p>
    <w:p w:rsidR="00587E58" w:rsidRPr="00193119" w:rsidRDefault="00EC7858" w:rsidP="00587E58">
      <w:pPr>
        <w:ind w:left="360"/>
        <w:rPr>
          <w:sz w:val="24"/>
          <w:szCs w:val="24"/>
        </w:rPr>
      </w:pPr>
      <w:r>
        <w:rPr>
          <w:sz w:val="24"/>
          <w:szCs w:val="24"/>
        </w:rPr>
        <w:t xml:space="preserve"> Глава Лукичевского сельского поселения                                             Пивоваров С.М.</w:t>
      </w:r>
    </w:p>
    <w:p w:rsidR="00587E58" w:rsidRPr="00193119" w:rsidRDefault="00587E58" w:rsidP="00587E58">
      <w:pPr>
        <w:ind w:left="360"/>
        <w:rPr>
          <w:sz w:val="24"/>
          <w:szCs w:val="24"/>
        </w:rPr>
      </w:pPr>
    </w:p>
    <w:p w:rsidR="00587E58" w:rsidRPr="00193119" w:rsidRDefault="00587E58" w:rsidP="00587E58">
      <w:pPr>
        <w:ind w:left="360"/>
        <w:rPr>
          <w:sz w:val="24"/>
          <w:szCs w:val="24"/>
        </w:rPr>
      </w:pPr>
    </w:p>
    <w:p w:rsidR="00587E58" w:rsidRPr="00193119" w:rsidRDefault="00587E58" w:rsidP="00587E58">
      <w:pPr>
        <w:autoSpaceDE w:val="0"/>
        <w:autoSpaceDN w:val="0"/>
        <w:adjustRightInd w:val="0"/>
        <w:ind w:left="4956"/>
        <w:jc w:val="both"/>
        <w:outlineLvl w:val="0"/>
        <w:rPr>
          <w:sz w:val="24"/>
          <w:szCs w:val="24"/>
        </w:rPr>
      </w:pPr>
      <w:r w:rsidRPr="00193119">
        <w:rPr>
          <w:sz w:val="24"/>
          <w:szCs w:val="24"/>
        </w:rPr>
        <w:t xml:space="preserve">                                   </w:t>
      </w:r>
    </w:p>
    <w:p w:rsidR="00587E58" w:rsidRPr="00193119" w:rsidRDefault="00587E58" w:rsidP="00587E58">
      <w:pPr>
        <w:autoSpaceDE w:val="0"/>
        <w:autoSpaceDN w:val="0"/>
        <w:adjustRightInd w:val="0"/>
        <w:ind w:left="4956"/>
        <w:jc w:val="both"/>
        <w:outlineLvl w:val="0"/>
        <w:rPr>
          <w:sz w:val="24"/>
          <w:szCs w:val="24"/>
        </w:rPr>
      </w:pPr>
    </w:p>
    <w:p w:rsidR="00587E58" w:rsidRPr="00193119" w:rsidRDefault="00587E58" w:rsidP="00587E58">
      <w:pPr>
        <w:autoSpaceDE w:val="0"/>
        <w:autoSpaceDN w:val="0"/>
        <w:adjustRightInd w:val="0"/>
        <w:ind w:left="4956"/>
        <w:jc w:val="both"/>
        <w:outlineLvl w:val="0"/>
        <w:rPr>
          <w:sz w:val="24"/>
          <w:szCs w:val="24"/>
        </w:rPr>
      </w:pPr>
    </w:p>
    <w:p w:rsidR="00587E58" w:rsidRPr="00193119" w:rsidRDefault="00587E58" w:rsidP="00587E58">
      <w:pPr>
        <w:autoSpaceDE w:val="0"/>
        <w:autoSpaceDN w:val="0"/>
        <w:adjustRightInd w:val="0"/>
        <w:ind w:left="4956"/>
        <w:jc w:val="both"/>
        <w:outlineLvl w:val="0"/>
        <w:rPr>
          <w:sz w:val="24"/>
          <w:szCs w:val="24"/>
        </w:rPr>
      </w:pPr>
    </w:p>
    <w:p w:rsidR="00587E58" w:rsidRPr="00193119" w:rsidRDefault="00587E58" w:rsidP="00587E58">
      <w:pPr>
        <w:autoSpaceDE w:val="0"/>
        <w:autoSpaceDN w:val="0"/>
        <w:adjustRightInd w:val="0"/>
        <w:ind w:left="4956"/>
        <w:jc w:val="both"/>
        <w:outlineLvl w:val="0"/>
        <w:rPr>
          <w:sz w:val="24"/>
          <w:szCs w:val="24"/>
        </w:rPr>
      </w:pPr>
    </w:p>
    <w:p w:rsidR="00587E58" w:rsidRPr="00193119" w:rsidRDefault="00587E58" w:rsidP="00587E58">
      <w:pPr>
        <w:autoSpaceDE w:val="0"/>
        <w:autoSpaceDN w:val="0"/>
        <w:adjustRightInd w:val="0"/>
        <w:ind w:left="4956"/>
        <w:jc w:val="both"/>
        <w:outlineLvl w:val="0"/>
        <w:rPr>
          <w:sz w:val="24"/>
          <w:szCs w:val="24"/>
        </w:rPr>
      </w:pPr>
    </w:p>
    <w:p w:rsidR="00587E58" w:rsidRPr="00193119" w:rsidRDefault="00587E58" w:rsidP="00587E58">
      <w:pPr>
        <w:autoSpaceDE w:val="0"/>
        <w:autoSpaceDN w:val="0"/>
        <w:adjustRightInd w:val="0"/>
        <w:ind w:left="4956"/>
        <w:jc w:val="both"/>
        <w:outlineLvl w:val="0"/>
        <w:rPr>
          <w:sz w:val="24"/>
          <w:szCs w:val="24"/>
        </w:rPr>
      </w:pPr>
    </w:p>
    <w:p w:rsidR="00587E58" w:rsidRPr="00193119" w:rsidRDefault="00587E58" w:rsidP="00587E58">
      <w:pPr>
        <w:autoSpaceDE w:val="0"/>
        <w:autoSpaceDN w:val="0"/>
        <w:adjustRightInd w:val="0"/>
        <w:ind w:left="4956"/>
        <w:jc w:val="both"/>
        <w:outlineLvl w:val="0"/>
        <w:rPr>
          <w:sz w:val="24"/>
          <w:szCs w:val="24"/>
        </w:rPr>
      </w:pPr>
    </w:p>
    <w:p w:rsidR="00587E58" w:rsidRPr="00193119" w:rsidRDefault="00587E58" w:rsidP="00587E58">
      <w:pPr>
        <w:autoSpaceDE w:val="0"/>
        <w:autoSpaceDN w:val="0"/>
        <w:adjustRightInd w:val="0"/>
        <w:ind w:left="4956"/>
        <w:jc w:val="both"/>
        <w:outlineLvl w:val="0"/>
        <w:rPr>
          <w:sz w:val="24"/>
          <w:szCs w:val="24"/>
        </w:rPr>
      </w:pPr>
    </w:p>
    <w:p w:rsidR="00587E58" w:rsidRPr="00193119" w:rsidRDefault="00587E58" w:rsidP="00587E58">
      <w:pPr>
        <w:autoSpaceDE w:val="0"/>
        <w:autoSpaceDN w:val="0"/>
        <w:adjustRightInd w:val="0"/>
        <w:ind w:left="4956"/>
        <w:jc w:val="both"/>
        <w:outlineLvl w:val="0"/>
        <w:rPr>
          <w:sz w:val="24"/>
          <w:szCs w:val="24"/>
        </w:rPr>
      </w:pPr>
    </w:p>
    <w:p w:rsidR="00587E58" w:rsidRPr="00193119" w:rsidRDefault="00587E58" w:rsidP="00587E58">
      <w:pPr>
        <w:autoSpaceDE w:val="0"/>
        <w:autoSpaceDN w:val="0"/>
        <w:adjustRightInd w:val="0"/>
        <w:ind w:left="4956"/>
        <w:jc w:val="both"/>
        <w:outlineLvl w:val="0"/>
        <w:rPr>
          <w:sz w:val="24"/>
          <w:szCs w:val="24"/>
        </w:rPr>
      </w:pPr>
    </w:p>
    <w:p w:rsidR="00587E58" w:rsidRDefault="00587E58" w:rsidP="00587E58">
      <w:pPr>
        <w:autoSpaceDE w:val="0"/>
        <w:autoSpaceDN w:val="0"/>
        <w:adjustRightInd w:val="0"/>
        <w:ind w:left="4956"/>
        <w:jc w:val="both"/>
        <w:outlineLvl w:val="0"/>
        <w:rPr>
          <w:sz w:val="24"/>
          <w:szCs w:val="24"/>
        </w:rPr>
      </w:pPr>
    </w:p>
    <w:p w:rsidR="00587E58" w:rsidRDefault="00587E58" w:rsidP="00587E58">
      <w:pPr>
        <w:autoSpaceDE w:val="0"/>
        <w:autoSpaceDN w:val="0"/>
        <w:adjustRightInd w:val="0"/>
        <w:ind w:left="4956"/>
        <w:jc w:val="both"/>
        <w:outlineLvl w:val="0"/>
        <w:rPr>
          <w:sz w:val="24"/>
          <w:szCs w:val="24"/>
        </w:rPr>
      </w:pPr>
    </w:p>
    <w:p w:rsidR="00587E58" w:rsidRDefault="00587E58" w:rsidP="00587E58">
      <w:pPr>
        <w:autoSpaceDE w:val="0"/>
        <w:autoSpaceDN w:val="0"/>
        <w:adjustRightInd w:val="0"/>
        <w:ind w:left="4956"/>
        <w:jc w:val="both"/>
        <w:outlineLvl w:val="0"/>
        <w:rPr>
          <w:sz w:val="24"/>
          <w:szCs w:val="24"/>
        </w:rPr>
      </w:pPr>
    </w:p>
    <w:p w:rsidR="00587E58" w:rsidRDefault="00587E58" w:rsidP="00587E58">
      <w:pPr>
        <w:autoSpaceDE w:val="0"/>
        <w:autoSpaceDN w:val="0"/>
        <w:adjustRightInd w:val="0"/>
        <w:ind w:left="4956"/>
        <w:jc w:val="both"/>
        <w:outlineLvl w:val="0"/>
        <w:rPr>
          <w:sz w:val="24"/>
          <w:szCs w:val="24"/>
        </w:rPr>
      </w:pPr>
      <w:r>
        <w:rPr>
          <w:sz w:val="24"/>
          <w:szCs w:val="24"/>
        </w:rPr>
        <w:t xml:space="preserve">               </w:t>
      </w:r>
    </w:p>
    <w:p w:rsidR="00587E58" w:rsidRDefault="00587E58" w:rsidP="00587E58">
      <w:pPr>
        <w:autoSpaceDE w:val="0"/>
        <w:autoSpaceDN w:val="0"/>
        <w:adjustRightInd w:val="0"/>
        <w:ind w:left="4956"/>
        <w:jc w:val="both"/>
        <w:outlineLvl w:val="0"/>
        <w:rPr>
          <w:sz w:val="24"/>
          <w:szCs w:val="24"/>
        </w:rPr>
      </w:pPr>
    </w:p>
    <w:p w:rsidR="00587E58" w:rsidRDefault="00587E58" w:rsidP="00587E58">
      <w:pPr>
        <w:autoSpaceDE w:val="0"/>
        <w:autoSpaceDN w:val="0"/>
        <w:adjustRightInd w:val="0"/>
        <w:ind w:left="4956"/>
        <w:jc w:val="both"/>
        <w:outlineLvl w:val="0"/>
        <w:rPr>
          <w:sz w:val="24"/>
          <w:szCs w:val="24"/>
        </w:rPr>
      </w:pPr>
    </w:p>
    <w:p w:rsidR="00587E58" w:rsidRDefault="00587E58" w:rsidP="00587E58">
      <w:pPr>
        <w:autoSpaceDE w:val="0"/>
        <w:autoSpaceDN w:val="0"/>
        <w:adjustRightInd w:val="0"/>
        <w:ind w:left="4956"/>
        <w:jc w:val="both"/>
        <w:outlineLvl w:val="0"/>
        <w:rPr>
          <w:sz w:val="24"/>
          <w:szCs w:val="24"/>
        </w:rPr>
      </w:pPr>
    </w:p>
    <w:p w:rsidR="00587E58" w:rsidRDefault="00587E58" w:rsidP="00587E58">
      <w:pPr>
        <w:autoSpaceDE w:val="0"/>
        <w:autoSpaceDN w:val="0"/>
        <w:adjustRightInd w:val="0"/>
        <w:ind w:left="4956"/>
        <w:jc w:val="both"/>
        <w:outlineLvl w:val="0"/>
        <w:rPr>
          <w:sz w:val="24"/>
          <w:szCs w:val="24"/>
        </w:rPr>
      </w:pPr>
    </w:p>
    <w:p w:rsidR="00587E58" w:rsidRDefault="00587E58" w:rsidP="00587E58">
      <w:pPr>
        <w:autoSpaceDE w:val="0"/>
        <w:autoSpaceDN w:val="0"/>
        <w:adjustRightInd w:val="0"/>
        <w:ind w:left="4956"/>
        <w:jc w:val="both"/>
        <w:outlineLvl w:val="0"/>
        <w:rPr>
          <w:sz w:val="24"/>
          <w:szCs w:val="24"/>
        </w:rPr>
      </w:pPr>
    </w:p>
    <w:p w:rsidR="00587E58" w:rsidRDefault="00587E58" w:rsidP="00587E58">
      <w:pPr>
        <w:autoSpaceDE w:val="0"/>
        <w:autoSpaceDN w:val="0"/>
        <w:adjustRightInd w:val="0"/>
        <w:ind w:left="4956"/>
        <w:jc w:val="both"/>
        <w:outlineLvl w:val="0"/>
        <w:rPr>
          <w:sz w:val="24"/>
          <w:szCs w:val="24"/>
        </w:rPr>
      </w:pPr>
    </w:p>
    <w:p w:rsidR="00EC7858" w:rsidRDefault="00587E58" w:rsidP="00587E58">
      <w:pPr>
        <w:autoSpaceDE w:val="0"/>
        <w:autoSpaceDN w:val="0"/>
        <w:adjustRightInd w:val="0"/>
        <w:ind w:left="4956"/>
        <w:jc w:val="both"/>
        <w:outlineLvl w:val="0"/>
        <w:rPr>
          <w:sz w:val="24"/>
          <w:szCs w:val="24"/>
        </w:rPr>
      </w:pPr>
      <w:r>
        <w:rPr>
          <w:sz w:val="24"/>
          <w:szCs w:val="24"/>
        </w:rPr>
        <w:t xml:space="preserve">                          </w:t>
      </w:r>
    </w:p>
    <w:p w:rsidR="00EC7858" w:rsidRDefault="00EC7858" w:rsidP="00587E58">
      <w:pPr>
        <w:autoSpaceDE w:val="0"/>
        <w:autoSpaceDN w:val="0"/>
        <w:adjustRightInd w:val="0"/>
        <w:ind w:left="4956"/>
        <w:jc w:val="both"/>
        <w:outlineLvl w:val="0"/>
        <w:rPr>
          <w:sz w:val="24"/>
          <w:szCs w:val="24"/>
        </w:rPr>
      </w:pPr>
    </w:p>
    <w:p w:rsidR="00EC7858" w:rsidRDefault="00EC7858" w:rsidP="00587E58">
      <w:pPr>
        <w:autoSpaceDE w:val="0"/>
        <w:autoSpaceDN w:val="0"/>
        <w:adjustRightInd w:val="0"/>
        <w:ind w:left="4956"/>
        <w:jc w:val="both"/>
        <w:outlineLvl w:val="0"/>
        <w:rPr>
          <w:sz w:val="24"/>
          <w:szCs w:val="24"/>
        </w:rPr>
      </w:pPr>
    </w:p>
    <w:p w:rsidR="00EC7858" w:rsidRDefault="00EC7858" w:rsidP="00587E58">
      <w:pPr>
        <w:autoSpaceDE w:val="0"/>
        <w:autoSpaceDN w:val="0"/>
        <w:adjustRightInd w:val="0"/>
        <w:ind w:left="4956"/>
        <w:jc w:val="both"/>
        <w:outlineLvl w:val="0"/>
        <w:rPr>
          <w:sz w:val="24"/>
          <w:szCs w:val="24"/>
        </w:rPr>
      </w:pPr>
    </w:p>
    <w:p w:rsidR="00EC7858" w:rsidRDefault="00EC7858" w:rsidP="00587E58">
      <w:pPr>
        <w:autoSpaceDE w:val="0"/>
        <w:autoSpaceDN w:val="0"/>
        <w:adjustRightInd w:val="0"/>
        <w:ind w:left="4956"/>
        <w:jc w:val="both"/>
        <w:outlineLvl w:val="0"/>
        <w:rPr>
          <w:sz w:val="24"/>
          <w:szCs w:val="24"/>
        </w:rPr>
      </w:pPr>
      <w:r>
        <w:rPr>
          <w:sz w:val="24"/>
          <w:szCs w:val="24"/>
        </w:rPr>
        <w:t xml:space="preserve">            </w:t>
      </w:r>
    </w:p>
    <w:p w:rsidR="00EC7858" w:rsidRDefault="00EC7858" w:rsidP="00587E58">
      <w:pPr>
        <w:autoSpaceDE w:val="0"/>
        <w:autoSpaceDN w:val="0"/>
        <w:adjustRightInd w:val="0"/>
        <w:ind w:left="4956"/>
        <w:jc w:val="both"/>
        <w:outlineLvl w:val="0"/>
        <w:rPr>
          <w:sz w:val="24"/>
          <w:szCs w:val="24"/>
        </w:rPr>
      </w:pPr>
    </w:p>
    <w:p w:rsidR="00587E58" w:rsidRPr="0074531E" w:rsidRDefault="00EC7858" w:rsidP="00587E58">
      <w:pPr>
        <w:autoSpaceDE w:val="0"/>
        <w:autoSpaceDN w:val="0"/>
        <w:adjustRightInd w:val="0"/>
        <w:ind w:left="4956"/>
        <w:jc w:val="both"/>
        <w:outlineLvl w:val="0"/>
        <w:rPr>
          <w:rFonts w:eastAsia="Calibri"/>
          <w:sz w:val="24"/>
          <w:szCs w:val="24"/>
          <w:lang w:eastAsia="en-US"/>
        </w:rPr>
      </w:pPr>
      <w:r>
        <w:rPr>
          <w:sz w:val="24"/>
          <w:szCs w:val="24"/>
        </w:rPr>
        <w:t xml:space="preserve">                  </w:t>
      </w:r>
      <w:r w:rsidR="00587E58">
        <w:rPr>
          <w:sz w:val="24"/>
          <w:szCs w:val="24"/>
        </w:rPr>
        <w:t xml:space="preserve"> П</w:t>
      </w:r>
      <w:r w:rsidR="00587E58" w:rsidRPr="0074531E">
        <w:rPr>
          <w:sz w:val="24"/>
          <w:szCs w:val="24"/>
        </w:rPr>
        <w:t>риложение к Решению</w:t>
      </w:r>
    </w:p>
    <w:p w:rsidR="00587E58" w:rsidRPr="0074531E" w:rsidRDefault="00587E58" w:rsidP="00587E58">
      <w:pPr>
        <w:autoSpaceDE w:val="0"/>
        <w:autoSpaceDN w:val="0"/>
        <w:adjustRightInd w:val="0"/>
        <w:jc w:val="right"/>
        <w:outlineLvl w:val="0"/>
        <w:rPr>
          <w:rFonts w:eastAsia="Calibri"/>
          <w:sz w:val="24"/>
          <w:szCs w:val="24"/>
          <w:lang w:eastAsia="en-US"/>
        </w:rPr>
      </w:pPr>
      <w:r w:rsidRPr="0074531E">
        <w:rPr>
          <w:sz w:val="24"/>
          <w:szCs w:val="24"/>
        </w:rPr>
        <w:t xml:space="preserve">                   Собрания депутатов </w:t>
      </w:r>
      <w:r w:rsidR="00EC7858">
        <w:rPr>
          <w:sz w:val="24"/>
          <w:szCs w:val="24"/>
        </w:rPr>
        <w:t xml:space="preserve">Лукичевского </w:t>
      </w:r>
      <w:r w:rsidRPr="0074531E">
        <w:rPr>
          <w:sz w:val="24"/>
          <w:szCs w:val="24"/>
        </w:rPr>
        <w:t xml:space="preserve"> </w:t>
      </w:r>
      <w:r w:rsidRPr="0074531E">
        <w:rPr>
          <w:sz w:val="24"/>
          <w:szCs w:val="24"/>
        </w:rPr>
        <w:br/>
        <w:t xml:space="preserve">сельского поселения № </w:t>
      </w:r>
      <w:r w:rsidR="007B7547">
        <w:rPr>
          <w:sz w:val="24"/>
          <w:szCs w:val="24"/>
        </w:rPr>
        <w:t>43</w:t>
      </w:r>
      <w:r>
        <w:rPr>
          <w:sz w:val="24"/>
          <w:szCs w:val="24"/>
        </w:rPr>
        <w:t xml:space="preserve"> </w:t>
      </w:r>
      <w:r w:rsidRPr="0074531E">
        <w:rPr>
          <w:sz w:val="24"/>
          <w:szCs w:val="24"/>
        </w:rPr>
        <w:t xml:space="preserve">от </w:t>
      </w:r>
      <w:r w:rsidR="007B7547">
        <w:rPr>
          <w:sz w:val="24"/>
          <w:szCs w:val="24"/>
        </w:rPr>
        <w:t>25.04.</w:t>
      </w:r>
      <w:bookmarkStart w:id="0" w:name="_GoBack"/>
      <w:bookmarkEnd w:id="0"/>
      <w:r w:rsidRPr="0074531E">
        <w:rPr>
          <w:sz w:val="24"/>
          <w:szCs w:val="24"/>
        </w:rPr>
        <w:t>20</w:t>
      </w:r>
      <w:r w:rsidR="00EC7858">
        <w:rPr>
          <w:sz w:val="24"/>
          <w:szCs w:val="24"/>
        </w:rPr>
        <w:t>14</w:t>
      </w:r>
      <w:r w:rsidRPr="0074531E">
        <w:rPr>
          <w:sz w:val="24"/>
          <w:szCs w:val="24"/>
        </w:rPr>
        <w:t>г.</w:t>
      </w:r>
    </w:p>
    <w:p w:rsidR="00587E58" w:rsidRPr="0074531E" w:rsidRDefault="00587E58" w:rsidP="00587E58">
      <w:pPr>
        <w:autoSpaceDE w:val="0"/>
        <w:autoSpaceDN w:val="0"/>
        <w:adjustRightInd w:val="0"/>
        <w:jc w:val="both"/>
        <w:outlineLvl w:val="0"/>
        <w:rPr>
          <w:rFonts w:eastAsia="Calibri"/>
          <w:sz w:val="24"/>
          <w:szCs w:val="24"/>
          <w:lang w:eastAsia="en-US"/>
        </w:rPr>
      </w:pPr>
    </w:p>
    <w:p w:rsidR="00587E58" w:rsidRPr="0074531E" w:rsidRDefault="00587E58" w:rsidP="00587E58">
      <w:pPr>
        <w:autoSpaceDE w:val="0"/>
        <w:autoSpaceDN w:val="0"/>
        <w:adjustRightInd w:val="0"/>
        <w:jc w:val="both"/>
        <w:outlineLvl w:val="0"/>
        <w:rPr>
          <w:rFonts w:eastAsia="Calibri"/>
          <w:sz w:val="24"/>
          <w:szCs w:val="24"/>
          <w:lang w:eastAsia="en-US"/>
        </w:rPr>
      </w:pPr>
    </w:p>
    <w:p w:rsidR="00587E58" w:rsidRPr="0074531E" w:rsidRDefault="00587E58" w:rsidP="00587E58">
      <w:pPr>
        <w:autoSpaceDE w:val="0"/>
        <w:autoSpaceDN w:val="0"/>
        <w:adjustRightInd w:val="0"/>
        <w:jc w:val="both"/>
        <w:outlineLvl w:val="0"/>
        <w:rPr>
          <w:rFonts w:eastAsia="Calibri"/>
          <w:sz w:val="24"/>
          <w:szCs w:val="24"/>
          <w:lang w:eastAsia="en-US"/>
        </w:rPr>
      </w:pPr>
    </w:p>
    <w:p w:rsidR="00587E58" w:rsidRPr="0074531E" w:rsidRDefault="00587E58" w:rsidP="00587E58">
      <w:pPr>
        <w:autoSpaceDE w:val="0"/>
        <w:autoSpaceDN w:val="0"/>
        <w:adjustRightInd w:val="0"/>
        <w:ind w:firstLine="567"/>
        <w:jc w:val="center"/>
        <w:outlineLvl w:val="0"/>
        <w:rPr>
          <w:rFonts w:eastAsia="Calibri"/>
          <w:b/>
          <w:sz w:val="24"/>
          <w:szCs w:val="24"/>
          <w:lang w:eastAsia="en-US"/>
        </w:rPr>
      </w:pPr>
      <w:r w:rsidRPr="0074531E">
        <w:rPr>
          <w:b/>
          <w:sz w:val="24"/>
          <w:szCs w:val="24"/>
        </w:rPr>
        <w:t>ПОЛОЖЕНИЕ</w:t>
      </w:r>
    </w:p>
    <w:p w:rsidR="00587E58" w:rsidRPr="0074531E" w:rsidRDefault="00587E58" w:rsidP="00EC7858">
      <w:pPr>
        <w:autoSpaceDE w:val="0"/>
        <w:autoSpaceDN w:val="0"/>
        <w:adjustRightInd w:val="0"/>
        <w:ind w:firstLine="567"/>
        <w:jc w:val="center"/>
        <w:outlineLvl w:val="0"/>
        <w:rPr>
          <w:rFonts w:eastAsia="Calibri"/>
          <w:b/>
          <w:sz w:val="24"/>
          <w:szCs w:val="24"/>
          <w:lang w:eastAsia="en-US"/>
        </w:rPr>
      </w:pPr>
      <w:r w:rsidRPr="0074531E">
        <w:rPr>
          <w:b/>
          <w:sz w:val="24"/>
          <w:szCs w:val="24"/>
        </w:rPr>
        <w:t xml:space="preserve">«О муниципальной пенсии за выслугу лет, лицам, замещавшим муниципальные должности и должности муниципальной службы </w:t>
      </w:r>
      <w:r w:rsidR="00EC7858">
        <w:rPr>
          <w:b/>
          <w:sz w:val="24"/>
          <w:szCs w:val="24"/>
        </w:rPr>
        <w:t xml:space="preserve"> Лукичевского сельского поселения «</w:t>
      </w:r>
    </w:p>
    <w:p w:rsidR="00587E58" w:rsidRPr="0074531E" w:rsidRDefault="00587E58" w:rsidP="00587E58">
      <w:pPr>
        <w:autoSpaceDE w:val="0"/>
        <w:autoSpaceDN w:val="0"/>
        <w:adjustRightInd w:val="0"/>
        <w:jc w:val="both"/>
        <w:outlineLvl w:val="0"/>
        <w:rPr>
          <w:rFonts w:eastAsia="Calibri"/>
          <w:sz w:val="24"/>
          <w:szCs w:val="24"/>
          <w:lang w:eastAsia="en-US"/>
        </w:rPr>
      </w:pPr>
    </w:p>
    <w:p w:rsidR="00587E58" w:rsidRPr="0074531E" w:rsidRDefault="00587E58" w:rsidP="00587E58">
      <w:pPr>
        <w:autoSpaceDE w:val="0"/>
        <w:autoSpaceDN w:val="0"/>
        <w:adjustRightInd w:val="0"/>
        <w:jc w:val="both"/>
        <w:outlineLvl w:val="0"/>
        <w:rPr>
          <w:rFonts w:eastAsia="Calibri"/>
          <w:sz w:val="24"/>
          <w:szCs w:val="24"/>
          <w:lang w:eastAsia="en-US"/>
        </w:rPr>
      </w:pPr>
    </w:p>
    <w:p w:rsidR="00587E58" w:rsidRPr="0074531E" w:rsidRDefault="00587E58" w:rsidP="00587E58">
      <w:pPr>
        <w:autoSpaceDE w:val="0"/>
        <w:autoSpaceDN w:val="0"/>
        <w:adjustRightInd w:val="0"/>
        <w:ind w:firstLine="540"/>
        <w:jc w:val="both"/>
        <w:outlineLvl w:val="1"/>
        <w:rPr>
          <w:rFonts w:eastAsia="Calibri"/>
          <w:b/>
          <w:bCs/>
          <w:sz w:val="24"/>
          <w:szCs w:val="24"/>
          <w:lang w:eastAsia="en-US"/>
        </w:rPr>
      </w:pPr>
      <w:r w:rsidRPr="0074531E">
        <w:rPr>
          <w:b/>
          <w:bCs/>
          <w:sz w:val="24"/>
          <w:szCs w:val="24"/>
          <w:lang w:val="en-US"/>
        </w:rPr>
        <w:t>I</w:t>
      </w:r>
      <w:r w:rsidRPr="0074531E">
        <w:rPr>
          <w:b/>
          <w:bCs/>
          <w:sz w:val="24"/>
          <w:szCs w:val="24"/>
        </w:rPr>
        <w:t>. Лица, имеющие право на муниципальную пенсию за выслугу лет</w:t>
      </w:r>
    </w:p>
    <w:p w:rsidR="00587E58" w:rsidRPr="0074531E" w:rsidRDefault="00587E58" w:rsidP="00587E58">
      <w:pPr>
        <w:autoSpaceDE w:val="0"/>
        <w:autoSpaceDN w:val="0"/>
        <w:adjustRightInd w:val="0"/>
        <w:ind w:firstLine="540"/>
        <w:jc w:val="both"/>
        <w:rPr>
          <w:rFonts w:eastAsia="Calibri"/>
          <w:bCs/>
          <w:sz w:val="24"/>
          <w:szCs w:val="24"/>
          <w:lang w:eastAsia="en-US"/>
        </w:rPr>
      </w:pPr>
    </w:p>
    <w:p w:rsidR="00587E58" w:rsidRPr="0074531E" w:rsidRDefault="00587E58" w:rsidP="00587E58">
      <w:pPr>
        <w:autoSpaceDE w:val="0"/>
        <w:autoSpaceDN w:val="0"/>
        <w:adjustRightInd w:val="0"/>
        <w:ind w:firstLine="540"/>
        <w:jc w:val="both"/>
        <w:rPr>
          <w:rFonts w:eastAsia="Calibri"/>
          <w:bCs/>
          <w:sz w:val="24"/>
          <w:szCs w:val="24"/>
          <w:lang w:eastAsia="en-US"/>
        </w:rPr>
      </w:pPr>
      <w:r w:rsidRPr="0074531E">
        <w:rPr>
          <w:bCs/>
          <w:sz w:val="24"/>
          <w:szCs w:val="24"/>
        </w:rPr>
        <w:t>1. Право на муниципальную пенсию за выслугу лет в соответствии с настоящим Положением имеют лица, замещавшие на 1 января 2006 года и (или) позднее:</w:t>
      </w:r>
    </w:p>
    <w:p w:rsidR="00587E58" w:rsidRPr="0074531E" w:rsidRDefault="00587E58" w:rsidP="00587E58">
      <w:pPr>
        <w:autoSpaceDE w:val="0"/>
        <w:autoSpaceDN w:val="0"/>
        <w:adjustRightInd w:val="0"/>
        <w:ind w:firstLine="540"/>
        <w:jc w:val="both"/>
        <w:rPr>
          <w:rFonts w:eastAsia="Calibri"/>
          <w:bCs/>
          <w:sz w:val="24"/>
          <w:szCs w:val="24"/>
          <w:lang w:eastAsia="en-US"/>
        </w:rPr>
      </w:pPr>
      <w:r w:rsidRPr="0074531E">
        <w:rPr>
          <w:bCs/>
          <w:sz w:val="24"/>
          <w:szCs w:val="24"/>
        </w:rPr>
        <w:t>1.1. Муниципальные должности на профессиональной постоянной основе не менее трех лет и получавшие денежное содержание за счет средств  местного бюджета, освобожденные от должностей в связи с прекращением полномочий (в том числе досрочно), за исключением случаев прекращения полномочий, связанных с совершением виновных действий.</w:t>
      </w:r>
    </w:p>
    <w:p w:rsidR="00587E58" w:rsidRPr="0074531E" w:rsidRDefault="00587E58" w:rsidP="00587E58">
      <w:pPr>
        <w:autoSpaceDE w:val="0"/>
        <w:autoSpaceDN w:val="0"/>
        <w:adjustRightInd w:val="0"/>
        <w:ind w:firstLine="540"/>
        <w:jc w:val="both"/>
        <w:rPr>
          <w:rFonts w:eastAsia="Calibri"/>
          <w:bCs/>
          <w:sz w:val="24"/>
          <w:szCs w:val="24"/>
          <w:lang w:eastAsia="en-US"/>
        </w:rPr>
      </w:pPr>
      <w:r w:rsidRPr="0074531E">
        <w:rPr>
          <w:bCs/>
          <w:sz w:val="24"/>
          <w:szCs w:val="24"/>
        </w:rPr>
        <w:t>1.2. Должности муниципальной службы, при наличии стажа муниципальной службы не менее 15 лет, при увольнении с муниципальной службы по следующим основаниям:</w:t>
      </w:r>
    </w:p>
    <w:p w:rsidR="00587E58" w:rsidRPr="0074531E" w:rsidRDefault="00587E58" w:rsidP="00587E58">
      <w:pPr>
        <w:autoSpaceDE w:val="0"/>
        <w:autoSpaceDN w:val="0"/>
        <w:adjustRightInd w:val="0"/>
        <w:ind w:firstLine="540"/>
        <w:jc w:val="both"/>
        <w:rPr>
          <w:rFonts w:eastAsia="Calibri"/>
          <w:bCs/>
          <w:sz w:val="24"/>
          <w:szCs w:val="24"/>
          <w:lang w:eastAsia="en-US"/>
        </w:rPr>
      </w:pPr>
      <w:r w:rsidRPr="0074531E">
        <w:rPr>
          <w:bCs/>
          <w:sz w:val="24"/>
          <w:szCs w:val="24"/>
        </w:rPr>
        <w:t>а) ликвидация органов местного самоуправления;</w:t>
      </w:r>
    </w:p>
    <w:p w:rsidR="00587E58" w:rsidRPr="0074531E" w:rsidRDefault="00587E58" w:rsidP="00587E58">
      <w:pPr>
        <w:autoSpaceDE w:val="0"/>
        <w:autoSpaceDN w:val="0"/>
        <w:adjustRightInd w:val="0"/>
        <w:ind w:firstLine="540"/>
        <w:jc w:val="both"/>
        <w:rPr>
          <w:rFonts w:eastAsia="Calibri"/>
          <w:bCs/>
          <w:sz w:val="24"/>
          <w:szCs w:val="24"/>
          <w:lang w:eastAsia="en-US"/>
        </w:rPr>
      </w:pPr>
      <w:r w:rsidRPr="0074531E">
        <w:rPr>
          <w:bCs/>
          <w:sz w:val="24"/>
          <w:szCs w:val="24"/>
        </w:rPr>
        <w:t>б) сокращение штата или численности муниципальных служащих в органах местного самоуправления;</w:t>
      </w:r>
    </w:p>
    <w:p w:rsidR="00587E58" w:rsidRPr="0074531E" w:rsidRDefault="00587E58" w:rsidP="00587E58">
      <w:pPr>
        <w:autoSpaceDE w:val="0"/>
        <w:autoSpaceDN w:val="0"/>
        <w:adjustRightInd w:val="0"/>
        <w:ind w:firstLine="540"/>
        <w:jc w:val="both"/>
        <w:rPr>
          <w:rFonts w:eastAsia="Calibri"/>
          <w:bCs/>
          <w:sz w:val="24"/>
          <w:szCs w:val="24"/>
          <w:lang w:eastAsia="en-US"/>
        </w:rPr>
      </w:pPr>
      <w:r w:rsidRPr="0074531E">
        <w:rPr>
          <w:bCs/>
          <w:sz w:val="24"/>
          <w:szCs w:val="24"/>
        </w:rPr>
        <w:t>в) увольнение с должностей, учреждаемых в установленном федеральным и областным законодательством порядке для непосредственного обеспечения исполнения полномочий лиц, замещающих муниципальные должности, в связи с прекращением этими лицами своих полномочий;</w:t>
      </w:r>
    </w:p>
    <w:p w:rsidR="00587E58" w:rsidRPr="0074531E" w:rsidRDefault="00587E58" w:rsidP="00587E58">
      <w:pPr>
        <w:autoSpaceDE w:val="0"/>
        <w:autoSpaceDN w:val="0"/>
        <w:adjustRightInd w:val="0"/>
        <w:ind w:firstLine="540"/>
        <w:jc w:val="both"/>
        <w:rPr>
          <w:rFonts w:eastAsia="Calibri"/>
          <w:bCs/>
          <w:sz w:val="24"/>
          <w:szCs w:val="24"/>
          <w:lang w:eastAsia="en-US"/>
        </w:rPr>
      </w:pPr>
      <w:r w:rsidRPr="0074531E">
        <w:rPr>
          <w:bCs/>
          <w:sz w:val="24"/>
          <w:szCs w:val="24"/>
        </w:rPr>
        <w:t>г) достижение предельного возраста, установленного законом для замещения должности муниципальной службы</w:t>
      </w:r>
      <w:r w:rsidR="00EC7858">
        <w:rPr>
          <w:bCs/>
          <w:sz w:val="24"/>
          <w:szCs w:val="24"/>
        </w:rPr>
        <w:t xml:space="preserve"> Лукичевского сельского поселения</w:t>
      </w:r>
      <w:r w:rsidRPr="0074531E">
        <w:rPr>
          <w:bCs/>
          <w:sz w:val="24"/>
          <w:szCs w:val="24"/>
        </w:rPr>
        <w:t>»;</w:t>
      </w:r>
    </w:p>
    <w:p w:rsidR="00587E58" w:rsidRPr="0074531E" w:rsidRDefault="00587E58" w:rsidP="00587E58">
      <w:pPr>
        <w:autoSpaceDE w:val="0"/>
        <w:autoSpaceDN w:val="0"/>
        <w:adjustRightInd w:val="0"/>
        <w:ind w:firstLine="540"/>
        <w:jc w:val="both"/>
        <w:rPr>
          <w:rFonts w:eastAsia="Calibri"/>
          <w:bCs/>
          <w:sz w:val="24"/>
          <w:szCs w:val="24"/>
          <w:lang w:eastAsia="en-US"/>
        </w:rPr>
      </w:pPr>
      <w:r w:rsidRPr="0074531E">
        <w:rPr>
          <w:bCs/>
          <w:sz w:val="24"/>
          <w:szCs w:val="24"/>
        </w:rPr>
        <w:t>д) обнаружившееся несоответствие замещаемой должности муниципальной службы вследствие состояния здоровья, препятствующего продолжению муниципальной службы;</w:t>
      </w:r>
    </w:p>
    <w:p w:rsidR="00587E58" w:rsidRPr="0074531E" w:rsidRDefault="00587E58" w:rsidP="00587E58">
      <w:pPr>
        <w:autoSpaceDE w:val="0"/>
        <w:autoSpaceDN w:val="0"/>
        <w:adjustRightInd w:val="0"/>
        <w:ind w:firstLine="540"/>
        <w:jc w:val="both"/>
        <w:rPr>
          <w:rFonts w:eastAsia="Calibri"/>
          <w:bCs/>
          <w:sz w:val="24"/>
          <w:szCs w:val="24"/>
          <w:lang w:eastAsia="en-US"/>
        </w:rPr>
      </w:pPr>
      <w:r w:rsidRPr="0074531E">
        <w:rPr>
          <w:bCs/>
          <w:sz w:val="24"/>
          <w:szCs w:val="24"/>
        </w:rPr>
        <w:t>е) увольнение по собственному желанию;</w:t>
      </w:r>
    </w:p>
    <w:p w:rsidR="00587E58" w:rsidRPr="0074531E" w:rsidRDefault="00587E58" w:rsidP="00587E58">
      <w:pPr>
        <w:autoSpaceDE w:val="0"/>
        <w:autoSpaceDN w:val="0"/>
        <w:adjustRightInd w:val="0"/>
        <w:ind w:firstLine="540"/>
        <w:jc w:val="both"/>
        <w:rPr>
          <w:rFonts w:eastAsia="Calibri"/>
          <w:bCs/>
          <w:sz w:val="24"/>
          <w:szCs w:val="24"/>
          <w:lang w:eastAsia="en-US"/>
        </w:rPr>
      </w:pPr>
      <w:r w:rsidRPr="0074531E">
        <w:rPr>
          <w:bCs/>
          <w:sz w:val="24"/>
          <w:szCs w:val="24"/>
        </w:rPr>
        <w:t>ж) перевод муниципального служащего с его согласия в другую организацию или переход на выборную должность.</w:t>
      </w:r>
    </w:p>
    <w:p w:rsidR="00587E58" w:rsidRPr="0074531E" w:rsidRDefault="00587E58" w:rsidP="00587E58">
      <w:pPr>
        <w:autoSpaceDE w:val="0"/>
        <w:autoSpaceDN w:val="0"/>
        <w:adjustRightInd w:val="0"/>
        <w:ind w:firstLine="540"/>
        <w:jc w:val="both"/>
        <w:rPr>
          <w:rFonts w:eastAsia="Calibri"/>
          <w:bCs/>
          <w:sz w:val="24"/>
          <w:szCs w:val="24"/>
          <w:lang w:eastAsia="en-US"/>
        </w:rPr>
      </w:pPr>
      <w:r w:rsidRPr="0074531E">
        <w:rPr>
          <w:bCs/>
          <w:sz w:val="24"/>
          <w:szCs w:val="24"/>
        </w:rPr>
        <w:t>2. Для лиц, указанных в подпункте 1.2, пункта 1 настоящей части Положения, право на муниципальную пенсию за выслугу лет определяется по основанию последнего увольнения с муниципальной службы.</w:t>
      </w:r>
    </w:p>
    <w:p w:rsidR="00587E58" w:rsidRPr="0074531E" w:rsidRDefault="00587E58" w:rsidP="00587E58">
      <w:pPr>
        <w:autoSpaceDE w:val="0"/>
        <w:autoSpaceDN w:val="0"/>
        <w:adjustRightInd w:val="0"/>
        <w:ind w:firstLine="540"/>
        <w:jc w:val="both"/>
        <w:rPr>
          <w:rFonts w:eastAsia="Calibri"/>
          <w:bCs/>
          <w:sz w:val="24"/>
          <w:szCs w:val="24"/>
          <w:lang w:eastAsia="en-US"/>
        </w:rPr>
      </w:pPr>
    </w:p>
    <w:p w:rsidR="00587E58" w:rsidRPr="0074531E" w:rsidRDefault="00587E58" w:rsidP="00587E58">
      <w:pPr>
        <w:autoSpaceDE w:val="0"/>
        <w:autoSpaceDN w:val="0"/>
        <w:adjustRightInd w:val="0"/>
        <w:ind w:firstLine="540"/>
        <w:jc w:val="both"/>
        <w:outlineLvl w:val="1"/>
        <w:rPr>
          <w:rFonts w:eastAsia="Calibri"/>
          <w:b/>
          <w:bCs/>
          <w:sz w:val="24"/>
          <w:szCs w:val="24"/>
          <w:lang w:eastAsia="en-US"/>
        </w:rPr>
      </w:pPr>
      <w:r w:rsidRPr="0074531E">
        <w:rPr>
          <w:b/>
          <w:bCs/>
          <w:sz w:val="24"/>
          <w:szCs w:val="24"/>
          <w:lang w:val="en-US"/>
        </w:rPr>
        <w:t>II</w:t>
      </w:r>
      <w:r w:rsidRPr="0074531E">
        <w:rPr>
          <w:b/>
          <w:bCs/>
          <w:sz w:val="24"/>
          <w:szCs w:val="24"/>
        </w:rPr>
        <w:t>.Стаж муниципальной службы, дающий право на муниципальную пенсию за выслугу лет</w:t>
      </w:r>
    </w:p>
    <w:p w:rsidR="00587E58" w:rsidRPr="0074531E" w:rsidRDefault="00587E58" w:rsidP="00587E58">
      <w:pPr>
        <w:autoSpaceDE w:val="0"/>
        <w:autoSpaceDN w:val="0"/>
        <w:adjustRightInd w:val="0"/>
        <w:ind w:firstLine="540"/>
        <w:jc w:val="both"/>
        <w:rPr>
          <w:rFonts w:eastAsia="Calibri"/>
          <w:bCs/>
          <w:sz w:val="24"/>
          <w:szCs w:val="24"/>
          <w:lang w:eastAsia="en-US"/>
        </w:rPr>
      </w:pPr>
    </w:p>
    <w:p w:rsidR="00587E58" w:rsidRPr="0074531E" w:rsidRDefault="00587E58" w:rsidP="00587E58">
      <w:pPr>
        <w:autoSpaceDE w:val="0"/>
        <w:autoSpaceDN w:val="0"/>
        <w:adjustRightInd w:val="0"/>
        <w:ind w:firstLine="540"/>
        <w:jc w:val="both"/>
        <w:rPr>
          <w:rFonts w:eastAsia="Calibri"/>
          <w:bCs/>
          <w:sz w:val="24"/>
          <w:szCs w:val="24"/>
          <w:lang w:eastAsia="en-US"/>
        </w:rPr>
      </w:pPr>
      <w:r w:rsidRPr="0074531E">
        <w:rPr>
          <w:bCs/>
          <w:sz w:val="24"/>
          <w:szCs w:val="24"/>
        </w:rPr>
        <w:t xml:space="preserve">1. </w:t>
      </w:r>
      <w:proofErr w:type="gramStart"/>
      <w:r w:rsidRPr="0074531E">
        <w:rPr>
          <w:bCs/>
          <w:sz w:val="24"/>
          <w:szCs w:val="24"/>
        </w:rPr>
        <w:t>В стаж муниципальной службы, дающий право на муниципальную пенсию за выслугу лет, включаются периоды службы (работы), которые в соответствии с Федеральным законом от 15 декабря 2001 года N 166-ФЗ "О государственном пенсионном обеспечении в Российской Федерации" включаются в стаж государственной службы для назначения пенсии за выслугу лет федеральных государственных гражданских служащих.</w:t>
      </w:r>
      <w:proofErr w:type="gramEnd"/>
    </w:p>
    <w:p w:rsidR="00587E58" w:rsidRPr="00931EC7" w:rsidRDefault="00587E58" w:rsidP="00587E58">
      <w:pPr>
        <w:pStyle w:val="a5"/>
        <w:spacing w:after="0"/>
        <w:ind w:left="0"/>
        <w:jc w:val="both"/>
        <w:rPr>
          <w:sz w:val="24"/>
          <w:szCs w:val="24"/>
        </w:rPr>
      </w:pPr>
      <w:r>
        <w:rPr>
          <w:bCs/>
          <w:sz w:val="24"/>
          <w:szCs w:val="24"/>
        </w:rPr>
        <w:t xml:space="preserve">         </w:t>
      </w:r>
      <w:r w:rsidRPr="00931EC7">
        <w:rPr>
          <w:bCs/>
          <w:sz w:val="24"/>
          <w:szCs w:val="24"/>
        </w:rPr>
        <w:t xml:space="preserve">Включение в стаж муниципальной службы, дающий право на муниципальную пенсию за выслугу лет, иных периодов службы (работы) осуществляется в соответствии  с законодательством Российской Федерации о муниципальной пенсии за выслугу лет, </w:t>
      </w:r>
      <w:proofErr w:type="gramStart"/>
      <w:r w:rsidRPr="00931EC7">
        <w:rPr>
          <w:bCs/>
          <w:sz w:val="24"/>
          <w:szCs w:val="24"/>
        </w:rPr>
        <w:t>лицам</w:t>
      </w:r>
      <w:proofErr w:type="gramEnd"/>
      <w:r w:rsidRPr="00931EC7">
        <w:rPr>
          <w:bCs/>
          <w:sz w:val="24"/>
          <w:szCs w:val="24"/>
        </w:rPr>
        <w:t xml:space="preserve"> замещавшим муниципальные должности и должности муниципальной службы</w:t>
      </w:r>
      <w:r w:rsidRPr="00931EC7">
        <w:rPr>
          <w:sz w:val="24"/>
          <w:szCs w:val="24"/>
        </w:rPr>
        <w:t>.</w:t>
      </w:r>
    </w:p>
    <w:p w:rsidR="00587E58" w:rsidRPr="00931EC7" w:rsidRDefault="00587E58" w:rsidP="00587E58">
      <w:pPr>
        <w:pStyle w:val="a5"/>
        <w:rPr>
          <w:sz w:val="24"/>
          <w:szCs w:val="24"/>
        </w:rPr>
      </w:pPr>
    </w:p>
    <w:p w:rsidR="00587E58" w:rsidRPr="0074531E" w:rsidRDefault="00587E58" w:rsidP="00587E58">
      <w:pPr>
        <w:pStyle w:val="a5"/>
        <w:rPr>
          <w:sz w:val="24"/>
          <w:szCs w:val="24"/>
        </w:rPr>
      </w:pPr>
    </w:p>
    <w:p w:rsidR="00587E58" w:rsidRPr="0074531E" w:rsidRDefault="00587E58" w:rsidP="00587E58">
      <w:pPr>
        <w:autoSpaceDE w:val="0"/>
        <w:autoSpaceDN w:val="0"/>
        <w:adjustRightInd w:val="0"/>
        <w:ind w:firstLine="540"/>
        <w:jc w:val="both"/>
        <w:rPr>
          <w:rFonts w:eastAsia="Calibri"/>
          <w:bCs/>
          <w:sz w:val="24"/>
          <w:szCs w:val="24"/>
          <w:lang w:eastAsia="en-US"/>
        </w:rPr>
      </w:pPr>
      <w:r w:rsidRPr="0074531E">
        <w:rPr>
          <w:bCs/>
          <w:sz w:val="24"/>
          <w:szCs w:val="24"/>
        </w:rPr>
        <w:t>Периоды службы (работы), включаемые в стаж муниципальной службы, дающий право на муниципальную пенсию за выслугу лет, суммируются.</w:t>
      </w:r>
    </w:p>
    <w:p w:rsidR="00587E58" w:rsidRPr="0074531E" w:rsidRDefault="00587E58" w:rsidP="00587E58">
      <w:pPr>
        <w:autoSpaceDE w:val="0"/>
        <w:autoSpaceDN w:val="0"/>
        <w:adjustRightInd w:val="0"/>
        <w:ind w:firstLine="540"/>
        <w:jc w:val="both"/>
        <w:rPr>
          <w:rFonts w:eastAsia="Calibri"/>
          <w:bCs/>
          <w:sz w:val="24"/>
          <w:szCs w:val="24"/>
          <w:lang w:eastAsia="en-US"/>
        </w:rPr>
      </w:pPr>
      <w:r w:rsidRPr="0074531E">
        <w:rPr>
          <w:bCs/>
          <w:sz w:val="24"/>
          <w:szCs w:val="24"/>
        </w:rPr>
        <w:t xml:space="preserve">2. В порядке, установленном частями 6 и 7 настоящего Положения, в стаж муниципальной службы, дающий право на муниципальную пенсию за выслугу лет, могут быть включены в части, не достающей до 15 лет, но в </w:t>
      </w:r>
      <w:proofErr w:type="gramStart"/>
      <w:r w:rsidRPr="0074531E">
        <w:rPr>
          <w:bCs/>
          <w:sz w:val="24"/>
          <w:szCs w:val="24"/>
        </w:rPr>
        <w:t>совокупности</w:t>
      </w:r>
      <w:proofErr w:type="gramEnd"/>
      <w:r w:rsidRPr="0074531E">
        <w:rPr>
          <w:bCs/>
          <w:sz w:val="24"/>
          <w:szCs w:val="24"/>
        </w:rPr>
        <w:t xml:space="preserve"> не превышающие одного года, периоды иной службы (работы) на должностях руководителей и специалистов в организациях, опыт и знание работы в которых были необходимы для выполнения должностных обязанностей по замещавшейся должности муниципальной службы.</w:t>
      </w:r>
    </w:p>
    <w:p w:rsidR="00587E58" w:rsidRPr="0074531E" w:rsidRDefault="00587E58" w:rsidP="00587E58">
      <w:pPr>
        <w:pStyle w:val="ConsPlusNormal"/>
        <w:ind w:firstLine="0"/>
        <w:jc w:val="both"/>
        <w:rPr>
          <w:rFonts w:ascii="Times New Roman" w:hAnsi="Times New Roman" w:cs="Times New Roman"/>
          <w:sz w:val="24"/>
          <w:szCs w:val="24"/>
        </w:rPr>
      </w:pPr>
    </w:p>
    <w:p w:rsidR="00587E58" w:rsidRPr="0074531E" w:rsidRDefault="00587E58" w:rsidP="00587E58">
      <w:pPr>
        <w:pStyle w:val="ConsPlusNormal"/>
        <w:ind w:firstLine="540"/>
        <w:jc w:val="both"/>
        <w:outlineLvl w:val="1"/>
        <w:rPr>
          <w:rFonts w:ascii="Times New Roman" w:hAnsi="Times New Roman" w:cs="Times New Roman"/>
          <w:b/>
          <w:sz w:val="24"/>
          <w:szCs w:val="24"/>
        </w:rPr>
      </w:pPr>
      <w:r w:rsidRPr="0074531E">
        <w:rPr>
          <w:rFonts w:ascii="Times New Roman" w:hAnsi="Times New Roman" w:cs="Times New Roman"/>
          <w:b/>
          <w:sz w:val="24"/>
          <w:szCs w:val="24"/>
        </w:rPr>
        <w:t xml:space="preserve"> </w:t>
      </w:r>
      <w:r w:rsidRPr="0074531E">
        <w:rPr>
          <w:rFonts w:ascii="Times New Roman" w:hAnsi="Times New Roman" w:cs="Times New Roman"/>
          <w:b/>
          <w:sz w:val="24"/>
          <w:szCs w:val="24"/>
          <w:lang w:val="en-US"/>
        </w:rPr>
        <w:t>III</w:t>
      </w:r>
      <w:r w:rsidRPr="0074531E">
        <w:rPr>
          <w:rFonts w:ascii="Times New Roman" w:hAnsi="Times New Roman" w:cs="Times New Roman"/>
          <w:b/>
          <w:sz w:val="24"/>
          <w:szCs w:val="24"/>
        </w:rPr>
        <w:t>. Условия назначения муниципальной пенсии за выслугу лет</w:t>
      </w:r>
    </w:p>
    <w:p w:rsidR="00587E58" w:rsidRPr="0074531E" w:rsidRDefault="00587E58" w:rsidP="00587E58">
      <w:pPr>
        <w:pStyle w:val="ConsPlusNormal"/>
        <w:ind w:firstLine="540"/>
        <w:jc w:val="both"/>
        <w:rPr>
          <w:rFonts w:ascii="Times New Roman" w:hAnsi="Times New Roman" w:cs="Times New Roman"/>
          <w:sz w:val="24"/>
          <w:szCs w:val="24"/>
        </w:rPr>
      </w:pPr>
    </w:p>
    <w:p w:rsidR="00587E58" w:rsidRPr="0074531E" w:rsidRDefault="00587E58" w:rsidP="00587E58">
      <w:pPr>
        <w:pStyle w:val="ConsPlusNormal"/>
        <w:ind w:firstLine="540"/>
        <w:jc w:val="both"/>
        <w:rPr>
          <w:rFonts w:ascii="Times New Roman" w:hAnsi="Times New Roman" w:cs="Times New Roman"/>
          <w:sz w:val="24"/>
          <w:szCs w:val="24"/>
        </w:rPr>
      </w:pPr>
      <w:r w:rsidRPr="0074531E">
        <w:rPr>
          <w:rFonts w:ascii="Times New Roman" w:hAnsi="Times New Roman" w:cs="Times New Roman"/>
          <w:sz w:val="24"/>
          <w:szCs w:val="24"/>
        </w:rPr>
        <w:t>1.Муниципальная пенсия за выслугу лет назначается:</w:t>
      </w:r>
    </w:p>
    <w:p w:rsidR="00587E58" w:rsidRPr="0074531E" w:rsidRDefault="00587E58" w:rsidP="00587E58">
      <w:pPr>
        <w:pStyle w:val="ConsPlusNormal"/>
        <w:ind w:firstLine="540"/>
        <w:jc w:val="both"/>
        <w:rPr>
          <w:rFonts w:ascii="Times New Roman" w:hAnsi="Times New Roman" w:cs="Times New Roman"/>
          <w:sz w:val="24"/>
          <w:szCs w:val="24"/>
        </w:rPr>
      </w:pPr>
      <w:r w:rsidRPr="0074531E">
        <w:rPr>
          <w:rFonts w:ascii="Times New Roman" w:hAnsi="Times New Roman" w:cs="Times New Roman"/>
          <w:sz w:val="24"/>
          <w:szCs w:val="24"/>
        </w:rPr>
        <w:t>1) к трудовой пенсии по старости или к трудовой пенсии по инвалидности (части указанных трудовых пенсий), назначенной в соответствии с Федеральным законом от 17 декабря 2001 года N 173-ФЗ "О трудовых пенсиях в Российской Федерации" (далее также - Федеральный закон "О трудовых пенсиях в Российской Федерации");</w:t>
      </w:r>
    </w:p>
    <w:p w:rsidR="00587E58" w:rsidRPr="0074531E" w:rsidRDefault="00587E58" w:rsidP="00587E58">
      <w:pPr>
        <w:pStyle w:val="ConsPlusNormal"/>
        <w:ind w:firstLine="540"/>
        <w:jc w:val="both"/>
        <w:rPr>
          <w:rFonts w:ascii="Times New Roman" w:hAnsi="Times New Roman" w:cs="Times New Roman"/>
          <w:sz w:val="24"/>
          <w:szCs w:val="24"/>
        </w:rPr>
      </w:pPr>
      <w:r w:rsidRPr="0074531E">
        <w:rPr>
          <w:rFonts w:ascii="Times New Roman" w:hAnsi="Times New Roman" w:cs="Times New Roman"/>
          <w:sz w:val="24"/>
          <w:szCs w:val="24"/>
        </w:rPr>
        <w:t>2) к пенсии, назначенной в соответствии с Законом Российской Федерации от 19 апреля 1991 года N 1032-1 "О занятости населения в Российской Федерации".</w:t>
      </w:r>
    </w:p>
    <w:p w:rsidR="00587E58" w:rsidRPr="0074531E" w:rsidRDefault="00587E58" w:rsidP="00587E58">
      <w:pPr>
        <w:pStyle w:val="ConsPlusNormal"/>
        <w:ind w:firstLine="540"/>
        <w:jc w:val="both"/>
        <w:rPr>
          <w:rFonts w:ascii="Times New Roman" w:hAnsi="Times New Roman" w:cs="Times New Roman"/>
          <w:sz w:val="24"/>
          <w:szCs w:val="24"/>
        </w:rPr>
      </w:pPr>
      <w:r w:rsidRPr="0074531E">
        <w:rPr>
          <w:rFonts w:ascii="Times New Roman" w:hAnsi="Times New Roman" w:cs="Times New Roman"/>
          <w:sz w:val="24"/>
          <w:szCs w:val="24"/>
        </w:rPr>
        <w:t>2. Лицу, получающему пенсию, не указанную в пункте 1 настоящей части, муниципальная пенсия за выслугу лет может быть назначена после перехода на указанную в пункте 1 настоящей части пенсию.</w:t>
      </w:r>
    </w:p>
    <w:p w:rsidR="00587E58" w:rsidRPr="0074531E" w:rsidRDefault="00587E58" w:rsidP="00587E58">
      <w:pPr>
        <w:pStyle w:val="ConsPlusNormal"/>
        <w:ind w:firstLine="540"/>
        <w:jc w:val="both"/>
        <w:rPr>
          <w:rFonts w:ascii="Times New Roman" w:hAnsi="Times New Roman" w:cs="Times New Roman"/>
          <w:sz w:val="24"/>
          <w:szCs w:val="24"/>
        </w:rPr>
      </w:pPr>
      <w:proofErr w:type="gramStart"/>
      <w:r w:rsidRPr="0074531E">
        <w:rPr>
          <w:rFonts w:ascii="Times New Roman" w:hAnsi="Times New Roman" w:cs="Times New Roman"/>
          <w:sz w:val="24"/>
          <w:szCs w:val="24"/>
        </w:rPr>
        <w:t>3.Муниципальная пенсия за выслугу лет не может быть назначена лицам, которым в соответствии с федеральным, областным законодательством, законодательством других субъектов Российской Федерации, муниципальными нормативными правовыми актами назначены пенсия за выслугу лет или ежемесячное пожизненное содержание или установлено дополнительное пожизненное ежемесячное материальное обеспечение или иное дополнительное пенсионное обеспечение.</w:t>
      </w:r>
      <w:proofErr w:type="gramEnd"/>
    </w:p>
    <w:p w:rsidR="00587E58" w:rsidRPr="0074531E" w:rsidRDefault="00587E58" w:rsidP="00587E58">
      <w:pPr>
        <w:pStyle w:val="ConsPlusNormal"/>
        <w:ind w:firstLine="540"/>
        <w:jc w:val="both"/>
        <w:rPr>
          <w:rFonts w:ascii="Times New Roman" w:hAnsi="Times New Roman" w:cs="Times New Roman"/>
          <w:sz w:val="24"/>
          <w:szCs w:val="24"/>
        </w:rPr>
      </w:pPr>
    </w:p>
    <w:p w:rsidR="00587E58" w:rsidRPr="0074531E" w:rsidRDefault="00587E58" w:rsidP="00587E58">
      <w:pPr>
        <w:pStyle w:val="ConsPlusNormal"/>
        <w:ind w:firstLine="540"/>
        <w:jc w:val="both"/>
        <w:outlineLvl w:val="1"/>
        <w:rPr>
          <w:rFonts w:ascii="Times New Roman" w:hAnsi="Times New Roman" w:cs="Times New Roman"/>
          <w:b/>
          <w:sz w:val="24"/>
          <w:szCs w:val="24"/>
        </w:rPr>
      </w:pPr>
      <w:r w:rsidRPr="0074531E">
        <w:rPr>
          <w:rFonts w:ascii="Times New Roman" w:hAnsi="Times New Roman" w:cs="Times New Roman"/>
          <w:b/>
          <w:sz w:val="24"/>
          <w:szCs w:val="24"/>
        </w:rPr>
        <w:t xml:space="preserve"> </w:t>
      </w:r>
      <w:r w:rsidRPr="0074531E">
        <w:rPr>
          <w:rFonts w:ascii="Times New Roman" w:hAnsi="Times New Roman" w:cs="Times New Roman"/>
          <w:b/>
          <w:sz w:val="24"/>
          <w:szCs w:val="24"/>
          <w:lang w:val="en-US"/>
        </w:rPr>
        <w:t>IV</w:t>
      </w:r>
      <w:r w:rsidRPr="0074531E">
        <w:rPr>
          <w:rFonts w:ascii="Times New Roman" w:hAnsi="Times New Roman" w:cs="Times New Roman"/>
          <w:b/>
          <w:sz w:val="24"/>
          <w:szCs w:val="24"/>
        </w:rPr>
        <w:t>. Размер муниципальной пенсии за выслугу лет</w:t>
      </w:r>
    </w:p>
    <w:p w:rsidR="00587E58" w:rsidRPr="0074531E" w:rsidRDefault="00587E58" w:rsidP="00587E58">
      <w:pPr>
        <w:pStyle w:val="ConsPlusNormal"/>
        <w:ind w:firstLine="540"/>
        <w:jc w:val="both"/>
        <w:rPr>
          <w:rFonts w:ascii="Times New Roman" w:hAnsi="Times New Roman" w:cs="Times New Roman"/>
          <w:sz w:val="24"/>
          <w:szCs w:val="24"/>
        </w:rPr>
      </w:pPr>
    </w:p>
    <w:p w:rsidR="00587E58" w:rsidRPr="0074531E" w:rsidRDefault="00587E58" w:rsidP="00587E58">
      <w:pPr>
        <w:pStyle w:val="ConsPlusNormal"/>
        <w:ind w:firstLine="540"/>
        <w:jc w:val="both"/>
        <w:rPr>
          <w:rFonts w:ascii="Times New Roman" w:hAnsi="Times New Roman" w:cs="Times New Roman"/>
          <w:sz w:val="24"/>
          <w:szCs w:val="24"/>
        </w:rPr>
      </w:pPr>
      <w:r w:rsidRPr="0074531E">
        <w:rPr>
          <w:rFonts w:ascii="Times New Roman" w:hAnsi="Times New Roman" w:cs="Times New Roman"/>
          <w:sz w:val="24"/>
          <w:szCs w:val="24"/>
        </w:rPr>
        <w:t xml:space="preserve">1.Муниципальная пенсия за выслугу лет назначается в таком размере, чтобы сумма пенсии (части трудовой пенсии), к которой назначена муниципальная пенсия за выслугу лет, и муниципальной пенсии за выслугу лет составляла </w:t>
      </w:r>
      <w:proofErr w:type="gramStart"/>
      <w:r w:rsidRPr="0074531E">
        <w:rPr>
          <w:rFonts w:ascii="Times New Roman" w:hAnsi="Times New Roman" w:cs="Times New Roman"/>
          <w:sz w:val="24"/>
          <w:szCs w:val="24"/>
        </w:rPr>
        <w:t>для</w:t>
      </w:r>
      <w:proofErr w:type="gramEnd"/>
      <w:r w:rsidRPr="0074531E">
        <w:rPr>
          <w:rFonts w:ascii="Times New Roman" w:hAnsi="Times New Roman" w:cs="Times New Roman"/>
          <w:sz w:val="24"/>
          <w:szCs w:val="24"/>
        </w:rPr>
        <w:t>:</w:t>
      </w:r>
    </w:p>
    <w:p w:rsidR="00587E58" w:rsidRPr="0074531E" w:rsidRDefault="00587E58" w:rsidP="00587E58">
      <w:pPr>
        <w:pStyle w:val="ConsPlusNormal"/>
        <w:ind w:firstLine="540"/>
        <w:jc w:val="both"/>
        <w:rPr>
          <w:rFonts w:ascii="Times New Roman" w:hAnsi="Times New Roman" w:cs="Times New Roman"/>
          <w:sz w:val="24"/>
          <w:szCs w:val="24"/>
        </w:rPr>
      </w:pPr>
      <w:r w:rsidRPr="0074531E">
        <w:rPr>
          <w:rFonts w:ascii="Times New Roman" w:hAnsi="Times New Roman" w:cs="Times New Roman"/>
          <w:sz w:val="24"/>
          <w:szCs w:val="24"/>
        </w:rPr>
        <w:t>1) лиц, замещавших муниципальные должности от трех до пяти лет, 55 процентов их среднемесячного денежного содержания, свыше пяти лет - 75 процентов их среднемесячного денежного содержания;</w:t>
      </w:r>
    </w:p>
    <w:p w:rsidR="00587E58" w:rsidRPr="0074531E" w:rsidRDefault="00587E58" w:rsidP="00587E58">
      <w:pPr>
        <w:pStyle w:val="ConsPlusNormal"/>
        <w:ind w:firstLine="540"/>
        <w:jc w:val="both"/>
        <w:rPr>
          <w:rFonts w:ascii="Times New Roman" w:hAnsi="Times New Roman" w:cs="Times New Roman"/>
          <w:sz w:val="24"/>
          <w:szCs w:val="24"/>
        </w:rPr>
      </w:pPr>
      <w:r w:rsidRPr="0074531E">
        <w:rPr>
          <w:rFonts w:ascii="Times New Roman" w:hAnsi="Times New Roman" w:cs="Times New Roman"/>
          <w:sz w:val="24"/>
          <w:szCs w:val="24"/>
        </w:rPr>
        <w:t>2) лиц, замещавших должности муниципальной службы, - 45 процентов их среднемесячного денежного содержания.</w:t>
      </w:r>
    </w:p>
    <w:p w:rsidR="00587E58" w:rsidRPr="0074531E" w:rsidRDefault="00587E58" w:rsidP="00587E58">
      <w:pPr>
        <w:pStyle w:val="ConsPlusNormal"/>
        <w:ind w:firstLine="540"/>
        <w:jc w:val="both"/>
        <w:rPr>
          <w:rFonts w:ascii="Times New Roman" w:hAnsi="Times New Roman" w:cs="Times New Roman"/>
          <w:sz w:val="24"/>
          <w:szCs w:val="24"/>
        </w:rPr>
      </w:pPr>
      <w:r w:rsidRPr="0074531E">
        <w:rPr>
          <w:rFonts w:ascii="Times New Roman" w:hAnsi="Times New Roman" w:cs="Times New Roman"/>
          <w:sz w:val="24"/>
          <w:szCs w:val="24"/>
        </w:rPr>
        <w:t>2. В случае если лицу в соответствии с федеральным законом назначены две пенсии, то при определении размера муниципальной пенсии за выслугу лет учитывается общая сумма двух пенсий.</w:t>
      </w:r>
    </w:p>
    <w:p w:rsidR="00587E58" w:rsidRPr="0074531E" w:rsidRDefault="00587E58" w:rsidP="00587E58">
      <w:pPr>
        <w:pStyle w:val="ConsPlusNormal"/>
        <w:ind w:firstLine="540"/>
        <w:jc w:val="both"/>
        <w:rPr>
          <w:rFonts w:ascii="Times New Roman" w:hAnsi="Times New Roman" w:cs="Times New Roman"/>
          <w:sz w:val="24"/>
          <w:szCs w:val="24"/>
        </w:rPr>
      </w:pPr>
      <w:r w:rsidRPr="0074531E">
        <w:rPr>
          <w:rFonts w:ascii="Times New Roman" w:hAnsi="Times New Roman" w:cs="Times New Roman"/>
          <w:sz w:val="24"/>
          <w:szCs w:val="24"/>
        </w:rPr>
        <w:t>3. Размер муниципальной пенсии за выслугу лет не может быть ниже размера базовой части трудовой пенсии по старости, установленного пунктом 1 статьи 14 Федерального закона "О трудовых пенсиях в Российской Федерации".</w:t>
      </w:r>
    </w:p>
    <w:p w:rsidR="00587E58" w:rsidRPr="0074531E" w:rsidRDefault="00587E58" w:rsidP="00587E58">
      <w:pPr>
        <w:pStyle w:val="ConsPlusNormal"/>
        <w:ind w:firstLine="540"/>
        <w:jc w:val="both"/>
        <w:rPr>
          <w:rFonts w:ascii="Times New Roman" w:hAnsi="Times New Roman" w:cs="Times New Roman"/>
          <w:sz w:val="24"/>
          <w:szCs w:val="24"/>
        </w:rPr>
      </w:pPr>
    </w:p>
    <w:p w:rsidR="00587E58" w:rsidRPr="0074531E" w:rsidRDefault="00587E58" w:rsidP="00587E58">
      <w:pPr>
        <w:pStyle w:val="ConsPlusNormal"/>
        <w:ind w:firstLine="540"/>
        <w:jc w:val="both"/>
        <w:outlineLvl w:val="1"/>
        <w:rPr>
          <w:rFonts w:ascii="Times New Roman" w:hAnsi="Times New Roman" w:cs="Times New Roman"/>
          <w:b/>
          <w:sz w:val="24"/>
          <w:szCs w:val="24"/>
        </w:rPr>
      </w:pPr>
      <w:r w:rsidRPr="0074531E">
        <w:rPr>
          <w:rFonts w:ascii="Times New Roman" w:hAnsi="Times New Roman" w:cs="Times New Roman"/>
          <w:b/>
          <w:sz w:val="24"/>
          <w:szCs w:val="24"/>
        </w:rPr>
        <w:t xml:space="preserve"> </w:t>
      </w:r>
      <w:r w:rsidRPr="0074531E">
        <w:rPr>
          <w:rFonts w:ascii="Times New Roman" w:hAnsi="Times New Roman" w:cs="Times New Roman"/>
          <w:b/>
          <w:sz w:val="24"/>
          <w:szCs w:val="24"/>
          <w:lang w:val="en-US"/>
        </w:rPr>
        <w:t>V</w:t>
      </w:r>
      <w:r w:rsidRPr="0074531E">
        <w:rPr>
          <w:rFonts w:ascii="Times New Roman" w:hAnsi="Times New Roman" w:cs="Times New Roman"/>
          <w:b/>
          <w:sz w:val="24"/>
          <w:szCs w:val="24"/>
        </w:rPr>
        <w:t>. Порядок определения размера муниципальной пенсии за выслугу лет</w:t>
      </w:r>
    </w:p>
    <w:p w:rsidR="00587E58" w:rsidRPr="0074531E" w:rsidRDefault="00587E58" w:rsidP="00587E58">
      <w:pPr>
        <w:pStyle w:val="ConsPlusNormal"/>
        <w:ind w:firstLine="540"/>
        <w:jc w:val="both"/>
        <w:rPr>
          <w:rFonts w:ascii="Times New Roman" w:hAnsi="Times New Roman" w:cs="Times New Roman"/>
          <w:sz w:val="24"/>
          <w:szCs w:val="24"/>
        </w:rPr>
      </w:pPr>
    </w:p>
    <w:p w:rsidR="00587E58" w:rsidRPr="0074531E" w:rsidRDefault="00587E58" w:rsidP="00587E58">
      <w:pPr>
        <w:pStyle w:val="ConsPlusNormal"/>
        <w:ind w:firstLine="540"/>
        <w:jc w:val="both"/>
        <w:rPr>
          <w:rFonts w:ascii="Times New Roman" w:hAnsi="Times New Roman" w:cs="Times New Roman"/>
          <w:sz w:val="24"/>
          <w:szCs w:val="24"/>
        </w:rPr>
      </w:pPr>
      <w:r w:rsidRPr="0074531E">
        <w:rPr>
          <w:rFonts w:ascii="Times New Roman" w:hAnsi="Times New Roman" w:cs="Times New Roman"/>
          <w:sz w:val="24"/>
          <w:szCs w:val="24"/>
        </w:rPr>
        <w:t>1. Размер муниципальной пенсии за выслугу лет, лица, замещавшего муниципальную должность, должность муниципальной службы, определяется исходя из его среднемесячного денежного содержания за последние 12 полных фактически отработанных календарных месяцев, предшествовавших дню прекращения полномочий по муниципальной должности, увольнения с муниципальной службы по основаниям п.п.1.2, п.1, части 1 настоящего Положения.</w:t>
      </w:r>
    </w:p>
    <w:p w:rsidR="00587E58" w:rsidRPr="0074531E" w:rsidRDefault="00587E58" w:rsidP="00587E58">
      <w:pPr>
        <w:pStyle w:val="ConsPlusNormal"/>
        <w:ind w:firstLine="540"/>
        <w:jc w:val="both"/>
        <w:rPr>
          <w:rFonts w:ascii="Times New Roman" w:hAnsi="Times New Roman" w:cs="Times New Roman"/>
          <w:sz w:val="24"/>
          <w:szCs w:val="24"/>
        </w:rPr>
      </w:pPr>
      <w:r w:rsidRPr="0074531E">
        <w:rPr>
          <w:rFonts w:ascii="Times New Roman" w:hAnsi="Times New Roman" w:cs="Times New Roman"/>
          <w:sz w:val="24"/>
          <w:szCs w:val="24"/>
        </w:rPr>
        <w:lastRenderedPageBreak/>
        <w:t>2. В состав денежного содержания, учитываемого для определения размера муниципальной пенсии за выслугу лет, включаются выплаты, предусмотренные приложением 4 к настоящему Положению.</w:t>
      </w:r>
    </w:p>
    <w:p w:rsidR="00587E58" w:rsidRPr="0074531E" w:rsidRDefault="00587E58" w:rsidP="00587E58">
      <w:pPr>
        <w:pStyle w:val="ConsPlusNormal"/>
        <w:ind w:firstLine="540"/>
        <w:jc w:val="both"/>
        <w:rPr>
          <w:rFonts w:ascii="Times New Roman" w:hAnsi="Times New Roman" w:cs="Times New Roman"/>
          <w:sz w:val="24"/>
          <w:szCs w:val="24"/>
        </w:rPr>
      </w:pPr>
      <w:r w:rsidRPr="0074531E">
        <w:rPr>
          <w:rFonts w:ascii="Times New Roman" w:hAnsi="Times New Roman" w:cs="Times New Roman"/>
          <w:sz w:val="24"/>
          <w:szCs w:val="24"/>
        </w:rPr>
        <w:t>3. Среднемесячное денежное содержание определяется путем деления суммы полученного за 12 месяцев денежного содержания на 12.</w:t>
      </w:r>
    </w:p>
    <w:p w:rsidR="00587E58" w:rsidRPr="0074531E" w:rsidRDefault="00587E58" w:rsidP="00587E58">
      <w:pPr>
        <w:pStyle w:val="ConsPlusNormal"/>
        <w:ind w:firstLine="540"/>
        <w:jc w:val="both"/>
        <w:rPr>
          <w:rFonts w:ascii="Times New Roman" w:hAnsi="Times New Roman" w:cs="Times New Roman"/>
          <w:sz w:val="24"/>
          <w:szCs w:val="24"/>
        </w:rPr>
      </w:pPr>
      <w:r w:rsidRPr="0074531E">
        <w:rPr>
          <w:rFonts w:ascii="Times New Roman" w:hAnsi="Times New Roman" w:cs="Times New Roman"/>
          <w:sz w:val="24"/>
          <w:szCs w:val="24"/>
        </w:rPr>
        <w:t>Если в расчетный период произошло повышение в централизованном порядке размера денежного содержания, учитываемого для определения размера муниципальной пенсии за выслугу лет, то среднемесячное денежное содержание за весь расчетный период рассчитывается исходя из повышенного денежного содержания.</w:t>
      </w:r>
    </w:p>
    <w:p w:rsidR="00587E58" w:rsidRPr="0074531E" w:rsidRDefault="00587E58" w:rsidP="00587E58">
      <w:pPr>
        <w:pStyle w:val="ConsPlusNormal"/>
        <w:ind w:firstLine="540"/>
        <w:jc w:val="both"/>
        <w:rPr>
          <w:rFonts w:ascii="Times New Roman" w:hAnsi="Times New Roman" w:cs="Times New Roman"/>
          <w:sz w:val="24"/>
          <w:szCs w:val="24"/>
        </w:rPr>
      </w:pPr>
      <w:r w:rsidRPr="0074531E">
        <w:rPr>
          <w:rFonts w:ascii="Times New Roman" w:hAnsi="Times New Roman" w:cs="Times New Roman"/>
          <w:sz w:val="24"/>
          <w:szCs w:val="24"/>
        </w:rPr>
        <w:t>4. Размер муниципальной пенсии за выслугу лет определяется исходя из 80 процентов среднемесячного денежного содержания по соответствующей муниципальной должности, должности муниципальной службы.</w:t>
      </w:r>
    </w:p>
    <w:p w:rsidR="00587E58" w:rsidRPr="0074531E" w:rsidRDefault="00587E58" w:rsidP="00587E58">
      <w:pPr>
        <w:pStyle w:val="ConsPlusNormal"/>
        <w:ind w:firstLine="540"/>
        <w:jc w:val="both"/>
        <w:rPr>
          <w:rFonts w:ascii="Times New Roman" w:hAnsi="Times New Roman" w:cs="Times New Roman"/>
          <w:sz w:val="24"/>
          <w:szCs w:val="24"/>
        </w:rPr>
      </w:pPr>
      <w:r w:rsidRPr="0074531E">
        <w:rPr>
          <w:rFonts w:ascii="Times New Roman" w:hAnsi="Times New Roman" w:cs="Times New Roman"/>
          <w:sz w:val="24"/>
          <w:szCs w:val="24"/>
        </w:rPr>
        <w:t xml:space="preserve">5. Размер муниципальной пенсии за выслугу лет, установленный </w:t>
      </w:r>
      <w:proofErr w:type="spellStart"/>
      <w:r w:rsidRPr="0074531E">
        <w:rPr>
          <w:rFonts w:ascii="Times New Roman" w:hAnsi="Times New Roman" w:cs="Times New Roman"/>
          <w:sz w:val="24"/>
          <w:szCs w:val="24"/>
        </w:rPr>
        <w:t>п.п</w:t>
      </w:r>
      <w:proofErr w:type="spellEnd"/>
      <w:r w:rsidRPr="0074531E">
        <w:rPr>
          <w:rFonts w:ascii="Times New Roman" w:hAnsi="Times New Roman" w:cs="Times New Roman"/>
          <w:sz w:val="24"/>
          <w:szCs w:val="24"/>
        </w:rPr>
        <w:t xml:space="preserve">. 2 пункта 1 части 4 настоящего Положения, увеличивается для лиц, замещавших должности муниципальной службы, на 3 процента их среднемесячного денежного содержания за </w:t>
      </w:r>
      <w:proofErr w:type="gramStart"/>
      <w:r w:rsidRPr="0074531E">
        <w:rPr>
          <w:rFonts w:ascii="Times New Roman" w:hAnsi="Times New Roman" w:cs="Times New Roman"/>
          <w:sz w:val="24"/>
          <w:szCs w:val="24"/>
        </w:rPr>
        <w:t>каждый полный год</w:t>
      </w:r>
      <w:proofErr w:type="gramEnd"/>
      <w:r w:rsidRPr="0074531E">
        <w:rPr>
          <w:rFonts w:ascii="Times New Roman" w:hAnsi="Times New Roman" w:cs="Times New Roman"/>
          <w:sz w:val="24"/>
          <w:szCs w:val="24"/>
        </w:rPr>
        <w:t xml:space="preserve"> стажа муниципальной службы свыше 15 лет.</w:t>
      </w:r>
    </w:p>
    <w:p w:rsidR="00587E58" w:rsidRPr="0074531E" w:rsidRDefault="00587E58" w:rsidP="00587E58">
      <w:pPr>
        <w:pStyle w:val="ConsPlusNormal"/>
        <w:ind w:firstLine="540"/>
        <w:jc w:val="both"/>
        <w:rPr>
          <w:rFonts w:ascii="Times New Roman" w:hAnsi="Times New Roman" w:cs="Times New Roman"/>
          <w:sz w:val="24"/>
          <w:szCs w:val="24"/>
        </w:rPr>
      </w:pPr>
      <w:r w:rsidRPr="0074531E">
        <w:rPr>
          <w:rFonts w:ascii="Times New Roman" w:hAnsi="Times New Roman" w:cs="Times New Roman"/>
          <w:sz w:val="24"/>
          <w:szCs w:val="24"/>
        </w:rPr>
        <w:t>6. Сумма пенсии, к которой назначена муниципальная пенсия за выслугу лет, и муниципальной пенсии за выслугу лет не должна превышать 75 процентов среднемесячного денежного содержания по соответствующей муниципальной должности, должности муниципальной службы, определенного с учетом положений пункта 4 настоящей части Положения.</w:t>
      </w:r>
    </w:p>
    <w:p w:rsidR="00587E58" w:rsidRPr="0074531E" w:rsidRDefault="00587E58" w:rsidP="00587E58">
      <w:pPr>
        <w:pStyle w:val="ConsPlusNormal"/>
        <w:ind w:firstLine="540"/>
        <w:jc w:val="both"/>
        <w:rPr>
          <w:rFonts w:ascii="Times New Roman" w:hAnsi="Times New Roman" w:cs="Times New Roman"/>
          <w:sz w:val="24"/>
          <w:szCs w:val="24"/>
        </w:rPr>
      </w:pPr>
      <w:r w:rsidRPr="0074531E">
        <w:rPr>
          <w:rFonts w:ascii="Times New Roman" w:hAnsi="Times New Roman" w:cs="Times New Roman"/>
          <w:sz w:val="24"/>
          <w:szCs w:val="24"/>
        </w:rPr>
        <w:t xml:space="preserve">7. </w:t>
      </w:r>
      <w:proofErr w:type="gramStart"/>
      <w:r w:rsidRPr="0074531E">
        <w:rPr>
          <w:rFonts w:ascii="Times New Roman" w:hAnsi="Times New Roman" w:cs="Times New Roman"/>
          <w:sz w:val="24"/>
          <w:szCs w:val="24"/>
        </w:rPr>
        <w:t>В случае если после дня, определяемого в соответствии с пунктом</w:t>
      </w:r>
      <w:r>
        <w:rPr>
          <w:rFonts w:ascii="Times New Roman" w:hAnsi="Times New Roman" w:cs="Times New Roman"/>
          <w:sz w:val="24"/>
          <w:szCs w:val="24"/>
        </w:rPr>
        <w:t xml:space="preserve"> </w:t>
      </w:r>
      <w:r w:rsidRPr="0074531E">
        <w:rPr>
          <w:rFonts w:ascii="Times New Roman" w:hAnsi="Times New Roman" w:cs="Times New Roman"/>
          <w:sz w:val="24"/>
          <w:szCs w:val="24"/>
        </w:rPr>
        <w:t>1 настоящей части, и до дня назначения муниципальной пенсии за выслугу лет произошло повышение или понижение в централизованном порядке денежного содержания, учитываемого для определения размера муниципальной пенсии за выслугу лет, то размер муниципальной пенсии за выслугу лет определяется также по правилам, установленным частью 9 настоящего Положения.</w:t>
      </w:r>
      <w:proofErr w:type="gramEnd"/>
    </w:p>
    <w:p w:rsidR="00587E58" w:rsidRPr="0074531E" w:rsidRDefault="00587E58" w:rsidP="00587E58">
      <w:pPr>
        <w:pStyle w:val="ConsPlusNormal"/>
        <w:ind w:firstLine="540"/>
        <w:jc w:val="both"/>
        <w:outlineLvl w:val="1"/>
        <w:rPr>
          <w:rFonts w:ascii="Times New Roman" w:hAnsi="Times New Roman" w:cs="Times New Roman"/>
          <w:sz w:val="24"/>
          <w:szCs w:val="24"/>
        </w:rPr>
      </w:pPr>
    </w:p>
    <w:p w:rsidR="00587E58" w:rsidRPr="0074531E" w:rsidRDefault="00587E58" w:rsidP="00587E58">
      <w:pPr>
        <w:pStyle w:val="ConsPlusNormal"/>
        <w:ind w:firstLine="540"/>
        <w:jc w:val="both"/>
        <w:outlineLvl w:val="1"/>
        <w:rPr>
          <w:rFonts w:ascii="Times New Roman" w:hAnsi="Times New Roman" w:cs="Times New Roman"/>
          <w:b/>
          <w:sz w:val="24"/>
          <w:szCs w:val="24"/>
        </w:rPr>
      </w:pPr>
      <w:r w:rsidRPr="0074531E">
        <w:rPr>
          <w:rFonts w:ascii="Times New Roman" w:hAnsi="Times New Roman" w:cs="Times New Roman"/>
          <w:b/>
          <w:sz w:val="24"/>
          <w:szCs w:val="24"/>
          <w:lang w:val="en-US"/>
        </w:rPr>
        <w:t>VI</w:t>
      </w:r>
      <w:r w:rsidRPr="0074531E">
        <w:rPr>
          <w:rFonts w:ascii="Times New Roman" w:hAnsi="Times New Roman" w:cs="Times New Roman"/>
          <w:b/>
          <w:sz w:val="24"/>
          <w:szCs w:val="24"/>
        </w:rPr>
        <w:t>. Порядок назначения муниципальной пенсии за выслугу лет</w:t>
      </w:r>
    </w:p>
    <w:p w:rsidR="00587E58" w:rsidRPr="0074531E" w:rsidRDefault="00587E58" w:rsidP="00587E58">
      <w:pPr>
        <w:pStyle w:val="ConsPlusNormal"/>
        <w:ind w:firstLine="540"/>
        <w:jc w:val="both"/>
        <w:outlineLvl w:val="1"/>
        <w:rPr>
          <w:rFonts w:ascii="Times New Roman" w:hAnsi="Times New Roman" w:cs="Times New Roman"/>
          <w:sz w:val="24"/>
          <w:szCs w:val="24"/>
        </w:rPr>
      </w:pPr>
    </w:p>
    <w:p w:rsidR="00587E58" w:rsidRPr="0074531E" w:rsidRDefault="00587E58" w:rsidP="00587E58">
      <w:pPr>
        <w:pStyle w:val="ConsPlusNormal"/>
        <w:ind w:firstLine="0"/>
        <w:jc w:val="both"/>
        <w:rPr>
          <w:rFonts w:ascii="Times New Roman" w:hAnsi="Times New Roman" w:cs="Times New Roman"/>
          <w:sz w:val="24"/>
          <w:szCs w:val="24"/>
        </w:rPr>
      </w:pPr>
      <w:r w:rsidRPr="0074531E">
        <w:rPr>
          <w:rFonts w:ascii="Times New Roman" w:hAnsi="Times New Roman" w:cs="Times New Roman"/>
          <w:sz w:val="24"/>
          <w:szCs w:val="24"/>
        </w:rPr>
        <w:t xml:space="preserve">        1.Муниципальная пенсия за выслугу лет назначается на основании письменного заявления заинтересованного лица на имя Главы Администрации </w:t>
      </w:r>
      <w:r w:rsidR="00EC7858">
        <w:rPr>
          <w:rFonts w:ascii="Times New Roman" w:hAnsi="Times New Roman" w:cs="Times New Roman"/>
          <w:sz w:val="24"/>
          <w:szCs w:val="24"/>
        </w:rPr>
        <w:t xml:space="preserve">Лукичевского </w:t>
      </w:r>
      <w:r w:rsidRPr="0074531E">
        <w:rPr>
          <w:rFonts w:ascii="Times New Roman" w:hAnsi="Times New Roman" w:cs="Times New Roman"/>
          <w:sz w:val="24"/>
          <w:szCs w:val="24"/>
        </w:rPr>
        <w:t xml:space="preserve"> сельского поселения, составленного по типовой форме заявления, являющейся приложением 1 к настоящему Положению. К заявлению прилагается следующий перечень документов:</w:t>
      </w:r>
    </w:p>
    <w:p w:rsidR="00587E58" w:rsidRPr="0074531E" w:rsidRDefault="00587E58" w:rsidP="00587E58">
      <w:pPr>
        <w:pStyle w:val="ConsPlusNormal"/>
        <w:ind w:firstLine="540"/>
        <w:jc w:val="both"/>
        <w:rPr>
          <w:rFonts w:ascii="Times New Roman" w:hAnsi="Times New Roman" w:cs="Times New Roman"/>
          <w:sz w:val="24"/>
          <w:szCs w:val="24"/>
        </w:rPr>
      </w:pPr>
      <w:r w:rsidRPr="0074531E">
        <w:rPr>
          <w:rFonts w:ascii="Times New Roman" w:hAnsi="Times New Roman" w:cs="Times New Roman"/>
          <w:sz w:val="24"/>
          <w:szCs w:val="24"/>
        </w:rPr>
        <w:t xml:space="preserve">1) ходатайство заинтересованного лица о включении в стаж муниципальной службы иных периодов службы (работы) в части, не достающей до 15 лет, но в совокупности не превышающих одного года (при его наличии), </w:t>
      </w:r>
      <w:proofErr w:type="gramStart"/>
      <w:r w:rsidRPr="0074531E">
        <w:rPr>
          <w:rFonts w:ascii="Times New Roman" w:hAnsi="Times New Roman" w:cs="Times New Roman"/>
          <w:sz w:val="24"/>
          <w:szCs w:val="24"/>
        </w:rPr>
        <w:t>согласно приложения</w:t>
      </w:r>
      <w:proofErr w:type="gramEnd"/>
      <w:r w:rsidRPr="0074531E">
        <w:rPr>
          <w:rFonts w:ascii="Times New Roman" w:hAnsi="Times New Roman" w:cs="Times New Roman"/>
          <w:sz w:val="24"/>
          <w:szCs w:val="24"/>
        </w:rPr>
        <w:t xml:space="preserve"> 2.</w:t>
      </w:r>
    </w:p>
    <w:p w:rsidR="00587E58" w:rsidRPr="0074531E" w:rsidRDefault="00587E58" w:rsidP="00587E58">
      <w:pPr>
        <w:pStyle w:val="ConsPlusNormal"/>
        <w:ind w:firstLine="540"/>
        <w:jc w:val="both"/>
        <w:rPr>
          <w:rFonts w:ascii="Times New Roman" w:hAnsi="Times New Roman" w:cs="Times New Roman"/>
          <w:sz w:val="24"/>
          <w:szCs w:val="24"/>
        </w:rPr>
      </w:pPr>
      <w:r w:rsidRPr="0074531E">
        <w:rPr>
          <w:rFonts w:ascii="Times New Roman" w:hAnsi="Times New Roman" w:cs="Times New Roman"/>
          <w:sz w:val="24"/>
          <w:szCs w:val="24"/>
        </w:rPr>
        <w:t>2) заверенные копии трудовой книжки или иных документов, подтверждающих периоды замещения на профессиональной постоянной основе муниципальной должности или периоды службы (работы), включаемые в стаж муниципальной службы, дающий право на муниципальную пенсию за выслугу лет;</w:t>
      </w:r>
    </w:p>
    <w:p w:rsidR="00587E58" w:rsidRPr="0074531E" w:rsidRDefault="00587E58" w:rsidP="00587E58">
      <w:pPr>
        <w:pStyle w:val="ConsPlusNormal"/>
        <w:ind w:firstLine="540"/>
        <w:jc w:val="both"/>
        <w:rPr>
          <w:rFonts w:ascii="Times New Roman" w:hAnsi="Times New Roman" w:cs="Times New Roman"/>
          <w:sz w:val="24"/>
          <w:szCs w:val="24"/>
        </w:rPr>
      </w:pPr>
      <w:r w:rsidRPr="0074531E">
        <w:rPr>
          <w:rFonts w:ascii="Times New Roman" w:hAnsi="Times New Roman" w:cs="Times New Roman"/>
          <w:sz w:val="24"/>
          <w:szCs w:val="24"/>
        </w:rPr>
        <w:t>3) справку органа, назначившего пенсию (часть трудовой пенсии), к которой может быть назначена муниципальная пенсия за выслугу лет, о размере назначенной пенсии (части трудовой пенсии) с указанием федерального закона, в соответствии с которым она назначена;</w:t>
      </w:r>
    </w:p>
    <w:p w:rsidR="00587E58" w:rsidRPr="0074531E" w:rsidRDefault="00587E58" w:rsidP="00587E58">
      <w:pPr>
        <w:pStyle w:val="ConsPlusNormal"/>
        <w:ind w:firstLine="540"/>
        <w:jc w:val="both"/>
        <w:rPr>
          <w:rFonts w:ascii="Times New Roman" w:hAnsi="Times New Roman" w:cs="Times New Roman"/>
          <w:sz w:val="24"/>
          <w:szCs w:val="24"/>
        </w:rPr>
      </w:pPr>
      <w:r w:rsidRPr="0074531E">
        <w:rPr>
          <w:rFonts w:ascii="Times New Roman" w:hAnsi="Times New Roman" w:cs="Times New Roman"/>
          <w:sz w:val="24"/>
          <w:szCs w:val="24"/>
        </w:rPr>
        <w:t>4) оформляемую согласно приложению 3 к настоящему Положению справку муниципального органа о периодах службы (работы), которые включаются в стаж муниципальной службы, дающий право на муниципальную пенсию за выслугу лет;</w:t>
      </w:r>
    </w:p>
    <w:p w:rsidR="00587E58" w:rsidRPr="0074531E" w:rsidRDefault="00587E58" w:rsidP="00587E58">
      <w:pPr>
        <w:pStyle w:val="ConsPlusNormal"/>
        <w:ind w:firstLine="540"/>
        <w:jc w:val="both"/>
        <w:rPr>
          <w:rFonts w:ascii="Times New Roman" w:hAnsi="Times New Roman" w:cs="Times New Roman"/>
          <w:sz w:val="24"/>
          <w:szCs w:val="24"/>
        </w:rPr>
      </w:pPr>
      <w:r w:rsidRPr="0074531E">
        <w:rPr>
          <w:rFonts w:ascii="Times New Roman" w:hAnsi="Times New Roman" w:cs="Times New Roman"/>
          <w:sz w:val="24"/>
          <w:szCs w:val="24"/>
        </w:rPr>
        <w:t>5) оформляемую согласно приложению 4 к настоящему Положению справку муниципального органа о размере среднемесячного денежного содержания лица, замещавшего муниципальную должность, должность муниципальной службы</w:t>
      </w:r>
      <w:r w:rsidRPr="0074531E">
        <w:rPr>
          <w:rFonts w:ascii="Times New Roman" w:hAnsi="Times New Roman" w:cs="Times New Roman"/>
          <w:b/>
          <w:bCs/>
          <w:sz w:val="24"/>
          <w:szCs w:val="24"/>
        </w:rPr>
        <w:t>.</w:t>
      </w:r>
    </w:p>
    <w:p w:rsidR="00587E58" w:rsidRPr="0074531E" w:rsidRDefault="00587E58" w:rsidP="00587E58">
      <w:pPr>
        <w:pStyle w:val="ConsPlusNormal"/>
        <w:ind w:firstLine="540"/>
        <w:jc w:val="both"/>
        <w:rPr>
          <w:rFonts w:ascii="Times New Roman" w:hAnsi="Times New Roman" w:cs="Times New Roman"/>
          <w:sz w:val="24"/>
          <w:szCs w:val="24"/>
        </w:rPr>
      </w:pPr>
      <w:r w:rsidRPr="0074531E">
        <w:rPr>
          <w:rFonts w:ascii="Times New Roman" w:hAnsi="Times New Roman" w:cs="Times New Roman"/>
          <w:sz w:val="24"/>
          <w:szCs w:val="24"/>
        </w:rPr>
        <w:t xml:space="preserve">Заявление подается в Администрацию </w:t>
      </w:r>
      <w:r w:rsidR="00EC7858">
        <w:rPr>
          <w:rFonts w:ascii="Times New Roman" w:hAnsi="Times New Roman" w:cs="Times New Roman"/>
          <w:sz w:val="24"/>
          <w:szCs w:val="24"/>
        </w:rPr>
        <w:t xml:space="preserve">Лукичевского </w:t>
      </w:r>
      <w:r w:rsidRPr="0074531E">
        <w:rPr>
          <w:rFonts w:ascii="Times New Roman" w:hAnsi="Times New Roman" w:cs="Times New Roman"/>
          <w:sz w:val="24"/>
          <w:szCs w:val="24"/>
        </w:rPr>
        <w:t xml:space="preserve"> сельского поселения, в котором заинтересованное лицо замещало муниципальную должность или должность муниципальной службы, среднемесячное денежное содержание по которой в соответствии с пунктом 1 части 5 настоящего Положения будет учитываться при определении размера муниципальной пенсии за выслугу лет.</w:t>
      </w:r>
    </w:p>
    <w:p w:rsidR="00587E58" w:rsidRPr="0074531E" w:rsidRDefault="00587E58" w:rsidP="00587E58">
      <w:pPr>
        <w:pStyle w:val="ConsPlusNormal"/>
        <w:ind w:firstLine="540"/>
        <w:jc w:val="both"/>
        <w:rPr>
          <w:rFonts w:ascii="Times New Roman" w:hAnsi="Times New Roman" w:cs="Times New Roman"/>
          <w:b/>
          <w:bCs/>
          <w:sz w:val="24"/>
          <w:szCs w:val="24"/>
        </w:rPr>
      </w:pPr>
      <w:r w:rsidRPr="0074531E">
        <w:rPr>
          <w:rFonts w:ascii="Times New Roman" w:hAnsi="Times New Roman" w:cs="Times New Roman"/>
          <w:sz w:val="24"/>
          <w:szCs w:val="24"/>
        </w:rPr>
        <w:lastRenderedPageBreak/>
        <w:t xml:space="preserve">В случае реорганизации Администрации </w:t>
      </w:r>
      <w:r w:rsidR="00EC7858">
        <w:rPr>
          <w:rFonts w:ascii="Times New Roman" w:hAnsi="Times New Roman" w:cs="Times New Roman"/>
          <w:sz w:val="24"/>
          <w:szCs w:val="24"/>
        </w:rPr>
        <w:t xml:space="preserve">Лукичевского </w:t>
      </w:r>
      <w:r w:rsidRPr="0074531E">
        <w:rPr>
          <w:rFonts w:ascii="Times New Roman" w:hAnsi="Times New Roman" w:cs="Times New Roman"/>
          <w:sz w:val="24"/>
          <w:szCs w:val="24"/>
        </w:rPr>
        <w:t xml:space="preserve"> сельского поселения заявление подается в муниципальный  орган, являющийся его правопреемником</w:t>
      </w:r>
      <w:r w:rsidRPr="0074531E">
        <w:rPr>
          <w:rFonts w:ascii="Times New Roman" w:hAnsi="Times New Roman" w:cs="Times New Roman"/>
          <w:b/>
          <w:bCs/>
          <w:sz w:val="24"/>
          <w:szCs w:val="24"/>
        </w:rPr>
        <w:t xml:space="preserve">. </w:t>
      </w:r>
    </w:p>
    <w:p w:rsidR="00587E58" w:rsidRPr="0074531E" w:rsidRDefault="00587E58" w:rsidP="00587E58">
      <w:pPr>
        <w:pStyle w:val="ConsPlusNormal"/>
        <w:ind w:firstLine="540"/>
        <w:jc w:val="both"/>
        <w:rPr>
          <w:rFonts w:ascii="Times New Roman" w:hAnsi="Times New Roman" w:cs="Times New Roman"/>
          <w:sz w:val="24"/>
          <w:szCs w:val="24"/>
        </w:rPr>
      </w:pPr>
      <w:r w:rsidRPr="0074531E">
        <w:rPr>
          <w:rFonts w:ascii="Times New Roman" w:hAnsi="Times New Roman" w:cs="Times New Roman"/>
          <w:sz w:val="24"/>
          <w:szCs w:val="24"/>
        </w:rPr>
        <w:t xml:space="preserve">2. </w:t>
      </w:r>
      <w:proofErr w:type="gramStart"/>
      <w:r w:rsidRPr="0074531E">
        <w:rPr>
          <w:rFonts w:ascii="Times New Roman" w:hAnsi="Times New Roman" w:cs="Times New Roman"/>
          <w:sz w:val="24"/>
          <w:szCs w:val="24"/>
        </w:rPr>
        <w:t xml:space="preserve">В случае если Администрация </w:t>
      </w:r>
      <w:r w:rsidR="00EC7858">
        <w:rPr>
          <w:rFonts w:ascii="Times New Roman" w:hAnsi="Times New Roman" w:cs="Times New Roman"/>
          <w:sz w:val="24"/>
          <w:szCs w:val="24"/>
        </w:rPr>
        <w:t xml:space="preserve"> Лукичевского </w:t>
      </w:r>
      <w:r w:rsidRPr="0074531E">
        <w:rPr>
          <w:rFonts w:ascii="Times New Roman" w:hAnsi="Times New Roman" w:cs="Times New Roman"/>
          <w:sz w:val="24"/>
          <w:szCs w:val="24"/>
        </w:rPr>
        <w:t xml:space="preserve"> сельского поселения, в которую подается заявление, не является последним местом службы (работы) заинтересованного лица, к указанному заявлению заинтересованным лицом должны быть приложены заверенные нотариально или кадровой службой по месту его последней службы (работы) копии трудовой книжки или иных документов, подтверждающих периоды замещения на профессиональной постоянной основе муниципальной должности или периоды службы (работы), включаемые в стаж</w:t>
      </w:r>
      <w:proofErr w:type="gramEnd"/>
      <w:r w:rsidRPr="0074531E">
        <w:rPr>
          <w:rFonts w:ascii="Times New Roman" w:hAnsi="Times New Roman" w:cs="Times New Roman"/>
          <w:sz w:val="24"/>
          <w:szCs w:val="24"/>
        </w:rPr>
        <w:t xml:space="preserve"> муниципальной службы, дающий право на муниципальную пенсию за выслугу лет.</w:t>
      </w:r>
    </w:p>
    <w:p w:rsidR="00587E58" w:rsidRPr="0074531E" w:rsidRDefault="00587E58" w:rsidP="00587E58">
      <w:pPr>
        <w:pStyle w:val="ConsPlusNormal"/>
        <w:ind w:firstLine="540"/>
        <w:jc w:val="both"/>
        <w:rPr>
          <w:rFonts w:ascii="Times New Roman" w:hAnsi="Times New Roman" w:cs="Times New Roman"/>
          <w:sz w:val="24"/>
          <w:szCs w:val="24"/>
        </w:rPr>
      </w:pPr>
      <w:proofErr w:type="gramStart"/>
      <w:r w:rsidRPr="0074531E">
        <w:rPr>
          <w:rFonts w:ascii="Times New Roman" w:hAnsi="Times New Roman" w:cs="Times New Roman"/>
          <w:sz w:val="24"/>
          <w:szCs w:val="24"/>
        </w:rPr>
        <w:t>В случае если стаж муниципальной службы, дающий право на муниципальную пенсию за выслугу лет, заинтересованного лица составляет менее 15 лет, к заявлению прилагается ходатайство заин</w:t>
      </w:r>
      <w:r>
        <w:rPr>
          <w:rFonts w:ascii="Times New Roman" w:hAnsi="Times New Roman" w:cs="Times New Roman"/>
          <w:sz w:val="24"/>
          <w:szCs w:val="24"/>
        </w:rPr>
        <w:t>тересованн</w:t>
      </w:r>
      <w:r w:rsidR="00AC739F">
        <w:rPr>
          <w:rFonts w:ascii="Times New Roman" w:hAnsi="Times New Roman" w:cs="Times New Roman"/>
          <w:sz w:val="24"/>
          <w:szCs w:val="24"/>
        </w:rPr>
        <w:t>ого лица на имя Главы Лукичевского</w:t>
      </w:r>
      <w:r w:rsidRPr="0074531E">
        <w:rPr>
          <w:rFonts w:ascii="Times New Roman" w:hAnsi="Times New Roman" w:cs="Times New Roman"/>
          <w:sz w:val="24"/>
          <w:szCs w:val="24"/>
        </w:rPr>
        <w:t xml:space="preserve"> сельского поселения, составленное по типовой форме, являющейся приложением 1 к настоящему Положению, о включении в указанный стаж муниципальной службы иных периодов службы (работы) на должностях руководителей и специалистов в организациях</w:t>
      </w:r>
      <w:proofErr w:type="gramEnd"/>
      <w:r w:rsidRPr="0074531E">
        <w:rPr>
          <w:rFonts w:ascii="Times New Roman" w:hAnsi="Times New Roman" w:cs="Times New Roman"/>
          <w:sz w:val="24"/>
          <w:szCs w:val="24"/>
        </w:rPr>
        <w:t xml:space="preserve">, опыт и знание </w:t>
      </w:r>
      <w:proofErr w:type="gramStart"/>
      <w:r w:rsidRPr="0074531E">
        <w:rPr>
          <w:rFonts w:ascii="Times New Roman" w:hAnsi="Times New Roman" w:cs="Times New Roman"/>
          <w:sz w:val="24"/>
          <w:szCs w:val="24"/>
        </w:rPr>
        <w:t>работы</w:t>
      </w:r>
      <w:proofErr w:type="gramEnd"/>
      <w:r w:rsidRPr="0074531E">
        <w:rPr>
          <w:rFonts w:ascii="Times New Roman" w:hAnsi="Times New Roman" w:cs="Times New Roman"/>
          <w:sz w:val="24"/>
          <w:szCs w:val="24"/>
        </w:rPr>
        <w:t xml:space="preserve"> в которых были необходимы для выполнения должностных обязанностей по замещавшейся должности муниципальной службы, в части, не достающей до 15 лет, но в совокупности не превышающих одного года. К указанному ходатайству прилагаются документы, подтверждающие приобретение соответствующих опыта и знаний и использование их при выполнении должностных обязанностей. Вопрос об установлении пенсии рассматривается, на заседании комиссии по рассмотрению вопроса о выплате муниципальной пенсии за выслугу лет лицам, замещавшим муниципальные должности </w:t>
      </w:r>
      <w:r w:rsidR="00AC739F">
        <w:rPr>
          <w:rFonts w:ascii="Times New Roman" w:hAnsi="Times New Roman" w:cs="Times New Roman"/>
          <w:sz w:val="24"/>
          <w:szCs w:val="24"/>
        </w:rPr>
        <w:t xml:space="preserve">и должности </w:t>
      </w:r>
      <w:r w:rsidRPr="0074531E">
        <w:rPr>
          <w:rFonts w:ascii="Times New Roman" w:hAnsi="Times New Roman" w:cs="Times New Roman"/>
          <w:sz w:val="24"/>
          <w:szCs w:val="24"/>
        </w:rPr>
        <w:t xml:space="preserve"> Администрации </w:t>
      </w:r>
      <w:r w:rsidR="00AC739F">
        <w:rPr>
          <w:rFonts w:ascii="Times New Roman" w:hAnsi="Times New Roman" w:cs="Times New Roman"/>
          <w:sz w:val="24"/>
          <w:szCs w:val="24"/>
        </w:rPr>
        <w:t xml:space="preserve"> Лукичевского </w:t>
      </w:r>
      <w:r w:rsidRPr="0074531E">
        <w:rPr>
          <w:rFonts w:ascii="Times New Roman" w:hAnsi="Times New Roman" w:cs="Times New Roman"/>
          <w:sz w:val="24"/>
          <w:szCs w:val="24"/>
        </w:rPr>
        <w:t xml:space="preserve"> сельского поселения, решение принимается большинством, не менее 2/3 от общего числа членов комиссии по выплате муниципальной пенсии за выслугу лет. Ко</w:t>
      </w:r>
      <w:r>
        <w:rPr>
          <w:rFonts w:ascii="Times New Roman" w:hAnsi="Times New Roman" w:cs="Times New Roman"/>
          <w:sz w:val="24"/>
          <w:szCs w:val="24"/>
        </w:rPr>
        <w:t>миссия образуется распоряжением</w:t>
      </w:r>
      <w:r w:rsidRPr="0074531E">
        <w:rPr>
          <w:rFonts w:ascii="Times New Roman" w:hAnsi="Times New Roman" w:cs="Times New Roman"/>
          <w:sz w:val="24"/>
          <w:szCs w:val="24"/>
        </w:rPr>
        <w:t xml:space="preserve"> Главы Администрации </w:t>
      </w:r>
      <w:r w:rsidR="00AC739F">
        <w:rPr>
          <w:rFonts w:ascii="Times New Roman" w:hAnsi="Times New Roman" w:cs="Times New Roman"/>
          <w:sz w:val="24"/>
          <w:szCs w:val="24"/>
        </w:rPr>
        <w:t xml:space="preserve"> Лукичевского</w:t>
      </w:r>
      <w:r w:rsidRPr="0074531E">
        <w:rPr>
          <w:rFonts w:ascii="Times New Roman" w:hAnsi="Times New Roman" w:cs="Times New Roman"/>
          <w:sz w:val="24"/>
          <w:szCs w:val="24"/>
        </w:rPr>
        <w:t xml:space="preserve"> сельского поселения.</w:t>
      </w:r>
    </w:p>
    <w:p w:rsidR="00587E58" w:rsidRPr="0074531E" w:rsidRDefault="00587E58" w:rsidP="00587E58">
      <w:pPr>
        <w:pStyle w:val="ConsPlusNormal"/>
        <w:ind w:firstLine="540"/>
        <w:jc w:val="both"/>
        <w:rPr>
          <w:rFonts w:ascii="Times New Roman" w:hAnsi="Times New Roman" w:cs="Times New Roman"/>
          <w:sz w:val="24"/>
          <w:szCs w:val="24"/>
        </w:rPr>
      </w:pPr>
      <w:r w:rsidRPr="0074531E">
        <w:rPr>
          <w:rFonts w:ascii="Times New Roman" w:hAnsi="Times New Roman" w:cs="Times New Roman"/>
          <w:sz w:val="24"/>
          <w:szCs w:val="24"/>
        </w:rPr>
        <w:t>3. Не позднее 30 дней со дня регистрации заявления, секретарь комиссии по рассмотрению вопроса о выплате муниципальной пенсии за выслугу лет лицам, замещавшим муниципальные должности и должности муниципальной службы</w:t>
      </w:r>
      <w:r w:rsidRPr="0074531E">
        <w:rPr>
          <w:rFonts w:ascii="Times New Roman" w:hAnsi="Times New Roman" w:cs="Times New Roman"/>
          <w:b/>
          <w:bCs/>
          <w:sz w:val="24"/>
          <w:szCs w:val="24"/>
        </w:rPr>
        <w:t>,</w:t>
      </w:r>
      <w:r w:rsidRPr="0074531E">
        <w:rPr>
          <w:rFonts w:ascii="Times New Roman" w:hAnsi="Times New Roman" w:cs="Times New Roman"/>
          <w:sz w:val="24"/>
          <w:szCs w:val="24"/>
        </w:rPr>
        <w:t xml:space="preserve"> обеспечивает подготовку иных документов, необходимых для назначения муниципальной пенсии за выслугу лет, визирует  весь пакет необходимых документов.</w:t>
      </w:r>
    </w:p>
    <w:p w:rsidR="00587E58" w:rsidRPr="0074531E" w:rsidRDefault="00587E58" w:rsidP="00587E58">
      <w:pPr>
        <w:pStyle w:val="ConsPlusNormal"/>
        <w:ind w:firstLine="540"/>
        <w:jc w:val="both"/>
        <w:rPr>
          <w:rFonts w:ascii="Times New Roman" w:hAnsi="Times New Roman" w:cs="Times New Roman"/>
          <w:sz w:val="24"/>
          <w:szCs w:val="24"/>
        </w:rPr>
      </w:pPr>
      <w:r w:rsidRPr="0074531E">
        <w:rPr>
          <w:rFonts w:ascii="Times New Roman" w:hAnsi="Times New Roman" w:cs="Times New Roman"/>
          <w:sz w:val="24"/>
          <w:szCs w:val="24"/>
        </w:rPr>
        <w:t>В случае если заинтересованное лицо не имеет права на муниципальную пенсию за выслугу лет, заинтересованному лицу направляется сообщение, в котором излагаются основания для отказа в таком решении.</w:t>
      </w:r>
    </w:p>
    <w:p w:rsidR="00587E58" w:rsidRPr="0074531E" w:rsidRDefault="00587E58" w:rsidP="00587E58">
      <w:pPr>
        <w:pStyle w:val="ConsPlusNormal"/>
        <w:ind w:firstLine="540"/>
        <w:jc w:val="both"/>
        <w:rPr>
          <w:rFonts w:ascii="Times New Roman" w:hAnsi="Times New Roman" w:cs="Times New Roman"/>
          <w:sz w:val="24"/>
          <w:szCs w:val="24"/>
        </w:rPr>
      </w:pPr>
      <w:r w:rsidRPr="0074531E">
        <w:rPr>
          <w:rFonts w:ascii="Times New Roman" w:hAnsi="Times New Roman" w:cs="Times New Roman"/>
          <w:sz w:val="24"/>
          <w:szCs w:val="24"/>
        </w:rPr>
        <w:t xml:space="preserve">4. </w:t>
      </w:r>
      <w:proofErr w:type="gramStart"/>
      <w:r w:rsidRPr="0074531E">
        <w:rPr>
          <w:rFonts w:ascii="Times New Roman" w:hAnsi="Times New Roman" w:cs="Times New Roman"/>
          <w:sz w:val="24"/>
          <w:szCs w:val="24"/>
        </w:rPr>
        <w:t xml:space="preserve">Комиссия по рассмотрению вопроса о выплате муниципальной пенсии за выслугу лет лицам, замещавшим муниципальные должности и должности муниципальной службы </w:t>
      </w:r>
      <w:r>
        <w:rPr>
          <w:rFonts w:ascii="Times New Roman" w:hAnsi="Times New Roman" w:cs="Times New Roman"/>
          <w:sz w:val="24"/>
          <w:szCs w:val="24"/>
        </w:rPr>
        <w:t>Орловского</w:t>
      </w:r>
      <w:r w:rsidRPr="0074531E">
        <w:rPr>
          <w:rFonts w:ascii="Times New Roman" w:hAnsi="Times New Roman" w:cs="Times New Roman"/>
          <w:sz w:val="24"/>
          <w:szCs w:val="24"/>
        </w:rPr>
        <w:t xml:space="preserve"> сельского поселения в течение 30 дней со дня получения всех необходимых документов осуществляет их проверку (при этом она вправе делать необходимые запросы), определяет размер муниципальной пенсии за выслугу лет и готовит проект правового акта Администрации </w:t>
      </w:r>
      <w:r w:rsidR="00AC739F">
        <w:rPr>
          <w:rFonts w:ascii="Times New Roman" w:hAnsi="Times New Roman" w:cs="Times New Roman"/>
          <w:sz w:val="24"/>
          <w:szCs w:val="24"/>
        </w:rPr>
        <w:t xml:space="preserve"> Лукичевского </w:t>
      </w:r>
      <w:r w:rsidRPr="0074531E">
        <w:rPr>
          <w:rFonts w:ascii="Times New Roman" w:hAnsi="Times New Roman" w:cs="Times New Roman"/>
          <w:sz w:val="24"/>
          <w:szCs w:val="24"/>
        </w:rPr>
        <w:t xml:space="preserve"> сельского поселения о назначении</w:t>
      </w:r>
      <w:proofErr w:type="gramEnd"/>
      <w:r w:rsidRPr="0074531E">
        <w:rPr>
          <w:rFonts w:ascii="Times New Roman" w:hAnsi="Times New Roman" w:cs="Times New Roman"/>
          <w:sz w:val="24"/>
          <w:szCs w:val="24"/>
        </w:rPr>
        <w:t xml:space="preserve"> муниципальной пенсии за выслугу лет.</w:t>
      </w:r>
    </w:p>
    <w:p w:rsidR="00587E58" w:rsidRPr="0074531E" w:rsidRDefault="00587E58" w:rsidP="00587E58">
      <w:pPr>
        <w:pStyle w:val="ConsPlusNormal"/>
        <w:ind w:firstLine="540"/>
        <w:jc w:val="both"/>
        <w:rPr>
          <w:rFonts w:ascii="Times New Roman" w:hAnsi="Times New Roman" w:cs="Times New Roman"/>
          <w:sz w:val="24"/>
          <w:szCs w:val="24"/>
        </w:rPr>
      </w:pPr>
      <w:r w:rsidRPr="0074531E">
        <w:rPr>
          <w:rFonts w:ascii="Times New Roman" w:hAnsi="Times New Roman" w:cs="Times New Roman"/>
          <w:sz w:val="24"/>
          <w:szCs w:val="24"/>
        </w:rPr>
        <w:t xml:space="preserve">5.Муниципальная пенсия за выслугу лет назначается со </w:t>
      </w:r>
      <w:r w:rsidR="00AC739F">
        <w:rPr>
          <w:rFonts w:ascii="Times New Roman" w:hAnsi="Times New Roman" w:cs="Times New Roman"/>
          <w:sz w:val="24"/>
          <w:szCs w:val="24"/>
        </w:rPr>
        <w:t xml:space="preserve">дня регистрации в Администрации Лукичевского </w:t>
      </w:r>
      <w:r w:rsidRPr="0074531E">
        <w:rPr>
          <w:rFonts w:ascii="Times New Roman" w:hAnsi="Times New Roman" w:cs="Times New Roman"/>
          <w:sz w:val="24"/>
          <w:szCs w:val="24"/>
        </w:rPr>
        <w:t xml:space="preserve"> сельского поселения заявления заинтересованного лица о назначении муниципальной пенсии за выслугу лет, но не ранее чем со дня возникновения права на муниципальную пенсию за выслугу лет в соответствии с частями 1-3 настоящего Положения.</w:t>
      </w:r>
    </w:p>
    <w:p w:rsidR="00587E58" w:rsidRPr="0074531E" w:rsidRDefault="00587E58" w:rsidP="00587E58">
      <w:pPr>
        <w:pStyle w:val="ConsPlusNormal"/>
        <w:ind w:firstLine="540"/>
        <w:jc w:val="both"/>
        <w:rPr>
          <w:rFonts w:ascii="Times New Roman" w:hAnsi="Times New Roman" w:cs="Times New Roman"/>
          <w:sz w:val="24"/>
          <w:szCs w:val="24"/>
        </w:rPr>
      </w:pPr>
      <w:r w:rsidRPr="0074531E">
        <w:rPr>
          <w:rFonts w:ascii="Times New Roman" w:hAnsi="Times New Roman" w:cs="Times New Roman"/>
          <w:sz w:val="24"/>
          <w:szCs w:val="24"/>
        </w:rPr>
        <w:t>6.Муниципальная пенсия за выслугу лет назначается к трудовой пенсии по старости (части трудовой пенсии по старости) пожизненно, к трудовой пенсии по инвалидности (части трудовой пенсии по инвалидности) - на срок назначения указанной пенсии.</w:t>
      </w:r>
    </w:p>
    <w:p w:rsidR="00587E58" w:rsidRPr="0074531E" w:rsidRDefault="00587E58" w:rsidP="00587E58">
      <w:pPr>
        <w:pStyle w:val="ConsPlusNormal"/>
        <w:ind w:firstLine="540"/>
        <w:jc w:val="both"/>
        <w:rPr>
          <w:rFonts w:ascii="Times New Roman" w:hAnsi="Times New Roman" w:cs="Times New Roman"/>
          <w:sz w:val="24"/>
          <w:szCs w:val="24"/>
        </w:rPr>
      </w:pPr>
      <w:r w:rsidRPr="0074531E">
        <w:rPr>
          <w:rFonts w:ascii="Times New Roman" w:hAnsi="Times New Roman" w:cs="Times New Roman"/>
          <w:sz w:val="24"/>
          <w:szCs w:val="24"/>
        </w:rPr>
        <w:t xml:space="preserve">7. </w:t>
      </w:r>
      <w:proofErr w:type="gramStart"/>
      <w:r w:rsidRPr="0074531E">
        <w:rPr>
          <w:rFonts w:ascii="Times New Roman" w:hAnsi="Times New Roman" w:cs="Times New Roman"/>
          <w:sz w:val="24"/>
          <w:szCs w:val="24"/>
        </w:rPr>
        <w:t>На основан</w:t>
      </w:r>
      <w:r>
        <w:rPr>
          <w:rFonts w:ascii="Times New Roman" w:hAnsi="Times New Roman" w:cs="Times New Roman"/>
          <w:sz w:val="24"/>
          <w:szCs w:val="24"/>
        </w:rPr>
        <w:t>ии п</w:t>
      </w:r>
      <w:r w:rsidR="00AC739F">
        <w:rPr>
          <w:rFonts w:ascii="Times New Roman" w:hAnsi="Times New Roman" w:cs="Times New Roman"/>
          <w:sz w:val="24"/>
          <w:szCs w:val="24"/>
        </w:rPr>
        <w:t>равового акта Администрации Лукиче</w:t>
      </w:r>
      <w:r>
        <w:rPr>
          <w:rFonts w:ascii="Times New Roman" w:hAnsi="Times New Roman" w:cs="Times New Roman"/>
          <w:sz w:val="24"/>
          <w:szCs w:val="24"/>
        </w:rPr>
        <w:t>вского</w:t>
      </w:r>
      <w:r w:rsidRPr="0074531E">
        <w:rPr>
          <w:rFonts w:ascii="Times New Roman" w:hAnsi="Times New Roman" w:cs="Times New Roman"/>
          <w:sz w:val="24"/>
          <w:szCs w:val="24"/>
        </w:rPr>
        <w:t xml:space="preserve"> сельского поселения о назначении муниципальной пенсии за выслугу лет секретарь комиссии по рассмотрению вопроса о выплате муниципальной пенсии за выслугу лет лицам, замещавшим муниципальные должности и должности муниципальной службы </w:t>
      </w:r>
      <w:r w:rsidR="00AC739F">
        <w:rPr>
          <w:rFonts w:ascii="Times New Roman" w:hAnsi="Times New Roman" w:cs="Times New Roman"/>
          <w:sz w:val="24"/>
          <w:szCs w:val="24"/>
        </w:rPr>
        <w:t>Лукиче</w:t>
      </w:r>
      <w:r>
        <w:rPr>
          <w:rFonts w:ascii="Times New Roman" w:hAnsi="Times New Roman" w:cs="Times New Roman"/>
          <w:sz w:val="24"/>
          <w:szCs w:val="24"/>
        </w:rPr>
        <w:t>вского</w:t>
      </w:r>
      <w:r w:rsidRPr="0074531E">
        <w:rPr>
          <w:rFonts w:ascii="Times New Roman" w:hAnsi="Times New Roman" w:cs="Times New Roman"/>
          <w:sz w:val="24"/>
          <w:szCs w:val="24"/>
        </w:rPr>
        <w:t xml:space="preserve"> сельского поселения в течение 10 дней со дня его издания направляет заинтересованному лицу соответствующее сообщение.</w:t>
      </w:r>
      <w:proofErr w:type="gramEnd"/>
    </w:p>
    <w:p w:rsidR="00587E58" w:rsidRPr="0074531E" w:rsidRDefault="00587E58" w:rsidP="00587E58">
      <w:pPr>
        <w:pStyle w:val="ConsPlusNormal"/>
        <w:ind w:firstLine="540"/>
        <w:jc w:val="both"/>
        <w:outlineLvl w:val="1"/>
        <w:rPr>
          <w:rFonts w:ascii="Times New Roman" w:hAnsi="Times New Roman" w:cs="Times New Roman"/>
          <w:b/>
          <w:bCs/>
          <w:sz w:val="24"/>
          <w:szCs w:val="24"/>
        </w:rPr>
      </w:pPr>
    </w:p>
    <w:p w:rsidR="00587E58" w:rsidRPr="0074531E" w:rsidRDefault="00587E58" w:rsidP="00587E58">
      <w:pPr>
        <w:pStyle w:val="ConsPlusNormal"/>
        <w:ind w:firstLine="540"/>
        <w:jc w:val="both"/>
        <w:outlineLvl w:val="1"/>
        <w:rPr>
          <w:rFonts w:ascii="Times New Roman" w:hAnsi="Times New Roman" w:cs="Times New Roman"/>
          <w:bCs/>
          <w:sz w:val="24"/>
          <w:szCs w:val="24"/>
        </w:rPr>
      </w:pPr>
      <w:r w:rsidRPr="0074531E">
        <w:rPr>
          <w:rFonts w:ascii="Times New Roman" w:hAnsi="Times New Roman" w:cs="Times New Roman"/>
          <w:b/>
          <w:sz w:val="24"/>
          <w:szCs w:val="24"/>
          <w:lang w:val="en-US"/>
        </w:rPr>
        <w:lastRenderedPageBreak/>
        <w:t>VII</w:t>
      </w:r>
      <w:r w:rsidRPr="0074531E">
        <w:rPr>
          <w:rFonts w:ascii="Times New Roman" w:hAnsi="Times New Roman" w:cs="Times New Roman"/>
          <w:b/>
          <w:sz w:val="24"/>
          <w:szCs w:val="24"/>
        </w:rPr>
        <w:t xml:space="preserve">. </w:t>
      </w:r>
      <w:r w:rsidRPr="0074531E">
        <w:rPr>
          <w:rFonts w:ascii="Times New Roman" w:hAnsi="Times New Roman" w:cs="Times New Roman"/>
          <w:bCs/>
          <w:sz w:val="24"/>
          <w:szCs w:val="24"/>
        </w:rPr>
        <w:t>Комиссия по вопросам стажа муниципальной службы для назначения муниципальной пенсии за выслугу лет.</w:t>
      </w:r>
    </w:p>
    <w:p w:rsidR="00587E58" w:rsidRPr="0074531E" w:rsidRDefault="00587E58" w:rsidP="00587E58">
      <w:pPr>
        <w:pStyle w:val="ConsPlusNormal"/>
        <w:ind w:firstLine="540"/>
        <w:jc w:val="both"/>
        <w:rPr>
          <w:rFonts w:ascii="Times New Roman" w:hAnsi="Times New Roman" w:cs="Times New Roman"/>
          <w:bCs/>
          <w:sz w:val="24"/>
          <w:szCs w:val="24"/>
        </w:rPr>
      </w:pPr>
    </w:p>
    <w:p w:rsidR="00587E58" w:rsidRPr="0074531E" w:rsidRDefault="00587E58" w:rsidP="00587E58">
      <w:pPr>
        <w:pStyle w:val="ConsPlusNormal"/>
        <w:ind w:firstLine="540"/>
        <w:jc w:val="both"/>
        <w:rPr>
          <w:rFonts w:ascii="Times New Roman" w:hAnsi="Times New Roman" w:cs="Times New Roman"/>
          <w:sz w:val="24"/>
          <w:szCs w:val="24"/>
        </w:rPr>
      </w:pPr>
      <w:r w:rsidRPr="0074531E">
        <w:rPr>
          <w:rFonts w:ascii="Times New Roman" w:hAnsi="Times New Roman" w:cs="Times New Roman"/>
          <w:bCs/>
          <w:sz w:val="24"/>
          <w:szCs w:val="24"/>
        </w:rPr>
        <w:t xml:space="preserve">1. В случае если заинтересованное лицо подало ходатайство, указанное в п. 2 части 6 настоящего Положения, не согласного с определением Администрации </w:t>
      </w:r>
      <w:r w:rsidR="00AC739F">
        <w:rPr>
          <w:rFonts w:ascii="Times New Roman" w:hAnsi="Times New Roman" w:cs="Times New Roman"/>
          <w:bCs/>
          <w:sz w:val="24"/>
          <w:szCs w:val="24"/>
        </w:rPr>
        <w:t>Лукиче</w:t>
      </w:r>
      <w:r>
        <w:rPr>
          <w:rFonts w:ascii="Times New Roman" w:hAnsi="Times New Roman" w:cs="Times New Roman"/>
          <w:bCs/>
          <w:sz w:val="24"/>
          <w:szCs w:val="24"/>
        </w:rPr>
        <w:t>вского</w:t>
      </w:r>
      <w:r w:rsidRPr="0074531E">
        <w:rPr>
          <w:rFonts w:ascii="Times New Roman" w:hAnsi="Times New Roman" w:cs="Times New Roman"/>
          <w:bCs/>
          <w:sz w:val="24"/>
          <w:szCs w:val="24"/>
        </w:rPr>
        <w:t xml:space="preserve"> сельского поселения периодов службы (работы), которые включаются в стаж муниципальной службы, дающий право на муниципальную пенсию за выслугу лет, а также для решения иных</w:t>
      </w:r>
      <w:r w:rsidRPr="0074531E">
        <w:rPr>
          <w:rFonts w:ascii="Times New Roman" w:hAnsi="Times New Roman" w:cs="Times New Roman"/>
          <w:b/>
          <w:bCs/>
          <w:sz w:val="24"/>
          <w:szCs w:val="24"/>
        </w:rPr>
        <w:t xml:space="preserve"> </w:t>
      </w:r>
      <w:r w:rsidRPr="0074531E">
        <w:rPr>
          <w:rFonts w:ascii="Times New Roman" w:hAnsi="Times New Roman" w:cs="Times New Roman"/>
          <w:sz w:val="24"/>
          <w:szCs w:val="24"/>
        </w:rPr>
        <w:t xml:space="preserve">спорных </w:t>
      </w:r>
      <w:proofErr w:type="gramStart"/>
      <w:r w:rsidRPr="0074531E">
        <w:rPr>
          <w:rFonts w:ascii="Times New Roman" w:hAnsi="Times New Roman" w:cs="Times New Roman"/>
          <w:sz w:val="24"/>
          <w:szCs w:val="24"/>
        </w:rPr>
        <w:t>вопросов</w:t>
      </w:r>
      <w:proofErr w:type="gramEnd"/>
      <w:r w:rsidRPr="0074531E">
        <w:rPr>
          <w:rFonts w:ascii="Times New Roman" w:hAnsi="Times New Roman" w:cs="Times New Roman"/>
          <w:b/>
          <w:bCs/>
          <w:sz w:val="24"/>
          <w:szCs w:val="24"/>
        </w:rPr>
        <w:t xml:space="preserve"> </w:t>
      </w:r>
      <w:r>
        <w:rPr>
          <w:rFonts w:ascii="Times New Roman" w:hAnsi="Times New Roman" w:cs="Times New Roman"/>
          <w:sz w:val="24"/>
          <w:szCs w:val="24"/>
        </w:rPr>
        <w:t>пре</w:t>
      </w:r>
      <w:r w:rsidR="00AC739F">
        <w:rPr>
          <w:rFonts w:ascii="Times New Roman" w:hAnsi="Times New Roman" w:cs="Times New Roman"/>
          <w:sz w:val="24"/>
          <w:szCs w:val="24"/>
        </w:rPr>
        <w:t>дставленные в Администрации Лукиче</w:t>
      </w:r>
      <w:r>
        <w:rPr>
          <w:rFonts w:ascii="Times New Roman" w:hAnsi="Times New Roman" w:cs="Times New Roman"/>
          <w:sz w:val="24"/>
          <w:szCs w:val="24"/>
        </w:rPr>
        <w:t>вского</w:t>
      </w:r>
      <w:r w:rsidRPr="0074531E">
        <w:rPr>
          <w:rFonts w:ascii="Times New Roman" w:hAnsi="Times New Roman" w:cs="Times New Roman"/>
          <w:sz w:val="24"/>
          <w:szCs w:val="24"/>
        </w:rPr>
        <w:t xml:space="preserve"> сельского поселения документы</w:t>
      </w:r>
      <w:r w:rsidRPr="0074531E">
        <w:rPr>
          <w:rFonts w:ascii="Times New Roman" w:hAnsi="Times New Roman" w:cs="Times New Roman"/>
          <w:b/>
          <w:bCs/>
          <w:sz w:val="24"/>
          <w:szCs w:val="24"/>
        </w:rPr>
        <w:t xml:space="preserve"> </w:t>
      </w:r>
      <w:r w:rsidRPr="0074531E">
        <w:rPr>
          <w:rFonts w:ascii="Times New Roman" w:hAnsi="Times New Roman" w:cs="Times New Roman"/>
          <w:sz w:val="24"/>
          <w:szCs w:val="24"/>
        </w:rPr>
        <w:t>передаются на рассмотрение комиссии по вопросам стажа муниципальной службы для назначения муниципальной пенсии за выслугу лет (далее - комиссия).</w:t>
      </w:r>
    </w:p>
    <w:p w:rsidR="00587E58" w:rsidRPr="0074531E" w:rsidRDefault="00587E58" w:rsidP="00587E58">
      <w:pPr>
        <w:pStyle w:val="ConsPlusNormal"/>
        <w:ind w:firstLine="540"/>
        <w:jc w:val="both"/>
        <w:rPr>
          <w:rFonts w:ascii="Times New Roman" w:hAnsi="Times New Roman" w:cs="Times New Roman"/>
          <w:sz w:val="24"/>
          <w:szCs w:val="24"/>
        </w:rPr>
      </w:pPr>
      <w:r w:rsidRPr="0074531E">
        <w:rPr>
          <w:rFonts w:ascii="Times New Roman" w:hAnsi="Times New Roman" w:cs="Times New Roman"/>
          <w:sz w:val="24"/>
          <w:szCs w:val="24"/>
        </w:rPr>
        <w:t>2.  Состав ко</w:t>
      </w:r>
      <w:r>
        <w:rPr>
          <w:rFonts w:ascii="Times New Roman" w:hAnsi="Times New Roman" w:cs="Times New Roman"/>
          <w:sz w:val="24"/>
          <w:szCs w:val="24"/>
        </w:rPr>
        <w:t>миссии образуется Распоряжением</w:t>
      </w:r>
      <w:r w:rsidRPr="0074531E">
        <w:rPr>
          <w:rFonts w:ascii="Times New Roman" w:hAnsi="Times New Roman" w:cs="Times New Roman"/>
          <w:sz w:val="24"/>
          <w:szCs w:val="24"/>
        </w:rPr>
        <w:t xml:space="preserve"> Главы Администрации </w:t>
      </w:r>
      <w:r w:rsidR="00AC739F">
        <w:rPr>
          <w:rFonts w:ascii="Times New Roman" w:hAnsi="Times New Roman" w:cs="Times New Roman"/>
          <w:sz w:val="24"/>
          <w:szCs w:val="24"/>
        </w:rPr>
        <w:t>Лукиче</w:t>
      </w:r>
      <w:r>
        <w:rPr>
          <w:rFonts w:ascii="Times New Roman" w:hAnsi="Times New Roman" w:cs="Times New Roman"/>
          <w:sz w:val="24"/>
          <w:szCs w:val="24"/>
        </w:rPr>
        <w:t>вского</w:t>
      </w:r>
      <w:r w:rsidRPr="0074531E">
        <w:rPr>
          <w:rFonts w:ascii="Times New Roman" w:hAnsi="Times New Roman" w:cs="Times New Roman"/>
          <w:sz w:val="24"/>
          <w:szCs w:val="24"/>
        </w:rPr>
        <w:t xml:space="preserve"> сельского поселения. </w:t>
      </w:r>
    </w:p>
    <w:p w:rsidR="00587E58" w:rsidRPr="0074531E" w:rsidRDefault="00587E58" w:rsidP="00587E58">
      <w:pPr>
        <w:pStyle w:val="ConsPlusNormal"/>
        <w:ind w:firstLine="540"/>
        <w:jc w:val="both"/>
        <w:rPr>
          <w:rFonts w:ascii="Times New Roman" w:hAnsi="Times New Roman" w:cs="Times New Roman"/>
          <w:sz w:val="24"/>
          <w:szCs w:val="24"/>
        </w:rPr>
      </w:pPr>
      <w:r w:rsidRPr="0074531E">
        <w:rPr>
          <w:rFonts w:ascii="Times New Roman" w:hAnsi="Times New Roman" w:cs="Times New Roman"/>
          <w:sz w:val="24"/>
          <w:szCs w:val="24"/>
        </w:rPr>
        <w:t>3. Комиссия рассматривает представленные документы не позднее 30 дней со дня их получения на заседании комиссии. Заседание комиссии правомочно, если на нем присутствует большинство от общего числа ее членов. Не позднее 10 дней до дня заседания комиссии о дате заседания комиссии уведомляется заинтересованное лицо, которое вправе присутствовать на заседании комиссии. На заседании комиссии ведется протокол заседания комиссии.</w:t>
      </w:r>
    </w:p>
    <w:p w:rsidR="00587E58" w:rsidRPr="0074531E" w:rsidRDefault="00587E58" w:rsidP="00587E58">
      <w:pPr>
        <w:pStyle w:val="ConsPlusNormal"/>
        <w:ind w:firstLine="540"/>
        <w:jc w:val="both"/>
        <w:rPr>
          <w:rFonts w:ascii="Times New Roman" w:hAnsi="Times New Roman" w:cs="Times New Roman"/>
          <w:sz w:val="24"/>
          <w:szCs w:val="24"/>
        </w:rPr>
      </w:pPr>
      <w:r w:rsidRPr="0074531E">
        <w:rPr>
          <w:rFonts w:ascii="Times New Roman" w:hAnsi="Times New Roman" w:cs="Times New Roman"/>
          <w:sz w:val="24"/>
          <w:szCs w:val="24"/>
        </w:rPr>
        <w:t>Решение комиссии считается принятым, если за него проголосовало большинство присутствующих на заседании членов комиссии. Никто из членов комиссии не вправе воздерживаться от голосования. При равенстве голосов членов комиссии решение считается принятым в пользу заинтересованного лица. Решение комиссии и протокол заседания комиссии подписываются всеми членами комиссии, присутствовавшими на ее заседании. В случае если член комиссии не согласен с принятым комиссией решением, он вправе изложить в письменной форме особое мнение, которое приобщается к решению комиссии. Решение комиссии должно быть мотивированным.</w:t>
      </w:r>
    </w:p>
    <w:p w:rsidR="00587E58" w:rsidRPr="0074531E" w:rsidRDefault="00587E58" w:rsidP="00587E58">
      <w:pPr>
        <w:pStyle w:val="ConsPlusNormal"/>
        <w:ind w:firstLine="540"/>
        <w:jc w:val="both"/>
        <w:rPr>
          <w:rFonts w:ascii="Times New Roman" w:hAnsi="Times New Roman" w:cs="Times New Roman"/>
          <w:sz w:val="24"/>
          <w:szCs w:val="24"/>
        </w:rPr>
      </w:pPr>
      <w:r w:rsidRPr="0074531E">
        <w:rPr>
          <w:rFonts w:ascii="Times New Roman" w:hAnsi="Times New Roman" w:cs="Times New Roman"/>
          <w:sz w:val="24"/>
          <w:szCs w:val="24"/>
        </w:rPr>
        <w:t xml:space="preserve">4. Решение комиссии, принятое по результатам рассмотрения ходатайства заинтересованного лица, указанного в пункте 2 части 6 настоящего Положения, подлежит согласованию с Главой </w:t>
      </w:r>
      <w:r w:rsidR="00AC739F">
        <w:rPr>
          <w:rFonts w:ascii="Times New Roman" w:hAnsi="Times New Roman" w:cs="Times New Roman"/>
          <w:sz w:val="24"/>
          <w:szCs w:val="24"/>
        </w:rPr>
        <w:t>Лукиче</w:t>
      </w:r>
      <w:r>
        <w:rPr>
          <w:rFonts w:ascii="Times New Roman" w:hAnsi="Times New Roman" w:cs="Times New Roman"/>
          <w:sz w:val="24"/>
          <w:szCs w:val="24"/>
        </w:rPr>
        <w:t>вского</w:t>
      </w:r>
      <w:r w:rsidRPr="0074531E">
        <w:rPr>
          <w:rFonts w:ascii="Times New Roman" w:hAnsi="Times New Roman" w:cs="Times New Roman"/>
          <w:sz w:val="24"/>
          <w:szCs w:val="24"/>
        </w:rPr>
        <w:t xml:space="preserve"> сельского поселения.</w:t>
      </w:r>
    </w:p>
    <w:p w:rsidR="00587E58" w:rsidRPr="0074531E" w:rsidRDefault="00587E58" w:rsidP="00587E58">
      <w:pPr>
        <w:pStyle w:val="ConsPlusNormal"/>
        <w:ind w:firstLine="540"/>
        <w:jc w:val="both"/>
        <w:rPr>
          <w:rFonts w:ascii="Times New Roman" w:hAnsi="Times New Roman" w:cs="Times New Roman"/>
          <w:sz w:val="24"/>
          <w:szCs w:val="24"/>
        </w:rPr>
      </w:pPr>
      <w:r w:rsidRPr="0074531E">
        <w:rPr>
          <w:rFonts w:ascii="Times New Roman" w:hAnsi="Times New Roman" w:cs="Times New Roman"/>
          <w:sz w:val="24"/>
          <w:szCs w:val="24"/>
        </w:rPr>
        <w:t xml:space="preserve">Председатель комиссии в течение 7 дней со дня принятия комиссией указанного решения направляет его Главе </w:t>
      </w:r>
      <w:r w:rsidR="00AC739F">
        <w:rPr>
          <w:rFonts w:ascii="Times New Roman" w:hAnsi="Times New Roman" w:cs="Times New Roman"/>
          <w:sz w:val="24"/>
          <w:szCs w:val="24"/>
        </w:rPr>
        <w:t>Лукиче</w:t>
      </w:r>
      <w:r>
        <w:rPr>
          <w:rFonts w:ascii="Times New Roman" w:hAnsi="Times New Roman" w:cs="Times New Roman"/>
          <w:sz w:val="24"/>
          <w:szCs w:val="24"/>
        </w:rPr>
        <w:t>вского</w:t>
      </w:r>
      <w:r w:rsidRPr="0074531E">
        <w:rPr>
          <w:rFonts w:ascii="Times New Roman" w:hAnsi="Times New Roman" w:cs="Times New Roman"/>
          <w:sz w:val="24"/>
          <w:szCs w:val="24"/>
        </w:rPr>
        <w:t xml:space="preserve"> сельского поселения  для согласования.</w:t>
      </w:r>
    </w:p>
    <w:p w:rsidR="00587E58" w:rsidRPr="0074531E" w:rsidRDefault="00587E58" w:rsidP="00587E58">
      <w:pPr>
        <w:pStyle w:val="ConsPlusNormal"/>
        <w:ind w:firstLine="540"/>
        <w:jc w:val="both"/>
        <w:rPr>
          <w:rFonts w:ascii="Times New Roman" w:hAnsi="Times New Roman" w:cs="Times New Roman"/>
          <w:sz w:val="24"/>
          <w:szCs w:val="24"/>
        </w:rPr>
      </w:pPr>
      <w:r w:rsidRPr="0074531E">
        <w:rPr>
          <w:rFonts w:ascii="Times New Roman" w:hAnsi="Times New Roman" w:cs="Times New Roman"/>
          <w:sz w:val="24"/>
          <w:szCs w:val="24"/>
        </w:rPr>
        <w:t xml:space="preserve">В случае если Глава </w:t>
      </w:r>
      <w:r w:rsidR="00AC739F">
        <w:rPr>
          <w:rFonts w:ascii="Times New Roman" w:hAnsi="Times New Roman" w:cs="Times New Roman"/>
          <w:sz w:val="24"/>
          <w:szCs w:val="24"/>
        </w:rPr>
        <w:t>Лукиче</w:t>
      </w:r>
      <w:r>
        <w:rPr>
          <w:rFonts w:ascii="Times New Roman" w:hAnsi="Times New Roman" w:cs="Times New Roman"/>
          <w:sz w:val="24"/>
          <w:szCs w:val="24"/>
        </w:rPr>
        <w:t>вского</w:t>
      </w:r>
      <w:r w:rsidRPr="0074531E">
        <w:rPr>
          <w:rFonts w:ascii="Times New Roman" w:hAnsi="Times New Roman" w:cs="Times New Roman"/>
          <w:sz w:val="24"/>
          <w:szCs w:val="24"/>
        </w:rPr>
        <w:t xml:space="preserve"> сельского поселения согласен с решением комиссии, принятым в пользу заинтересованного лица</w:t>
      </w:r>
      <w:r>
        <w:rPr>
          <w:rFonts w:ascii="Times New Roman" w:hAnsi="Times New Roman" w:cs="Times New Roman"/>
          <w:sz w:val="24"/>
          <w:szCs w:val="24"/>
        </w:rPr>
        <w:t>, решение направляется в течение</w:t>
      </w:r>
      <w:r w:rsidRPr="0074531E">
        <w:rPr>
          <w:rFonts w:ascii="Times New Roman" w:hAnsi="Times New Roman" w:cs="Times New Roman"/>
          <w:sz w:val="24"/>
          <w:szCs w:val="24"/>
        </w:rPr>
        <w:t xml:space="preserve"> 7-ми дней в комиссию по рассмотрению вопроса о выплате муниципальной пенсии за выслугу лет лицам, замещавшим муниципальные должности и должности муниципальной службы.</w:t>
      </w:r>
    </w:p>
    <w:p w:rsidR="00587E58" w:rsidRPr="0074531E" w:rsidRDefault="00587E58" w:rsidP="00587E58">
      <w:pPr>
        <w:pStyle w:val="ConsPlusNormal"/>
        <w:ind w:firstLine="540"/>
        <w:jc w:val="both"/>
        <w:rPr>
          <w:rFonts w:ascii="Times New Roman" w:hAnsi="Times New Roman" w:cs="Times New Roman"/>
          <w:sz w:val="24"/>
          <w:szCs w:val="24"/>
        </w:rPr>
      </w:pPr>
      <w:r w:rsidRPr="0074531E">
        <w:rPr>
          <w:rFonts w:ascii="Times New Roman" w:hAnsi="Times New Roman" w:cs="Times New Roman"/>
          <w:sz w:val="24"/>
          <w:szCs w:val="24"/>
        </w:rPr>
        <w:t xml:space="preserve">В иных случаях комиссия в течение 7 дней после согласования  с Главой </w:t>
      </w:r>
      <w:r w:rsidR="00AC739F">
        <w:rPr>
          <w:rFonts w:ascii="Times New Roman" w:hAnsi="Times New Roman" w:cs="Times New Roman"/>
          <w:sz w:val="24"/>
          <w:szCs w:val="24"/>
        </w:rPr>
        <w:t>Лукиче</w:t>
      </w:r>
      <w:r>
        <w:rPr>
          <w:rFonts w:ascii="Times New Roman" w:hAnsi="Times New Roman" w:cs="Times New Roman"/>
          <w:sz w:val="24"/>
          <w:szCs w:val="24"/>
        </w:rPr>
        <w:t>вского</w:t>
      </w:r>
      <w:r w:rsidRPr="0074531E">
        <w:rPr>
          <w:rFonts w:ascii="Times New Roman" w:hAnsi="Times New Roman" w:cs="Times New Roman"/>
          <w:sz w:val="24"/>
          <w:szCs w:val="24"/>
        </w:rPr>
        <w:t xml:space="preserve"> сельского поселения решения комиссии направляет заинтересованному лицу соответствующее сообщение.</w:t>
      </w:r>
    </w:p>
    <w:p w:rsidR="00587E58" w:rsidRPr="0074531E" w:rsidRDefault="00587E58" w:rsidP="00587E58">
      <w:pPr>
        <w:pStyle w:val="ConsPlusNormal"/>
        <w:ind w:firstLine="540"/>
        <w:jc w:val="both"/>
        <w:rPr>
          <w:rFonts w:ascii="Times New Roman" w:hAnsi="Times New Roman" w:cs="Times New Roman"/>
          <w:sz w:val="24"/>
          <w:szCs w:val="24"/>
        </w:rPr>
      </w:pPr>
      <w:r w:rsidRPr="0074531E">
        <w:rPr>
          <w:rFonts w:ascii="Times New Roman" w:hAnsi="Times New Roman" w:cs="Times New Roman"/>
          <w:sz w:val="24"/>
          <w:szCs w:val="24"/>
        </w:rPr>
        <w:t xml:space="preserve">5. В случае если по иным указанным в п. 1 настоящей части Положения вопросам комиссией принято решение в пользу заинтересованного лица, комиссия направляет в комиссию по рассмотрению вопроса о выплате муниципальной пенсии за выслугу лет </w:t>
      </w:r>
      <w:proofErr w:type="gramStart"/>
      <w:r w:rsidRPr="0074531E">
        <w:rPr>
          <w:rFonts w:ascii="Times New Roman" w:hAnsi="Times New Roman" w:cs="Times New Roman"/>
          <w:sz w:val="24"/>
          <w:szCs w:val="24"/>
        </w:rPr>
        <w:t>лицам</w:t>
      </w:r>
      <w:proofErr w:type="gramEnd"/>
      <w:r w:rsidRPr="0074531E">
        <w:rPr>
          <w:rFonts w:ascii="Times New Roman" w:hAnsi="Times New Roman" w:cs="Times New Roman"/>
          <w:sz w:val="24"/>
          <w:szCs w:val="24"/>
        </w:rPr>
        <w:t xml:space="preserve"> замещавшим муниципальные должности и должности муниципальной службы </w:t>
      </w:r>
      <w:proofErr w:type="spellStart"/>
      <w:r w:rsidR="00AC739F">
        <w:rPr>
          <w:rFonts w:ascii="Times New Roman" w:hAnsi="Times New Roman" w:cs="Times New Roman"/>
          <w:sz w:val="24"/>
          <w:szCs w:val="24"/>
        </w:rPr>
        <w:t>Ликиче</w:t>
      </w:r>
      <w:r>
        <w:rPr>
          <w:rFonts w:ascii="Times New Roman" w:hAnsi="Times New Roman" w:cs="Times New Roman"/>
          <w:sz w:val="24"/>
          <w:szCs w:val="24"/>
        </w:rPr>
        <w:t>вского</w:t>
      </w:r>
      <w:proofErr w:type="spellEnd"/>
      <w:r w:rsidRPr="0074531E">
        <w:rPr>
          <w:rFonts w:ascii="Times New Roman" w:hAnsi="Times New Roman" w:cs="Times New Roman"/>
          <w:sz w:val="24"/>
          <w:szCs w:val="24"/>
        </w:rPr>
        <w:t xml:space="preserve"> сельского поселения, соответствующее сообщение в течение 7 дней. </w:t>
      </w:r>
    </w:p>
    <w:p w:rsidR="00587E58" w:rsidRPr="0074531E" w:rsidRDefault="00587E58" w:rsidP="00587E58">
      <w:pPr>
        <w:pStyle w:val="ConsPlusNormal"/>
        <w:ind w:firstLine="540"/>
        <w:jc w:val="both"/>
        <w:rPr>
          <w:rFonts w:ascii="Times New Roman" w:hAnsi="Times New Roman" w:cs="Times New Roman"/>
          <w:sz w:val="24"/>
          <w:szCs w:val="24"/>
        </w:rPr>
      </w:pPr>
      <w:r w:rsidRPr="0074531E">
        <w:rPr>
          <w:rFonts w:ascii="Times New Roman" w:hAnsi="Times New Roman" w:cs="Times New Roman"/>
          <w:sz w:val="24"/>
          <w:szCs w:val="24"/>
        </w:rPr>
        <w:t>В случае принятия комиссией решения не в пользу заинтересованного лица комиссия в течение 7 дней со дня принятия данного решения направляет заинтересованному лицу сообщение об этом.</w:t>
      </w:r>
    </w:p>
    <w:p w:rsidR="00587E58" w:rsidRPr="0074531E" w:rsidRDefault="00587E58" w:rsidP="00587E58">
      <w:pPr>
        <w:pStyle w:val="ConsPlusNormal"/>
        <w:ind w:firstLine="540"/>
        <w:jc w:val="both"/>
        <w:outlineLvl w:val="1"/>
        <w:rPr>
          <w:rFonts w:ascii="Times New Roman" w:hAnsi="Times New Roman" w:cs="Times New Roman"/>
          <w:sz w:val="24"/>
          <w:szCs w:val="24"/>
        </w:rPr>
      </w:pPr>
    </w:p>
    <w:p w:rsidR="00587E58" w:rsidRPr="0074531E" w:rsidRDefault="00587E58" w:rsidP="00587E58">
      <w:pPr>
        <w:pStyle w:val="ConsPlusNormal"/>
        <w:ind w:firstLine="540"/>
        <w:jc w:val="both"/>
        <w:outlineLvl w:val="1"/>
        <w:rPr>
          <w:rFonts w:ascii="Times New Roman" w:hAnsi="Times New Roman" w:cs="Times New Roman"/>
          <w:b/>
          <w:sz w:val="24"/>
          <w:szCs w:val="24"/>
        </w:rPr>
      </w:pPr>
      <w:r w:rsidRPr="0074531E">
        <w:rPr>
          <w:rFonts w:ascii="Times New Roman" w:hAnsi="Times New Roman" w:cs="Times New Roman"/>
          <w:b/>
          <w:sz w:val="24"/>
          <w:szCs w:val="24"/>
          <w:lang w:val="en-US"/>
        </w:rPr>
        <w:t>VIII</w:t>
      </w:r>
      <w:r w:rsidRPr="0074531E">
        <w:rPr>
          <w:rFonts w:ascii="Times New Roman" w:hAnsi="Times New Roman" w:cs="Times New Roman"/>
          <w:b/>
          <w:sz w:val="24"/>
          <w:szCs w:val="24"/>
        </w:rPr>
        <w:t>. Порядок выплаты муниципальной пенсии за выслугу лет</w:t>
      </w:r>
    </w:p>
    <w:p w:rsidR="00587E58" w:rsidRPr="0074531E" w:rsidRDefault="00587E58" w:rsidP="00587E58">
      <w:pPr>
        <w:pStyle w:val="ConsPlusNormal"/>
        <w:ind w:firstLine="540"/>
        <w:jc w:val="both"/>
        <w:rPr>
          <w:rFonts w:ascii="Times New Roman" w:hAnsi="Times New Roman" w:cs="Times New Roman"/>
          <w:sz w:val="24"/>
          <w:szCs w:val="24"/>
        </w:rPr>
      </w:pPr>
    </w:p>
    <w:p w:rsidR="00587E58" w:rsidRPr="0074531E" w:rsidRDefault="00587E58" w:rsidP="00587E58">
      <w:pPr>
        <w:pStyle w:val="ConsPlusNormal"/>
        <w:ind w:firstLine="540"/>
        <w:jc w:val="both"/>
        <w:rPr>
          <w:rFonts w:ascii="Times New Roman" w:hAnsi="Times New Roman" w:cs="Times New Roman"/>
          <w:sz w:val="24"/>
          <w:szCs w:val="24"/>
        </w:rPr>
      </w:pPr>
      <w:r w:rsidRPr="0074531E">
        <w:rPr>
          <w:rFonts w:ascii="Times New Roman" w:hAnsi="Times New Roman" w:cs="Times New Roman"/>
          <w:sz w:val="24"/>
          <w:szCs w:val="24"/>
        </w:rPr>
        <w:t xml:space="preserve">1.Муниципальная пенсия за выслугу лет выплачивается ежемесячно по месту жительства ее получателя на территории </w:t>
      </w:r>
      <w:r w:rsidR="0021104C">
        <w:rPr>
          <w:rFonts w:ascii="Times New Roman" w:hAnsi="Times New Roman" w:cs="Times New Roman"/>
          <w:sz w:val="24"/>
          <w:szCs w:val="24"/>
        </w:rPr>
        <w:t>Лукичевского сельского поселения</w:t>
      </w:r>
      <w:r w:rsidRPr="0074531E">
        <w:rPr>
          <w:rFonts w:ascii="Times New Roman" w:hAnsi="Times New Roman" w:cs="Times New Roman"/>
          <w:sz w:val="24"/>
          <w:szCs w:val="24"/>
        </w:rPr>
        <w:t xml:space="preserve"> </w:t>
      </w:r>
      <w:r w:rsidRPr="0074531E">
        <w:rPr>
          <w:rFonts w:ascii="Times New Roman" w:hAnsi="Times New Roman" w:cs="Times New Roman"/>
          <w:b/>
          <w:bCs/>
          <w:sz w:val="24"/>
          <w:szCs w:val="24"/>
        </w:rPr>
        <w:t xml:space="preserve"> </w:t>
      </w:r>
      <w:r w:rsidRPr="0074531E">
        <w:rPr>
          <w:rFonts w:ascii="Times New Roman" w:hAnsi="Times New Roman" w:cs="Times New Roman"/>
          <w:sz w:val="24"/>
          <w:szCs w:val="24"/>
        </w:rPr>
        <w:t xml:space="preserve">Администрацией </w:t>
      </w:r>
      <w:r w:rsidR="0021104C">
        <w:rPr>
          <w:rFonts w:ascii="Times New Roman" w:hAnsi="Times New Roman" w:cs="Times New Roman"/>
          <w:sz w:val="24"/>
          <w:szCs w:val="24"/>
        </w:rPr>
        <w:t xml:space="preserve"> Лукичевского </w:t>
      </w:r>
      <w:r w:rsidRPr="0074531E">
        <w:rPr>
          <w:rFonts w:ascii="Times New Roman" w:hAnsi="Times New Roman" w:cs="Times New Roman"/>
          <w:sz w:val="24"/>
          <w:szCs w:val="24"/>
        </w:rPr>
        <w:t xml:space="preserve"> сельского поселения</w:t>
      </w:r>
      <w:r w:rsidRPr="0074531E">
        <w:rPr>
          <w:rFonts w:ascii="Times New Roman" w:hAnsi="Times New Roman" w:cs="Times New Roman"/>
          <w:b/>
          <w:bCs/>
          <w:sz w:val="24"/>
          <w:szCs w:val="24"/>
        </w:rPr>
        <w:t xml:space="preserve"> </w:t>
      </w:r>
      <w:r w:rsidRPr="0074531E">
        <w:rPr>
          <w:rFonts w:ascii="Times New Roman" w:hAnsi="Times New Roman" w:cs="Times New Roman"/>
          <w:sz w:val="24"/>
          <w:szCs w:val="24"/>
        </w:rPr>
        <w:t xml:space="preserve">путем перечисления на расчетный счет в  Сбербанке России. </w:t>
      </w:r>
    </w:p>
    <w:p w:rsidR="00587E58" w:rsidRPr="0074531E" w:rsidRDefault="00587E58" w:rsidP="00587E58">
      <w:pPr>
        <w:pStyle w:val="ConsPlusNormal"/>
        <w:ind w:firstLine="540"/>
        <w:jc w:val="both"/>
        <w:rPr>
          <w:rFonts w:ascii="Times New Roman" w:hAnsi="Times New Roman" w:cs="Times New Roman"/>
          <w:sz w:val="24"/>
          <w:szCs w:val="24"/>
        </w:rPr>
      </w:pPr>
      <w:r w:rsidRPr="0074531E">
        <w:rPr>
          <w:rFonts w:ascii="Times New Roman" w:hAnsi="Times New Roman" w:cs="Times New Roman"/>
          <w:sz w:val="24"/>
          <w:szCs w:val="24"/>
        </w:rPr>
        <w:lastRenderedPageBreak/>
        <w:t xml:space="preserve">2. Выплата муниципальной пенсии за выслугу лет ее получателям, выехавшим на постоянное место жительства за пределы </w:t>
      </w:r>
      <w:r w:rsidR="0021104C">
        <w:rPr>
          <w:rFonts w:ascii="Times New Roman" w:hAnsi="Times New Roman" w:cs="Times New Roman"/>
          <w:sz w:val="24"/>
          <w:szCs w:val="24"/>
        </w:rPr>
        <w:t xml:space="preserve"> Лукичевского сельского поселения</w:t>
      </w:r>
      <w:proofErr w:type="gramStart"/>
      <w:r w:rsidR="0021104C">
        <w:rPr>
          <w:rFonts w:ascii="Times New Roman" w:hAnsi="Times New Roman" w:cs="Times New Roman"/>
          <w:sz w:val="24"/>
          <w:szCs w:val="24"/>
        </w:rPr>
        <w:t xml:space="preserve"> </w:t>
      </w:r>
      <w:r w:rsidRPr="0074531E">
        <w:rPr>
          <w:rFonts w:ascii="Times New Roman" w:hAnsi="Times New Roman" w:cs="Times New Roman"/>
          <w:sz w:val="24"/>
          <w:szCs w:val="24"/>
        </w:rPr>
        <w:t>,</w:t>
      </w:r>
      <w:proofErr w:type="gramEnd"/>
      <w:r w:rsidRPr="0074531E">
        <w:rPr>
          <w:rFonts w:ascii="Times New Roman" w:hAnsi="Times New Roman" w:cs="Times New Roman"/>
          <w:sz w:val="24"/>
          <w:szCs w:val="24"/>
        </w:rPr>
        <w:t xml:space="preserve"> производится в соответствие с пунктом</w:t>
      </w:r>
      <w:r>
        <w:rPr>
          <w:rFonts w:ascii="Times New Roman" w:hAnsi="Times New Roman" w:cs="Times New Roman"/>
          <w:sz w:val="24"/>
          <w:szCs w:val="24"/>
        </w:rPr>
        <w:t xml:space="preserve"> </w:t>
      </w:r>
      <w:r w:rsidRPr="0074531E">
        <w:rPr>
          <w:rFonts w:ascii="Times New Roman" w:hAnsi="Times New Roman" w:cs="Times New Roman"/>
          <w:sz w:val="24"/>
          <w:szCs w:val="24"/>
        </w:rPr>
        <w:t>1 настоящей части Положения.</w:t>
      </w:r>
    </w:p>
    <w:p w:rsidR="00587E58" w:rsidRPr="0074531E" w:rsidRDefault="00587E58" w:rsidP="00587E58">
      <w:pPr>
        <w:pStyle w:val="ConsPlusNormal"/>
        <w:ind w:firstLine="540"/>
        <w:jc w:val="both"/>
        <w:rPr>
          <w:rFonts w:ascii="Times New Roman" w:hAnsi="Times New Roman" w:cs="Times New Roman"/>
          <w:sz w:val="24"/>
          <w:szCs w:val="24"/>
        </w:rPr>
      </w:pPr>
    </w:p>
    <w:p w:rsidR="00587E58" w:rsidRPr="0074531E" w:rsidRDefault="00587E58" w:rsidP="00587E58">
      <w:pPr>
        <w:pStyle w:val="ConsPlusNormal"/>
        <w:ind w:firstLine="540"/>
        <w:jc w:val="both"/>
        <w:outlineLvl w:val="1"/>
        <w:rPr>
          <w:rFonts w:ascii="Times New Roman" w:hAnsi="Times New Roman" w:cs="Times New Roman"/>
          <w:b/>
          <w:sz w:val="24"/>
          <w:szCs w:val="24"/>
        </w:rPr>
      </w:pPr>
      <w:r w:rsidRPr="0074531E">
        <w:rPr>
          <w:rFonts w:ascii="Times New Roman" w:hAnsi="Times New Roman" w:cs="Times New Roman"/>
          <w:b/>
          <w:sz w:val="24"/>
          <w:szCs w:val="24"/>
        </w:rPr>
        <w:t xml:space="preserve"> </w:t>
      </w:r>
      <w:r w:rsidRPr="0074531E">
        <w:rPr>
          <w:rFonts w:ascii="Times New Roman" w:hAnsi="Times New Roman" w:cs="Times New Roman"/>
          <w:b/>
          <w:sz w:val="24"/>
          <w:szCs w:val="24"/>
          <w:lang w:val="en-US"/>
        </w:rPr>
        <w:t>IX</w:t>
      </w:r>
      <w:r w:rsidRPr="0074531E">
        <w:rPr>
          <w:rFonts w:ascii="Times New Roman" w:hAnsi="Times New Roman" w:cs="Times New Roman"/>
          <w:b/>
          <w:sz w:val="24"/>
          <w:szCs w:val="24"/>
        </w:rPr>
        <w:t>. Порядок перерасчета муниципальной пенсии за выслугу лет</w:t>
      </w:r>
    </w:p>
    <w:p w:rsidR="00587E58" w:rsidRPr="0074531E" w:rsidRDefault="00587E58" w:rsidP="00587E58">
      <w:pPr>
        <w:pStyle w:val="ConsPlusNormal"/>
        <w:ind w:firstLine="540"/>
        <w:jc w:val="both"/>
        <w:rPr>
          <w:rFonts w:ascii="Times New Roman" w:hAnsi="Times New Roman" w:cs="Times New Roman"/>
          <w:sz w:val="24"/>
          <w:szCs w:val="24"/>
        </w:rPr>
      </w:pPr>
    </w:p>
    <w:p w:rsidR="00587E58" w:rsidRPr="0074531E" w:rsidRDefault="00587E58" w:rsidP="00587E58">
      <w:pPr>
        <w:pStyle w:val="ConsPlusNormal"/>
        <w:ind w:firstLine="540"/>
        <w:jc w:val="both"/>
        <w:rPr>
          <w:rFonts w:ascii="Times New Roman" w:hAnsi="Times New Roman" w:cs="Times New Roman"/>
          <w:sz w:val="24"/>
          <w:szCs w:val="24"/>
        </w:rPr>
      </w:pPr>
      <w:r w:rsidRPr="0074531E">
        <w:rPr>
          <w:rFonts w:ascii="Times New Roman" w:hAnsi="Times New Roman" w:cs="Times New Roman"/>
          <w:sz w:val="24"/>
          <w:szCs w:val="24"/>
        </w:rPr>
        <w:t>1. Размер муниципальной пенсии за выслугу лет пересчитывается с соблюдением правил, предусмотренных частями 4 и 5 настоящего Положения, а также настоящей части, в следующих случаях:</w:t>
      </w:r>
    </w:p>
    <w:p w:rsidR="00587E58" w:rsidRPr="0074531E" w:rsidRDefault="00587E58" w:rsidP="00587E58">
      <w:pPr>
        <w:pStyle w:val="ConsPlusNormal"/>
        <w:ind w:firstLine="540"/>
        <w:jc w:val="both"/>
        <w:rPr>
          <w:rFonts w:ascii="Times New Roman" w:hAnsi="Times New Roman" w:cs="Times New Roman"/>
          <w:sz w:val="24"/>
          <w:szCs w:val="24"/>
        </w:rPr>
      </w:pPr>
      <w:proofErr w:type="gramStart"/>
      <w:r w:rsidRPr="0074531E">
        <w:rPr>
          <w:rFonts w:ascii="Times New Roman" w:hAnsi="Times New Roman" w:cs="Times New Roman"/>
          <w:sz w:val="24"/>
          <w:szCs w:val="24"/>
        </w:rPr>
        <w:t>1) при увеличении или уменьшении в централизованном порядке денежного содержания, учитываемого для определения размера муниципальной пенсии за выслугу лет, в связи с увеличением или уменьшением размера указанного денежного содержания, изменением его состава, приостановлением или возобновлением выплаты надбавок к должностному окладу или иных выплат, включаемых в состав денежного содержания для определения размера муниципальной пенсии за выслугу лет (далее - иные выплаты);</w:t>
      </w:r>
      <w:proofErr w:type="gramEnd"/>
    </w:p>
    <w:p w:rsidR="00587E58" w:rsidRPr="0074531E" w:rsidRDefault="00587E58" w:rsidP="00587E58">
      <w:pPr>
        <w:pStyle w:val="ConsPlusNormal"/>
        <w:ind w:firstLine="540"/>
        <w:jc w:val="both"/>
        <w:rPr>
          <w:rFonts w:ascii="Times New Roman" w:hAnsi="Times New Roman" w:cs="Times New Roman"/>
          <w:sz w:val="24"/>
          <w:szCs w:val="24"/>
        </w:rPr>
      </w:pPr>
      <w:r w:rsidRPr="0074531E">
        <w:rPr>
          <w:rFonts w:ascii="Times New Roman" w:hAnsi="Times New Roman" w:cs="Times New Roman"/>
          <w:sz w:val="24"/>
          <w:szCs w:val="24"/>
        </w:rPr>
        <w:t>2) при увеличении или уменьшении размера пенсии (части трудовой пенсии), к которой назначена муниципальная пенсия за выслугу лет.</w:t>
      </w:r>
    </w:p>
    <w:p w:rsidR="00587E58" w:rsidRPr="0074531E" w:rsidRDefault="00587E58" w:rsidP="00587E58">
      <w:pPr>
        <w:pStyle w:val="ConsPlusNormal"/>
        <w:ind w:firstLine="540"/>
        <w:jc w:val="both"/>
        <w:rPr>
          <w:rFonts w:ascii="Times New Roman" w:hAnsi="Times New Roman" w:cs="Times New Roman"/>
          <w:sz w:val="24"/>
          <w:szCs w:val="24"/>
        </w:rPr>
      </w:pPr>
      <w:r w:rsidRPr="0074531E">
        <w:rPr>
          <w:rFonts w:ascii="Times New Roman" w:hAnsi="Times New Roman" w:cs="Times New Roman"/>
          <w:sz w:val="24"/>
          <w:szCs w:val="24"/>
        </w:rPr>
        <w:t xml:space="preserve">2. </w:t>
      </w:r>
      <w:proofErr w:type="gramStart"/>
      <w:r w:rsidRPr="0074531E">
        <w:rPr>
          <w:rFonts w:ascii="Times New Roman" w:hAnsi="Times New Roman" w:cs="Times New Roman"/>
          <w:sz w:val="24"/>
          <w:szCs w:val="24"/>
        </w:rPr>
        <w:t>Если размер муниципальной пенсии за выслугу лет определялся исходя из должностного оклада, для которого были предусмотрены минимальный и максимальный размеры, а после изменения должностного оклада по соответствующей муниципальной должности, должности муниципальной службы минимальный и (или) максимальный размеры должностного оклада были изменены, то при перерасчете размера муниципальной пенсии за выслугу лет величина должностного оклада определяется в таком же соотношении к минимальному</w:t>
      </w:r>
      <w:proofErr w:type="gramEnd"/>
      <w:r w:rsidRPr="0074531E">
        <w:rPr>
          <w:rFonts w:ascii="Times New Roman" w:hAnsi="Times New Roman" w:cs="Times New Roman"/>
          <w:sz w:val="24"/>
          <w:szCs w:val="24"/>
        </w:rPr>
        <w:t xml:space="preserve"> размеру должностного оклада по соответствующей муниципальной должности, должности муниципальной службы, в </w:t>
      </w:r>
      <w:proofErr w:type="gramStart"/>
      <w:r w:rsidRPr="0074531E">
        <w:rPr>
          <w:rFonts w:ascii="Times New Roman" w:hAnsi="Times New Roman" w:cs="Times New Roman"/>
          <w:sz w:val="24"/>
          <w:szCs w:val="24"/>
        </w:rPr>
        <w:t>каком</w:t>
      </w:r>
      <w:proofErr w:type="gramEnd"/>
      <w:r w:rsidRPr="0074531E">
        <w:rPr>
          <w:rFonts w:ascii="Times New Roman" w:hAnsi="Times New Roman" w:cs="Times New Roman"/>
          <w:sz w:val="24"/>
          <w:szCs w:val="24"/>
        </w:rPr>
        <w:t xml:space="preserve"> должностной оклад относился к минимальному размеру должностного оклада по соответствующей муниципальной должности, должности муниципальной службы на день определения размера муниципальной пенсии за выслугу лет.</w:t>
      </w:r>
    </w:p>
    <w:p w:rsidR="00587E58" w:rsidRPr="0074531E" w:rsidRDefault="00587E58" w:rsidP="00587E58">
      <w:pPr>
        <w:pStyle w:val="ConsPlusNormal"/>
        <w:ind w:firstLine="540"/>
        <w:jc w:val="both"/>
        <w:rPr>
          <w:rFonts w:ascii="Times New Roman" w:hAnsi="Times New Roman" w:cs="Times New Roman"/>
          <w:sz w:val="24"/>
          <w:szCs w:val="24"/>
        </w:rPr>
      </w:pPr>
      <w:proofErr w:type="gramStart"/>
      <w:r w:rsidRPr="0074531E">
        <w:rPr>
          <w:rFonts w:ascii="Times New Roman" w:hAnsi="Times New Roman" w:cs="Times New Roman"/>
          <w:sz w:val="24"/>
          <w:szCs w:val="24"/>
        </w:rPr>
        <w:t>Если размер муниципальной пенсии за выслугу лет определялся исходя из должностного оклада, для которого был предусмотрен единый размер, а после изменения размера должностного оклада по соответствующей муниципальной должности, должности муниципальной службы - минимальный и максимальный размеры, то при перерасчете размера муниципальной пенсии за выслугу лет размер должностного оклада определяется как средняя величина вновь установленного должностного оклада по соответствующей муниципальной должности, должности</w:t>
      </w:r>
      <w:proofErr w:type="gramEnd"/>
      <w:r w:rsidRPr="0074531E">
        <w:rPr>
          <w:rFonts w:ascii="Times New Roman" w:hAnsi="Times New Roman" w:cs="Times New Roman"/>
          <w:sz w:val="24"/>
          <w:szCs w:val="24"/>
        </w:rPr>
        <w:t xml:space="preserve"> муниципальной службы.</w:t>
      </w:r>
    </w:p>
    <w:p w:rsidR="00587E58" w:rsidRPr="0074531E" w:rsidRDefault="00587E58" w:rsidP="00587E58">
      <w:pPr>
        <w:pStyle w:val="ConsPlusNormal"/>
        <w:ind w:firstLine="540"/>
        <w:jc w:val="both"/>
        <w:rPr>
          <w:rFonts w:ascii="Times New Roman" w:hAnsi="Times New Roman" w:cs="Times New Roman"/>
          <w:sz w:val="24"/>
          <w:szCs w:val="24"/>
        </w:rPr>
      </w:pPr>
      <w:proofErr w:type="gramStart"/>
      <w:r w:rsidRPr="0074531E">
        <w:rPr>
          <w:rFonts w:ascii="Times New Roman" w:hAnsi="Times New Roman" w:cs="Times New Roman"/>
          <w:sz w:val="24"/>
          <w:szCs w:val="24"/>
        </w:rPr>
        <w:t>Если размер муниципальной пенсии за выслугу лет определялся исходя из должностного оклада, для которого были предусмотрены минимальный и максимальный размеры, а после изменения размера должностного оклада по соответствующей муниципальной должности, должности муниципальной службы - единый размер, то при перерасчете размера муниципальной пенсии за выслугу лет размер должностного оклада определяется как размер вновь установленного должностного оклада по соответствующей муниципальной должности, должности муниципальной</w:t>
      </w:r>
      <w:proofErr w:type="gramEnd"/>
      <w:r w:rsidRPr="0074531E">
        <w:rPr>
          <w:rFonts w:ascii="Times New Roman" w:hAnsi="Times New Roman" w:cs="Times New Roman"/>
          <w:sz w:val="24"/>
          <w:szCs w:val="24"/>
        </w:rPr>
        <w:t xml:space="preserve"> службы.</w:t>
      </w:r>
    </w:p>
    <w:p w:rsidR="00587E58" w:rsidRPr="0074531E" w:rsidRDefault="00587E58" w:rsidP="00587E58">
      <w:pPr>
        <w:pStyle w:val="ConsPlusNormal"/>
        <w:ind w:firstLine="540"/>
        <w:jc w:val="both"/>
        <w:rPr>
          <w:rFonts w:ascii="Times New Roman" w:hAnsi="Times New Roman" w:cs="Times New Roman"/>
          <w:sz w:val="24"/>
          <w:szCs w:val="24"/>
        </w:rPr>
      </w:pPr>
      <w:r w:rsidRPr="0074531E">
        <w:rPr>
          <w:rFonts w:ascii="Times New Roman" w:hAnsi="Times New Roman" w:cs="Times New Roman"/>
          <w:sz w:val="24"/>
          <w:szCs w:val="24"/>
        </w:rPr>
        <w:t xml:space="preserve">3. </w:t>
      </w:r>
      <w:proofErr w:type="gramStart"/>
      <w:r w:rsidRPr="0074531E">
        <w:rPr>
          <w:rFonts w:ascii="Times New Roman" w:hAnsi="Times New Roman" w:cs="Times New Roman"/>
          <w:sz w:val="24"/>
          <w:szCs w:val="24"/>
        </w:rPr>
        <w:t>Если размер муниципальной пенсии за выслугу лет определялся исходя из надбавки к должностному окладу или иной выплаты, для которой были предусмотрены минимальный и максимальный размеры, а после изменения размера денежного содержания по соответствующей муниципальной должности, должности муниципальной службы минимальный и (или) максимальный размеры надбавки к должностному окладу или иной выплаты были изменены, то при перерасчете размера муниципальной пенсии за выслугу</w:t>
      </w:r>
      <w:proofErr w:type="gramEnd"/>
      <w:r w:rsidRPr="0074531E">
        <w:rPr>
          <w:rFonts w:ascii="Times New Roman" w:hAnsi="Times New Roman" w:cs="Times New Roman"/>
          <w:sz w:val="24"/>
          <w:szCs w:val="24"/>
        </w:rPr>
        <w:t xml:space="preserve"> </w:t>
      </w:r>
      <w:proofErr w:type="gramStart"/>
      <w:r w:rsidRPr="0074531E">
        <w:rPr>
          <w:rFonts w:ascii="Times New Roman" w:hAnsi="Times New Roman" w:cs="Times New Roman"/>
          <w:sz w:val="24"/>
          <w:szCs w:val="24"/>
        </w:rPr>
        <w:t>лет размер надбавки или иной выплаты определяется в таком же соотношении к минимальному размеру надбавки или иной выплаты по соответствующей муниципальной должности, должности муниципальной службы, в каком данная надбавка или иная выплата относилась к минимальному размеру надбавки или иной выплаты по соответствующей муниципальной должности, должности муниципальной службы на день определения размера муниципальной пенсии за выслугу лет.</w:t>
      </w:r>
      <w:proofErr w:type="gramEnd"/>
    </w:p>
    <w:p w:rsidR="00587E58" w:rsidRPr="0074531E" w:rsidRDefault="00587E58" w:rsidP="00587E58">
      <w:pPr>
        <w:pStyle w:val="ConsPlusNormal"/>
        <w:ind w:firstLine="540"/>
        <w:jc w:val="both"/>
        <w:rPr>
          <w:rFonts w:ascii="Times New Roman" w:hAnsi="Times New Roman" w:cs="Times New Roman"/>
          <w:sz w:val="24"/>
          <w:szCs w:val="24"/>
        </w:rPr>
      </w:pPr>
      <w:proofErr w:type="gramStart"/>
      <w:r w:rsidRPr="0074531E">
        <w:rPr>
          <w:rFonts w:ascii="Times New Roman" w:hAnsi="Times New Roman" w:cs="Times New Roman"/>
          <w:sz w:val="24"/>
          <w:szCs w:val="24"/>
        </w:rPr>
        <w:t xml:space="preserve">Если размер муниципальной пенсии за выслугу лет определялся исходя из надбавки к должностному окладу или иной выплаты, для которой был предусмотрен единый размер, а </w:t>
      </w:r>
      <w:r w:rsidRPr="0074531E">
        <w:rPr>
          <w:rFonts w:ascii="Times New Roman" w:hAnsi="Times New Roman" w:cs="Times New Roman"/>
          <w:sz w:val="24"/>
          <w:szCs w:val="24"/>
        </w:rPr>
        <w:lastRenderedPageBreak/>
        <w:t>после изменения размера денежного содержания по соответствующей муниципальной должности, должности муниципальной службы - минимальный и максимальный размеры, то при перерасчете размера муниципальной пенсии за выслугу лет размер надбавки или иной выплаты определяется как средняя величина данной надбавки</w:t>
      </w:r>
      <w:proofErr w:type="gramEnd"/>
      <w:r w:rsidRPr="0074531E">
        <w:rPr>
          <w:rFonts w:ascii="Times New Roman" w:hAnsi="Times New Roman" w:cs="Times New Roman"/>
          <w:sz w:val="24"/>
          <w:szCs w:val="24"/>
        </w:rPr>
        <w:t xml:space="preserve"> или иной выплаты по соответствующей муниципальной должности, должности муниципальной службы.</w:t>
      </w:r>
    </w:p>
    <w:p w:rsidR="00587E58" w:rsidRPr="0074531E" w:rsidRDefault="00587E58" w:rsidP="00587E58">
      <w:pPr>
        <w:pStyle w:val="ConsPlusNormal"/>
        <w:ind w:firstLine="540"/>
        <w:jc w:val="both"/>
        <w:rPr>
          <w:rFonts w:ascii="Times New Roman" w:hAnsi="Times New Roman" w:cs="Times New Roman"/>
          <w:sz w:val="24"/>
          <w:szCs w:val="24"/>
        </w:rPr>
      </w:pPr>
      <w:proofErr w:type="gramStart"/>
      <w:r w:rsidRPr="0074531E">
        <w:rPr>
          <w:rFonts w:ascii="Times New Roman" w:hAnsi="Times New Roman" w:cs="Times New Roman"/>
          <w:sz w:val="24"/>
          <w:szCs w:val="24"/>
        </w:rPr>
        <w:t>Если размер муниципальной пенсии за выслугу лет определялся исходя из надбавки к должностному окладу или иной выплаты, для которой были предусмотрены минимальный и максимальный размеры, а после изменения размера денежного содержания по соответствующей муниципальной должности, должности муниципальной службы - единый размер, то при перерасчете размера муниципальной пенсии за выслугу лет размер надбавки или иной выплаты определяется как вновь установленный размер данной</w:t>
      </w:r>
      <w:proofErr w:type="gramEnd"/>
      <w:r w:rsidRPr="0074531E">
        <w:rPr>
          <w:rFonts w:ascii="Times New Roman" w:hAnsi="Times New Roman" w:cs="Times New Roman"/>
          <w:sz w:val="24"/>
          <w:szCs w:val="24"/>
        </w:rPr>
        <w:t xml:space="preserve"> надбавки или иной выплаты по соответствующей муниципальной должности, должности муниципальной службы.</w:t>
      </w:r>
    </w:p>
    <w:p w:rsidR="00587E58" w:rsidRPr="0074531E" w:rsidRDefault="00587E58" w:rsidP="00587E58">
      <w:pPr>
        <w:pStyle w:val="ConsPlusNormal"/>
        <w:ind w:firstLine="540"/>
        <w:jc w:val="both"/>
        <w:rPr>
          <w:rFonts w:ascii="Times New Roman" w:hAnsi="Times New Roman" w:cs="Times New Roman"/>
          <w:sz w:val="24"/>
          <w:szCs w:val="24"/>
        </w:rPr>
      </w:pPr>
      <w:r w:rsidRPr="0074531E">
        <w:rPr>
          <w:rFonts w:ascii="Times New Roman" w:hAnsi="Times New Roman" w:cs="Times New Roman"/>
          <w:sz w:val="24"/>
          <w:szCs w:val="24"/>
        </w:rPr>
        <w:t xml:space="preserve">4. </w:t>
      </w:r>
      <w:proofErr w:type="gramStart"/>
      <w:r w:rsidRPr="0074531E">
        <w:rPr>
          <w:rFonts w:ascii="Times New Roman" w:hAnsi="Times New Roman" w:cs="Times New Roman"/>
          <w:sz w:val="24"/>
          <w:szCs w:val="24"/>
        </w:rPr>
        <w:t>Если после определения размера муниципальной пенсии за выслугу лет состав денежного содержания по соответствующей муниципальной должности, должности муниципальной службы изменился в связи с включением в его состав надбавки к должностному окладу или иной выплаты, то при перерасчете размера муниципальной пенсии за выслугу лет учитывается величина вновь установленной в едином размере надбавки к должностному окладу или иной выплаты по соответствующей муниципальной</w:t>
      </w:r>
      <w:proofErr w:type="gramEnd"/>
      <w:r w:rsidRPr="0074531E">
        <w:rPr>
          <w:rFonts w:ascii="Times New Roman" w:hAnsi="Times New Roman" w:cs="Times New Roman"/>
          <w:sz w:val="24"/>
          <w:szCs w:val="24"/>
        </w:rPr>
        <w:t xml:space="preserve"> должности, должности муниципальной службы либо средняя величина вновь установленной в минимальном и максимальном размерах надбавки к должностному окладу или иной выплаты по соответствующей муниципальной должности, должности муниципальной службы.</w:t>
      </w:r>
    </w:p>
    <w:p w:rsidR="00587E58" w:rsidRPr="0074531E" w:rsidRDefault="00587E58" w:rsidP="00587E58">
      <w:pPr>
        <w:pStyle w:val="ConsPlusNormal"/>
        <w:ind w:firstLine="540"/>
        <w:jc w:val="both"/>
        <w:rPr>
          <w:rFonts w:ascii="Times New Roman" w:hAnsi="Times New Roman" w:cs="Times New Roman"/>
          <w:sz w:val="24"/>
          <w:szCs w:val="24"/>
        </w:rPr>
      </w:pPr>
      <w:proofErr w:type="gramStart"/>
      <w:r w:rsidRPr="0074531E">
        <w:rPr>
          <w:rFonts w:ascii="Times New Roman" w:hAnsi="Times New Roman" w:cs="Times New Roman"/>
          <w:sz w:val="24"/>
          <w:szCs w:val="24"/>
        </w:rPr>
        <w:t>Если после определения размера муниципальной пенсии за выслугу лет состав денежного содержания по соответствующей муниципальной должности, должности муниципальной службы изменился в связи с исключением из его состава надбавки к должностному окладу или иной выплаты, то при перерасчете размера муниципальной пенсии за выслугу лет также исключается соответствующая надбавка к должностному окладу или иная выплата.</w:t>
      </w:r>
      <w:proofErr w:type="gramEnd"/>
    </w:p>
    <w:p w:rsidR="00587E58" w:rsidRPr="0074531E" w:rsidRDefault="00587E58" w:rsidP="00587E58">
      <w:pPr>
        <w:pStyle w:val="ConsPlusNormal"/>
        <w:ind w:firstLine="540"/>
        <w:jc w:val="both"/>
        <w:rPr>
          <w:rFonts w:ascii="Times New Roman" w:hAnsi="Times New Roman" w:cs="Times New Roman"/>
          <w:sz w:val="24"/>
          <w:szCs w:val="24"/>
        </w:rPr>
      </w:pPr>
      <w:r w:rsidRPr="0074531E">
        <w:rPr>
          <w:rFonts w:ascii="Times New Roman" w:hAnsi="Times New Roman" w:cs="Times New Roman"/>
          <w:sz w:val="24"/>
          <w:szCs w:val="24"/>
        </w:rPr>
        <w:t>5. Если в штатном расписании муниципального органа на день изменения в централизованном порядке денежного содержания отсутствует ранее замещавшаяся муниципальная должность, должность муниципальной службы, то размер муниципальной пенсии за выслугу лет пересчитывается исходя из денежного содержания по аналогичной муниципальной должности, должности муниципальной службы, определяемой руководителем соответствующего муниципального органа.</w:t>
      </w:r>
    </w:p>
    <w:p w:rsidR="00587E58" w:rsidRPr="0074531E" w:rsidRDefault="00587E58" w:rsidP="00587E58">
      <w:pPr>
        <w:pStyle w:val="ConsPlusNormal"/>
        <w:ind w:firstLine="540"/>
        <w:jc w:val="both"/>
        <w:rPr>
          <w:rFonts w:ascii="Times New Roman" w:hAnsi="Times New Roman" w:cs="Times New Roman"/>
          <w:sz w:val="24"/>
          <w:szCs w:val="24"/>
        </w:rPr>
      </w:pPr>
      <w:r w:rsidRPr="0074531E">
        <w:rPr>
          <w:rFonts w:ascii="Times New Roman" w:hAnsi="Times New Roman" w:cs="Times New Roman"/>
          <w:sz w:val="24"/>
          <w:szCs w:val="24"/>
        </w:rPr>
        <w:t>6. Перерасчет муниципальной пенсии за выслугу лет производится:</w:t>
      </w:r>
    </w:p>
    <w:p w:rsidR="00587E58" w:rsidRPr="0074531E" w:rsidRDefault="00587E58" w:rsidP="00587E58">
      <w:pPr>
        <w:pStyle w:val="ConsPlusNormal"/>
        <w:ind w:firstLine="540"/>
        <w:jc w:val="both"/>
        <w:rPr>
          <w:rFonts w:ascii="Times New Roman" w:hAnsi="Times New Roman" w:cs="Times New Roman"/>
          <w:sz w:val="24"/>
          <w:szCs w:val="24"/>
        </w:rPr>
      </w:pPr>
      <w:r w:rsidRPr="0074531E">
        <w:rPr>
          <w:rFonts w:ascii="Times New Roman" w:hAnsi="Times New Roman" w:cs="Times New Roman"/>
          <w:sz w:val="24"/>
          <w:szCs w:val="24"/>
        </w:rPr>
        <w:t>1) при увеличении или уменьшении денежного содержания - с первого числа месяца, в котором произошло изменение денежного содержания по соответствующей муниципальной должности, должности муниципальной службы;</w:t>
      </w:r>
    </w:p>
    <w:p w:rsidR="00587E58" w:rsidRPr="0074531E" w:rsidRDefault="00587E58" w:rsidP="00587E58">
      <w:pPr>
        <w:pStyle w:val="ConsPlusNormal"/>
        <w:ind w:firstLine="540"/>
        <w:jc w:val="both"/>
        <w:rPr>
          <w:rFonts w:ascii="Times New Roman" w:hAnsi="Times New Roman" w:cs="Times New Roman"/>
          <w:sz w:val="24"/>
          <w:szCs w:val="24"/>
        </w:rPr>
      </w:pPr>
      <w:r w:rsidRPr="0074531E">
        <w:rPr>
          <w:rFonts w:ascii="Times New Roman" w:hAnsi="Times New Roman" w:cs="Times New Roman"/>
          <w:sz w:val="24"/>
          <w:szCs w:val="24"/>
        </w:rPr>
        <w:t>2) при увеличении или уменьшении размера пенсии (части трудовой пенсии) - с первого числа месяца, в котором произошло соответствующее изменение.</w:t>
      </w:r>
    </w:p>
    <w:p w:rsidR="00587E58" w:rsidRPr="0074531E" w:rsidRDefault="00587E58" w:rsidP="00587E58">
      <w:pPr>
        <w:pStyle w:val="ConsPlusNormal"/>
        <w:ind w:firstLine="540"/>
        <w:jc w:val="both"/>
        <w:rPr>
          <w:rFonts w:ascii="Times New Roman" w:hAnsi="Times New Roman" w:cs="Times New Roman"/>
          <w:sz w:val="24"/>
          <w:szCs w:val="24"/>
        </w:rPr>
      </w:pPr>
    </w:p>
    <w:p w:rsidR="00587E58" w:rsidRPr="0074531E" w:rsidRDefault="00587E58" w:rsidP="00587E58">
      <w:pPr>
        <w:pStyle w:val="ConsPlusNormal"/>
        <w:ind w:firstLine="540"/>
        <w:jc w:val="both"/>
        <w:outlineLvl w:val="1"/>
        <w:rPr>
          <w:rFonts w:ascii="Times New Roman" w:hAnsi="Times New Roman" w:cs="Times New Roman"/>
          <w:b/>
          <w:sz w:val="24"/>
          <w:szCs w:val="24"/>
        </w:rPr>
      </w:pPr>
      <w:r w:rsidRPr="0074531E">
        <w:rPr>
          <w:rFonts w:ascii="Times New Roman" w:hAnsi="Times New Roman" w:cs="Times New Roman"/>
          <w:b/>
          <w:sz w:val="24"/>
          <w:szCs w:val="24"/>
        </w:rPr>
        <w:t xml:space="preserve"> </w:t>
      </w:r>
      <w:r w:rsidRPr="0074531E">
        <w:rPr>
          <w:rFonts w:ascii="Times New Roman" w:hAnsi="Times New Roman" w:cs="Times New Roman"/>
          <w:b/>
          <w:sz w:val="24"/>
          <w:szCs w:val="24"/>
          <w:lang w:val="en-US"/>
        </w:rPr>
        <w:t>X</w:t>
      </w:r>
      <w:r w:rsidRPr="0074531E">
        <w:rPr>
          <w:rFonts w:ascii="Times New Roman" w:hAnsi="Times New Roman" w:cs="Times New Roman"/>
          <w:b/>
          <w:sz w:val="24"/>
          <w:szCs w:val="24"/>
        </w:rPr>
        <w:t>. Приостановление, прекращение и возобновление выплаты муниципальной пенсии за выслугу лет</w:t>
      </w:r>
    </w:p>
    <w:p w:rsidR="00587E58" w:rsidRPr="0074531E" w:rsidRDefault="00587E58" w:rsidP="00587E58">
      <w:pPr>
        <w:pStyle w:val="ConsPlusNormal"/>
        <w:ind w:firstLine="540"/>
        <w:jc w:val="both"/>
        <w:rPr>
          <w:rFonts w:ascii="Times New Roman" w:hAnsi="Times New Roman" w:cs="Times New Roman"/>
          <w:sz w:val="24"/>
          <w:szCs w:val="24"/>
        </w:rPr>
      </w:pPr>
    </w:p>
    <w:p w:rsidR="00587E58" w:rsidRPr="0074531E" w:rsidRDefault="00587E58" w:rsidP="00587E58">
      <w:pPr>
        <w:pStyle w:val="ConsPlusNormal"/>
        <w:ind w:firstLine="540"/>
        <w:jc w:val="both"/>
        <w:rPr>
          <w:rFonts w:ascii="Times New Roman" w:hAnsi="Times New Roman" w:cs="Times New Roman"/>
          <w:sz w:val="24"/>
          <w:szCs w:val="24"/>
        </w:rPr>
      </w:pPr>
      <w:r w:rsidRPr="0074531E">
        <w:rPr>
          <w:rFonts w:ascii="Times New Roman" w:hAnsi="Times New Roman" w:cs="Times New Roman"/>
          <w:sz w:val="24"/>
          <w:szCs w:val="24"/>
        </w:rPr>
        <w:t>1. Выплата муниципальной пенсии за выслугу лет приостанавливается со дня:</w:t>
      </w:r>
    </w:p>
    <w:p w:rsidR="00587E58" w:rsidRPr="000A363D" w:rsidRDefault="00587E58" w:rsidP="00587E58">
      <w:pPr>
        <w:pStyle w:val="ConsPlusNormal"/>
        <w:ind w:firstLine="540"/>
        <w:jc w:val="both"/>
        <w:rPr>
          <w:rFonts w:ascii="Times New Roman" w:hAnsi="Times New Roman" w:cs="Times New Roman"/>
          <w:sz w:val="24"/>
          <w:szCs w:val="24"/>
        </w:rPr>
      </w:pPr>
      <w:r w:rsidRPr="0074531E">
        <w:rPr>
          <w:rFonts w:ascii="Times New Roman" w:hAnsi="Times New Roman" w:cs="Times New Roman"/>
          <w:sz w:val="24"/>
          <w:szCs w:val="24"/>
        </w:rPr>
        <w:t xml:space="preserve">1) замещения ее получателем на профессиональной постоянной основе государственной должности Российской Федерации, государственной должности Ростовской области, государственной должности иного субъекта Российской Федерации, должности муниципальной службы (государственной службы иного вида), </w:t>
      </w:r>
      <w:r w:rsidRPr="000A363D">
        <w:rPr>
          <w:rFonts w:ascii="Times New Roman" w:hAnsi="Times New Roman" w:cs="Times New Roman"/>
          <w:bCs/>
          <w:sz w:val="24"/>
          <w:szCs w:val="24"/>
        </w:rPr>
        <w:t>муниципальной должности;</w:t>
      </w:r>
    </w:p>
    <w:p w:rsidR="00587E58" w:rsidRPr="0074531E" w:rsidRDefault="00587E58" w:rsidP="00587E58">
      <w:pPr>
        <w:pStyle w:val="ConsPlusNormal"/>
        <w:ind w:firstLine="540"/>
        <w:jc w:val="both"/>
        <w:rPr>
          <w:rFonts w:ascii="Times New Roman" w:hAnsi="Times New Roman" w:cs="Times New Roman"/>
          <w:sz w:val="24"/>
          <w:szCs w:val="24"/>
        </w:rPr>
      </w:pPr>
      <w:r w:rsidRPr="0074531E">
        <w:rPr>
          <w:rFonts w:ascii="Times New Roman" w:hAnsi="Times New Roman" w:cs="Times New Roman"/>
          <w:sz w:val="24"/>
          <w:szCs w:val="24"/>
        </w:rPr>
        <w:t>2) назначения ее получателю в соответствии с федеральным, областным законодательством, законодательством других субъектов Российской Федерации, муниципальными правовыми актами иной пенсии за выслугу лет или ежемесячного пожизненного содержания или установления дополнительного пожизненного ежемесячного материального обеспечения или иного дополнительного пенсионного обеспечения;</w:t>
      </w:r>
    </w:p>
    <w:p w:rsidR="00587E58" w:rsidRPr="0074531E" w:rsidRDefault="00587E58" w:rsidP="00587E58">
      <w:pPr>
        <w:pStyle w:val="ConsPlusNormal"/>
        <w:ind w:firstLine="540"/>
        <w:jc w:val="both"/>
        <w:rPr>
          <w:rFonts w:ascii="Times New Roman" w:hAnsi="Times New Roman" w:cs="Times New Roman"/>
          <w:sz w:val="24"/>
          <w:szCs w:val="24"/>
        </w:rPr>
      </w:pPr>
      <w:r w:rsidRPr="0074531E">
        <w:rPr>
          <w:rFonts w:ascii="Times New Roman" w:hAnsi="Times New Roman" w:cs="Times New Roman"/>
          <w:sz w:val="24"/>
          <w:szCs w:val="24"/>
        </w:rPr>
        <w:lastRenderedPageBreak/>
        <w:t>3) приостановления выплаты трудовой пенсии (части трудовой пенсии) в соответствии с Федеральным законом "О трудовых пенсиях в Российской Федерации".</w:t>
      </w:r>
    </w:p>
    <w:p w:rsidR="00587E58" w:rsidRPr="0074531E" w:rsidRDefault="00587E58" w:rsidP="00587E58">
      <w:pPr>
        <w:pStyle w:val="ConsPlusNormal"/>
        <w:ind w:firstLine="540"/>
        <w:jc w:val="both"/>
        <w:rPr>
          <w:rFonts w:ascii="Times New Roman" w:hAnsi="Times New Roman" w:cs="Times New Roman"/>
          <w:sz w:val="24"/>
          <w:szCs w:val="24"/>
        </w:rPr>
      </w:pPr>
      <w:r w:rsidRPr="0074531E">
        <w:rPr>
          <w:rFonts w:ascii="Times New Roman" w:hAnsi="Times New Roman" w:cs="Times New Roman"/>
          <w:sz w:val="24"/>
          <w:szCs w:val="24"/>
        </w:rPr>
        <w:t>2. Выплата муниципальной пенсии за выслугу лет прекращается со дня прекращения выплаты трудовой пенсии (части трудовой пенсии) в соответствии с Федеральным законом "О трудовых пенсиях в Российской Федерации".</w:t>
      </w:r>
    </w:p>
    <w:p w:rsidR="00587E58" w:rsidRPr="0074531E" w:rsidRDefault="00587E58" w:rsidP="00587E58">
      <w:pPr>
        <w:pStyle w:val="ConsPlusNormal"/>
        <w:ind w:firstLine="540"/>
        <w:jc w:val="both"/>
        <w:rPr>
          <w:rFonts w:ascii="Times New Roman" w:hAnsi="Times New Roman" w:cs="Times New Roman"/>
          <w:sz w:val="24"/>
          <w:szCs w:val="24"/>
        </w:rPr>
      </w:pPr>
      <w:r w:rsidRPr="0074531E">
        <w:rPr>
          <w:rFonts w:ascii="Times New Roman" w:hAnsi="Times New Roman" w:cs="Times New Roman"/>
          <w:sz w:val="24"/>
          <w:szCs w:val="24"/>
        </w:rPr>
        <w:t xml:space="preserve">3. </w:t>
      </w:r>
      <w:proofErr w:type="gramStart"/>
      <w:r w:rsidRPr="0074531E">
        <w:rPr>
          <w:rFonts w:ascii="Times New Roman" w:hAnsi="Times New Roman" w:cs="Times New Roman"/>
          <w:sz w:val="24"/>
          <w:szCs w:val="24"/>
        </w:rPr>
        <w:t xml:space="preserve">О наступлении указанных в пунктах 1 и 2 настоящей части обстоятельств заинтересованное лицо обязано письменно сообщить в Администрацию </w:t>
      </w:r>
      <w:r w:rsidR="0021104C">
        <w:rPr>
          <w:rFonts w:ascii="Times New Roman" w:hAnsi="Times New Roman" w:cs="Times New Roman"/>
          <w:sz w:val="24"/>
          <w:szCs w:val="24"/>
        </w:rPr>
        <w:t>Лукиче</w:t>
      </w:r>
      <w:r>
        <w:rPr>
          <w:rFonts w:ascii="Times New Roman" w:hAnsi="Times New Roman" w:cs="Times New Roman"/>
          <w:sz w:val="24"/>
          <w:szCs w:val="24"/>
        </w:rPr>
        <w:t>вского</w:t>
      </w:r>
      <w:r w:rsidRPr="0074531E">
        <w:rPr>
          <w:rFonts w:ascii="Times New Roman" w:hAnsi="Times New Roman" w:cs="Times New Roman"/>
          <w:sz w:val="24"/>
          <w:szCs w:val="24"/>
        </w:rPr>
        <w:t xml:space="preserve"> </w:t>
      </w:r>
      <w:r w:rsidRPr="0074531E">
        <w:rPr>
          <w:rFonts w:ascii="Times New Roman" w:hAnsi="Times New Roman" w:cs="Times New Roman"/>
          <w:bCs/>
          <w:sz w:val="24"/>
          <w:szCs w:val="24"/>
        </w:rPr>
        <w:t>сельского поселения</w:t>
      </w:r>
      <w:r w:rsidRPr="0074531E">
        <w:rPr>
          <w:rFonts w:ascii="Times New Roman" w:hAnsi="Times New Roman" w:cs="Times New Roman"/>
          <w:sz w:val="24"/>
          <w:szCs w:val="24"/>
        </w:rPr>
        <w:t xml:space="preserve"> в течение 3 дней со дня их наступления, за исключением прекращения выплаты трудовой пенсии (части трудовой пенсии) в связи со смертью пенсионера, а также в случае признания его в установленном порядке умершим или безвестно отсутствующим.</w:t>
      </w:r>
      <w:proofErr w:type="gramEnd"/>
    </w:p>
    <w:p w:rsidR="00587E58" w:rsidRPr="0074531E" w:rsidRDefault="00587E58" w:rsidP="00587E58">
      <w:pPr>
        <w:pStyle w:val="ConsPlusNormal"/>
        <w:ind w:firstLine="540"/>
        <w:jc w:val="both"/>
        <w:rPr>
          <w:rFonts w:ascii="Times New Roman" w:hAnsi="Times New Roman" w:cs="Times New Roman"/>
          <w:sz w:val="24"/>
          <w:szCs w:val="24"/>
        </w:rPr>
      </w:pPr>
      <w:r w:rsidRPr="0074531E">
        <w:rPr>
          <w:rFonts w:ascii="Times New Roman" w:hAnsi="Times New Roman" w:cs="Times New Roman"/>
          <w:sz w:val="24"/>
          <w:szCs w:val="24"/>
        </w:rPr>
        <w:t>4. Выплата муниципальной пенсии за выслугу лет возобновляется со дня:</w:t>
      </w:r>
    </w:p>
    <w:p w:rsidR="00587E58" w:rsidRPr="0074531E" w:rsidRDefault="00587E58" w:rsidP="00587E58">
      <w:pPr>
        <w:pStyle w:val="ConsPlusNormal"/>
        <w:ind w:firstLine="540"/>
        <w:jc w:val="both"/>
        <w:rPr>
          <w:rFonts w:ascii="Times New Roman" w:hAnsi="Times New Roman" w:cs="Times New Roman"/>
          <w:sz w:val="24"/>
          <w:szCs w:val="24"/>
        </w:rPr>
      </w:pPr>
      <w:r w:rsidRPr="0074531E">
        <w:rPr>
          <w:rFonts w:ascii="Times New Roman" w:hAnsi="Times New Roman" w:cs="Times New Roman"/>
          <w:sz w:val="24"/>
          <w:szCs w:val="24"/>
        </w:rPr>
        <w:t>1) прекращения полномочий (в том числе досрочно) по соответствующей муниципальной должности, увольнения с должности муниципальной службы (государственной службы иного вида) на основании заявления заинтересованного лица о возобновлении выплаты муниципальной пенсии за выслугу лет. К заявлению прилагаются копии документов (трудовой книжки или приказа, постановления, распоряжения), подтверждающие прекращение полномочий или увольнение;</w:t>
      </w:r>
    </w:p>
    <w:p w:rsidR="00587E58" w:rsidRPr="0074531E" w:rsidRDefault="00587E58" w:rsidP="00587E58">
      <w:pPr>
        <w:pStyle w:val="ConsPlusNormal"/>
        <w:ind w:firstLine="540"/>
        <w:jc w:val="both"/>
        <w:rPr>
          <w:rFonts w:ascii="Times New Roman" w:hAnsi="Times New Roman" w:cs="Times New Roman"/>
          <w:sz w:val="24"/>
          <w:szCs w:val="24"/>
        </w:rPr>
      </w:pPr>
      <w:r w:rsidRPr="0074531E">
        <w:rPr>
          <w:rFonts w:ascii="Times New Roman" w:hAnsi="Times New Roman" w:cs="Times New Roman"/>
          <w:sz w:val="24"/>
          <w:szCs w:val="24"/>
        </w:rPr>
        <w:t>2) прекращения выплаты иной пенсии за выслугу лет, или ежемесячного пожизненного содержания, или дополнительного пожизненного ежемесячного материального обеспечения, или иного дополнительного пенсионного обеспечения на основании заявления заинтересованного лица о возобновлении выплаты муниципальной пенсии за выслугу лет. К заявлению прилагаются копии документов, подтверждающие прекращение указанных выплат;</w:t>
      </w:r>
    </w:p>
    <w:p w:rsidR="00587E58" w:rsidRPr="0074531E" w:rsidRDefault="00587E58" w:rsidP="00587E58">
      <w:pPr>
        <w:pStyle w:val="ConsPlusNormal"/>
        <w:ind w:firstLine="540"/>
        <w:jc w:val="both"/>
        <w:rPr>
          <w:rFonts w:ascii="Times New Roman" w:hAnsi="Times New Roman" w:cs="Times New Roman"/>
          <w:sz w:val="24"/>
          <w:szCs w:val="24"/>
        </w:rPr>
      </w:pPr>
      <w:r w:rsidRPr="0074531E">
        <w:rPr>
          <w:rFonts w:ascii="Times New Roman" w:hAnsi="Times New Roman" w:cs="Times New Roman"/>
          <w:sz w:val="24"/>
          <w:szCs w:val="24"/>
        </w:rPr>
        <w:t>3) возобновления или восстановления пенсионеру выплаты трудовой пенсии (части трудовой пенсии) в соответствии с Федеральным законом "О трудовых пенсиях в Российской Федерации" на основании заявления заинтересованного лица о возобновлении выплаты муниципальной пенсии за выслугу лет. К заявлению прилагается справка органа, назначившего трудовую пенсию (часть трудовой пенсии), о размере назначенной пенсии (ее части) с указанием федерального закона, в соответствии с которым она назначена.</w:t>
      </w:r>
    </w:p>
    <w:p w:rsidR="00587E58" w:rsidRPr="0074531E" w:rsidRDefault="00587E58" w:rsidP="00587E58">
      <w:pPr>
        <w:pStyle w:val="ConsPlusNormal"/>
        <w:ind w:firstLine="540"/>
        <w:jc w:val="both"/>
        <w:rPr>
          <w:rFonts w:ascii="Times New Roman" w:hAnsi="Times New Roman" w:cs="Times New Roman"/>
          <w:sz w:val="24"/>
          <w:szCs w:val="24"/>
        </w:rPr>
      </w:pPr>
      <w:r w:rsidRPr="0074531E">
        <w:rPr>
          <w:rFonts w:ascii="Times New Roman" w:hAnsi="Times New Roman" w:cs="Times New Roman"/>
          <w:sz w:val="24"/>
          <w:szCs w:val="24"/>
        </w:rPr>
        <w:t xml:space="preserve">5. Указанные в пунктах 3 и 4 настоящей части Положения заявления подаются заинтересованным лицом в Администрацию </w:t>
      </w:r>
      <w:r w:rsidR="0021104C">
        <w:rPr>
          <w:rFonts w:ascii="Times New Roman" w:hAnsi="Times New Roman" w:cs="Times New Roman"/>
          <w:sz w:val="24"/>
          <w:szCs w:val="24"/>
        </w:rPr>
        <w:t>Лукиче</w:t>
      </w:r>
      <w:r>
        <w:rPr>
          <w:rFonts w:ascii="Times New Roman" w:hAnsi="Times New Roman" w:cs="Times New Roman"/>
          <w:sz w:val="24"/>
          <w:szCs w:val="24"/>
        </w:rPr>
        <w:t>вского</w:t>
      </w:r>
      <w:r w:rsidRPr="0074531E">
        <w:rPr>
          <w:rFonts w:ascii="Times New Roman" w:hAnsi="Times New Roman" w:cs="Times New Roman"/>
          <w:sz w:val="24"/>
          <w:szCs w:val="24"/>
        </w:rPr>
        <w:t xml:space="preserve"> сельского поселения.</w:t>
      </w:r>
    </w:p>
    <w:p w:rsidR="00587E58" w:rsidRPr="0074531E" w:rsidRDefault="0021104C" w:rsidP="00587E58">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 xml:space="preserve"> Администрация Лукиче</w:t>
      </w:r>
      <w:r w:rsidR="00587E58">
        <w:rPr>
          <w:rFonts w:ascii="Times New Roman" w:hAnsi="Times New Roman" w:cs="Times New Roman"/>
          <w:sz w:val="24"/>
          <w:szCs w:val="24"/>
        </w:rPr>
        <w:t>вского</w:t>
      </w:r>
      <w:r w:rsidR="00587E58" w:rsidRPr="0074531E">
        <w:rPr>
          <w:rFonts w:ascii="Times New Roman" w:hAnsi="Times New Roman" w:cs="Times New Roman"/>
          <w:sz w:val="24"/>
          <w:szCs w:val="24"/>
        </w:rPr>
        <w:t xml:space="preserve"> сельского поселения в течение 15 дней со дня получения всех необходимых документов осуществляет их проверку и принимает решение о приостановлении, прекращении или возобновлении выплаты муниципальной пенсии за выслугу лет. О приостановлении, прекращении или возобновлении выплаты муниципальной пенсии за выслугу лет комиссия по рассмотрению вопроса о выплате муниципальной  пенсии </w:t>
      </w:r>
      <w:proofErr w:type="gramStart"/>
      <w:r w:rsidR="00587E58" w:rsidRPr="0074531E">
        <w:rPr>
          <w:rFonts w:ascii="Times New Roman" w:hAnsi="Times New Roman" w:cs="Times New Roman"/>
          <w:sz w:val="24"/>
          <w:szCs w:val="24"/>
        </w:rPr>
        <w:t xml:space="preserve">лицам, замещавшим муниципальные должности и должности муниципальной службы </w:t>
      </w:r>
      <w:r>
        <w:rPr>
          <w:rFonts w:ascii="Times New Roman" w:hAnsi="Times New Roman" w:cs="Times New Roman"/>
          <w:sz w:val="24"/>
          <w:szCs w:val="24"/>
        </w:rPr>
        <w:t>Лукиче</w:t>
      </w:r>
      <w:r w:rsidR="00587E58">
        <w:rPr>
          <w:rFonts w:ascii="Times New Roman" w:hAnsi="Times New Roman" w:cs="Times New Roman"/>
          <w:sz w:val="24"/>
          <w:szCs w:val="24"/>
        </w:rPr>
        <w:t>вского</w:t>
      </w:r>
      <w:r w:rsidR="00587E58" w:rsidRPr="0074531E">
        <w:rPr>
          <w:rFonts w:ascii="Times New Roman" w:hAnsi="Times New Roman" w:cs="Times New Roman"/>
          <w:sz w:val="24"/>
          <w:szCs w:val="24"/>
        </w:rPr>
        <w:t xml:space="preserve"> сельского поселения направляет</w:t>
      </w:r>
      <w:proofErr w:type="gramEnd"/>
      <w:r w:rsidR="00587E58" w:rsidRPr="0074531E">
        <w:rPr>
          <w:rFonts w:ascii="Times New Roman" w:hAnsi="Times New Roman" w:cs="Times New Roman"/>
          <w:sz w:val="24"/>
          <w:szCs w:val="24"/>
        </w:rPr>
        <w:t xml:space="preserve"> заинтересованному лицу соответствующее сообщение. </w:t>
      </w:r>
      <w:proofErr w:type="gramStart"/>
      <w:r w:rsidR="00587E58" w:rsidRPr="0074531E">
        <w:rPr>
          <w:rFonts w:ascii="Times New Roman" w:hAnsi="Times New Roman" w:cs="Times New Roman"/>
          <w:sz w:val="24"/>
          <w:szCs w:val="24"/>
        </w:rPr>
        <w:t>В случае принятия решения об отказе в возобновлении выплаты муниципальной пенсии за выслугу лет в сообщении</w:t>
      </w:r>
      <w:proofErr w:type="gramEnd"/>
      <w:r w:rsidR="00587E58" w:rsidRPr="0074531E">
        <w:rPr>
          <w:rFonts w:ascii="Times New Roman" w:hAnsi="Times New Roman" w:cs="Times New Roman"/>
          <w:sz w:val="24"/>
          <w:szCs w:val="24"/>
        </w:rPr>
        <w:t xml:space="preserve"> заинтересованному лицу излагаются основания такого решения.</w:t>
      </w:r>
    </w:p>
    <w:p w:rsidR="00587E58" w:rsidRPr="0074531E" w:rsidRDefault="00587E58" w:rsidP="00587E58">
      <w:pPr>
        <w:pStyle w:val="ConsPlusNormal"/>
        <w:ind w:firstLine="540"/>
        <w:jc w:val="both"/>
        <w:rPr>
          <w:rFonts w:ascii="Times New Roman" w:hAnsi="Times New Roman" w:cs="Times New Roman"/>
          <w:sz w:val="24"/>
          <w:szCs w:val="24"/>
        </w:rPr>
      </w:pPr>
      <w:r w:rsidRPr="0074531E">
        <w:rPr>
          <w:rFonts w:ascii="Times New Roman" w:hAnsi="Times New Roman" w:cs="Times New Roman"/>
          <w:sz w:val="24"/>
          <w:szCs w:val="24"/>
        </w:rPr>
        <w:t>6. Лица, которым выплата муниципальной пенсии за выслугу лет приостанавливалась в соответствии с подпунктом 1 пункта 1 настоящей части Положения, вправе подать заявление в порядке, установленном пунктом 1 части 6 настоящего Положения, о назначении муниципальной пенсии за выслугу лет по вновь замещавшейся муниципальной должности или должности муниципальной службы.</w:t>
      </w:r>
    </w:p>
    <w:p w:rsidR="00587E58" w:rsidRPr="0074531E" w:rsidRDefault="00587E58" w:rsidP="00587E58">
      <w:pPr>
        <w:pStyle w:val="ConsPlusNormal"/>
        <w:ind w:firstLine="540"/>
        <w:jc w:val="both"/>
        <w:rPr>
          <w:rFonts w:ascii="Times New Roman" w:hAnsi="Times New Roman" w:cs="Times New Roman"/>
          <w:sz w:val="24"/>
          <w:szCs w:val="24"/>
        </w:rPr>
      </w:pPr>
      <w:r w:rsidRPr="0074531E">
        <w:rPr>
          <w:rFonts w:ascii="Times New Roman" w:hAnsi="Times New Roman" w:cs="Times New Roman"/>
          <w:sz w:val="24"/>
          <w:szCs w:val="24"/>
        </w:rPr>
        <w:t>Лицам, которым выплата муниципальной пенсии за выслугу лет приостанавливалась в соответствии с подпунктом 3 пункта 1 настоящей части Положения или прекращалась в соответствии с пунктом 2 настоящей части, производится перерасчет муниципальной пенсии за выслугу лет с учетом вновь определенного размера трудовой пенсии (части трудовой пенсии).</w:t>
      </w:r>
    </w:p>
    <w:p w:rsidR="00587E58" w:rsidRPr="0074531E" w:rsidRDefault="00587E58" w:rsidP="00587E58">
      <w:pPr>
        <w:pStyle w:val="ConsPlusNormal"/>
        <w:ind w:firstLine="0"/>
        <w:jc w:val="both"/>
        <w:outlineLvl w:val="1"/>
        <w:rPr>
          <w:rFonts w:ascii="Times New Roman" w:hAnsi="Times New Roman" w:cs="Times New Roman"/>
          <w:b/>
          <w:sz w:val="24"/>
          <w:szCs w:val="24"/>
        </w:rPr>
      </w:pPr>
    </w:p>
    <w:p w:rsidR="00587E58" w:rsidRPr="0074531E" w:rsidRDefault="00587E58" w:rsidP="00587E58">
      <w:pPr>
        <w:pStyle w:val="ConsPlusNormal"/>
        <w:ind w:firstLine="540"/>
        <w:jc w:val="both"/>
        <w:outlineLvl w:val="1"/>
        <w:rPr>
          <w:rFonts w:ascii="Times New Roman" w:hAnsi="Times New Roman" w:cs="Times New Roman"/>
          <w:b/>
          <w:sz w:val="24"/>
          <w:szCs w:val="24"/>
        </w:rPr>
      </w:pPr>
      <w:r w:rsidRPr="0074531E">
        <w:rPr>
          <w:rFonts w:ascii="Times New Roman" w:hAnsi="Times New Roman" w:cs="Times New Roman"/>
          <w:b/>
          <w:sz w:val="24"/>
          <w:szCs w:val="24"/>
          <w:lang w:val="en-US"/>
        </w:rPr>
        <w:t>XI</w:t>
      </w:r>
      <w:r w:rsidRPr="0074531E">
        <w:rPr>
          <w:rFonts w:ascii="Times New Roman" w:hAnsi="Times New Roman" w:cs="Times New Roman"/>
          <w:b/>
          <w:sz w:val="24"/>
          <w:szCs w:val="24"/>
        </w:rPr>
        <w:t>. Финансирование расходов по выплате и доставке муниципальной пенсии за выслугу лет</w:t>
      </w:r>
    </w:p>
    <w:p w:rsidR="00587E58" w:rsidRPr="0074531E" w:rsidRDefault="00587E58" w:rsidP="00587E58">
      <w:pPr>
        <w:pStyle w:val="ConsPlusNormal"/>
        <w:ind w:firstLine="540"/>
        <w:jc w:val="both"/>
        <w:rPr>
          <w:rFonts w:ascii="Times New Roman" w:hAnsi="Times New Roman" w:cs="Times New Roman"/>
          <w:sz w:val="24"/>
          <w:szCs w:val="24"/>
        </w:rPr>
      </w:pPr>
    </w:p>
    <w:p w:rsidR="00587E58" w:rsidRPr="0074531E" w:rsidRDefault="00587E58" w:rsidP="00587E58">
      <w:pPr>
        <w:pStyle w:val="ConsPlusNormal"/>
        <w:ind w:firstLine="540"/>
        <w:jc w:val="both"/>
        <w:rPr>
          <w:rFonts w:ascii="Times New Roman" w:hAnsi="Times New Roman" w:cs="Times New Roman"/>
          <w:sz w:val="24"/>
          <w:szCs w:val="24"/>
        </w:rPr>
      </w:pPr>
      <w:r w:rsidRPr="0074531E">
        <w:rPr>
          <w:rFonts w:ascii="Times New Roman" w:hAnsi="Times New Roman" w:cs="Times New Roman"/>
          <w:sz w:val="24"/>
          <w:szCs w:val="24"/>
        </w:rPr>
        <w:lastRenderedPageBreak/>
        <w:t>1. Расходы по выплате и доставке муниципальной пенсии за выслугу лет осуществляются за счет средств местного  бюджета.</w:t>
      </w:r>
    </w:p>
    <w:p w:rsidR="00587E58" w:rsidRPr="0074531E" w:rsidRDefault="00587E58" w:rsidP="00587E58">
      <w:pPr>
        <w:pStyle w:val="ConsPlusNormal"/>
        <w:ind w:firstLine="540"/>
        <w:jc w:val="both"/>
        <w:rPr>
          <w:rFonts w:ascii="Times New Roman" w:hAnsi="Times New Roman" w:cs="Times New Roman"/>
          <w:sz w:val="24"/>
          <w:szCs w:val="24"/>
        </w:rPr>
      </w:pPr>
      <w:r w:rsidRPr="0074531E">
        <w:rPr>
          <w:rFonts w:ascii="Times New Roman" w:hAnsi="Times New Roman" w:cs="Times New Roman"/>
          <w:sz w:val="24"/>
          <w:szCs w:val="24"/>
        </w:rPr>
        <w:t xml:space="preserve">2. Порядок расходования средств местного бюджета на выплату и доставку муниципальной пенсии за выслугу лет определяется Администрацией </w:t>
      </w:r>
      <w:r w:rsidR="0021104C">
        <w:rPr>
          <w:rFonts w:ascii="Times New Roman" w:hAnsi="Times New Roman" w:cs="Times New Roman"/>
          <w:sz w:val="24"/>
          <w:szCs w:val="24"/>
        </w:rPr>
        <w:t>Лукиче</w:t>
      </w:r>
      <w:r>
        <w:rPr>
          <w:rFonts w:ascii="Times New Roman" w:hAnsi="Times New Roman" w:cs="Times New Roman"/>
          <w:sz w:val="24"/>
          <w:szCs w:val="24"/>
        </w:rPr>
        <w:t>вского</w:t>
      </w:r>
      <w:r w:rsidRPr="0074531E">
        <w:rPr>
          <w:rFonts w:ascii="Times New Roman" w:hAnsi="Times New Roman" w:cs="Times New Roman"/>
          <w:sz w:val="24"/>
          <w:szCs w:val="24"/>
        </w:rPr>
        <w:t xml:space="preserve"> сельского поселения.</w:t>
      </w:r>
    </w:p>
    <w:p w:rsidR="00587E58" w:rsidRPr="0074531E" w:rsidRDefault="00587E58" w:rsidP="00587E58">
      <w:pPr>
        <w:pStyle w:val="ConsPlusNormal"/>
        <w:ind w:firstLine="540"/>
        <w:jc w:val="both"/>
        <w:rPr>
          <w:rFonts w:ascii="Times New Roman" w:hAnsi="Times New Roman" w:cs="Times New Roman"/>
          <w:sz w:val="24"/>
          <w:szCs w:val="24"/>
        </w:rPr>
      </w:pPr>
    </w:p>
    <w:p w:rsidR="00587E58" w:rsidRPr="0074531E" w:rsidRDefault="00587E58" w:rsidP="00587E58">
      <w:pPr>
        <w:pStyle w:val="ConsPlusNormal"/>
        <w:ind w:firstLine="540"/>
        <w:jc w:val="both"/>
        <w:outlineLvl w:val="1"/>
        <w:rPr>
          <w:rFonts w:ascii="Times New Roman" w:hAnsi="Times New Roman" w:cs="Times New Roman"/>
          <w:b/>
          <w:sz w:val="24"/>
          <w:szCs w:val="24"/>
        </w:rPr>
      </w:pPr>
      <w:r w:rsidRPr="0074531E">
        <w:rPr>
          <w:rFonts w:ascii="Times New Roman" w:hAnsi="Times New Roman" w:cs="Times New Roman"/>
          <w:b/>
          <w:sz w:val="24"/>
          <w:szCs w:val="24"/>
          <w:lang w:val="en-US"/>
        </w:rPr>
        <w:t>XII</w:t>
      </w:r>
      <w:r w:rsidRPr="0074531E">
        <w:rPr>
          <w:rFonts w:ascii="Times New Roman" w:hAnsi="Times New Roman" w:cs="Times New Roman"/>
          <w:b/>
          <w:sz w:val="24"/>
          <w:szCs w:val="24"/>
        </w:rPr>
        <w:t>. Заключительные и переходные положения</w:t>
      </w:r>
    </w:p>
    <w:p w:rsidR="00587E58" w:rsidRPr="0074531E" w:rsidRDefault="00587E58" w:rsidP="00587E58">
      <w:pPr>
        <w:pStyle w:val="ConsPlusNormal"/>
        <w:ind w:firstLine="540"/>
        <w:jc w:val="both"/>
        <w:outlineLvl w:val="1"/>
        <w:rPr>
          <w:rFonts w:ascii="Times New Roman" w:hAnsi="Times New Roman" w:cs="Times New Roman"/>
          <w:sz w:val="24"/>
          <w:szCs w:val="24"/>
        </w:rPr>
      </w:pPr>
    </w:p>
    <w:p w:rsidR="00587E58" w:rsidRPr="0074531E" w:rsidRDefault="00587E58" w:rsidP="00587E58">
      <w:pPr>
        <w:pStyle w:val="ConsPlusNormal"/>
        <w:ind w:firstLine="540"/>
        <w:jc w:val="both"/>
        <w:rPr>
          <w:rFonts w:ascii="Times New Roman" w:hAnsi="Times New Roman" w:cs="Times New Roman"/>
          <w:sz w:val="24"/>
          <w:szCs w:val="24"/>
        </w:rPr>
      </w:pPr>
      <w:r w:rsidRPr="0074531E">
        <w:rPr>
          <w:rFonts w:ascii="Times New Roman" w:hAnsi="Times New Roman" w:cs="Times New Roman"/>
          <w:sz w:val="24"/>
          <w:szCs w:val="24"/>
        </w:rPr>
        <w:t xml:space="preserve">1. </w:t>
      </w:r>
      <w:proofErr w:type="gramStart"/>
      <w:r w:rsidRPr="0074531E">
        <w:rPr>
          <w:rFonts w:ascii="Times New Roman" w:hAnsi="Times New Roman" w:cs="Times New Roman"/>
          <w:sz w:val="24"/>
          <w:szCs w:val="24"/>
        </w:rPr>
        <w:t>Со дня вступления в силу настоящего Положения лицам, указанным в пункте 1 настоящего Положения, назначенная до вступления в силу настоящего Положения ежемесячная доплата к пенсии выплачивается в качестве муниципальной пенсии за выслугу лет и пересчитывается по нормам, предусмотренным настоящим Положением, без подачи ими заявлений о назначении муниципальной пенсии за выслугу лет и предоставления документов, подтверждающих право на муниципальную пенсию за</w:t>
      </w:r>
      <w:proofErr w:type="gramEnd"/>
      <w:r w:rsidRPr="0074531E">
        <w:rPr>
          <w:rFonts w:ascii="Times New Roman" w:hAnsi="Times New Roman" w:cs="Times New Roman"/>
          <w:sz w:val="24"/>
          <w:szCs w:val="24"/>
        </w:rPr>
        <w:t xml:space="preserve"> выслугу лет.</w:t>
      </w:r>
    </w:p>
    <w:p w:rsidR="00587E58" w:rsidRPr="0074531E" w:rsidRDefault="00587E58" w:rsidP="00587E58">
      <w:pPr>
        <w:pStyle w:val="ConsPlusNormal"/>
        <w:ind w:firstLine="540"/>
        <w:jc w:val="both"/>
        <w:rPr>
          <w:rFonts w:ascii="Times New Roman" w:hAnsi="Times New Roman" w:cs="Times New Roman"/>
          <w:sz w:val="24"/>
          <w:szCs w:val="24"/>
        </w:rPr>
      </w:pPr>
      <w:r w:rsidRPr="0074531E">
        <w:rPr>
          <w:rFonts w:ascii="Times New Roman" w:hAnsi="Times New Roman" w:cs="Times New Roman"/>
          <w:sz w:val="24"/>
          <w:szCs w:val="24"/>
        </w:rPr>
        <w:t xml:space="preserve">2. Споры об установлении права на назначение муниципальной пенсии за выслугу лет рассматриваются  комиссией по установлению муниципального стажа </w:t>
      </w:r>
      <w:r w:rsidR="0021104C">
        <w:rPr>
          <w:rFonts w:ascii="Times New Roman" w:hAnsi="Times New Roman" w:cs="Times New Roman"/>
          <w:sz w:val="24"/>
          <w:szCs w:val="24"/>
        </w:rPr>
        <w:t>Лукиче</w:t>
      </w:r>
      <w:r>
        <w:rPr>
          <w:rFonts w:ascii="Times New Roman" w:hAnsi="Times New Roman" w:cs="Times New Roman"/>
          <w:sz w:val="24"/>
          <w:szCs w:val="24"/>
        </w:rPr>
        <w:t>вского</w:t>
      </w:r>
      <w:r w:rsidRPr="0074531E">
        <w:rPr>
          <w:rFonts w:ascii="Times New Roman" w:hAnsi="Times New Roman" w:cs="Times New Roman"/>
          <w:sz w:val="24"/>
          <w:szCs w:val="24"/>
        </w:rPr>
        <w:t xml:space="preserve"> сельского поселения.</w:t>
      </w:r>
    </w:p>
    <w:p w:rsidR="00587E58" w:rsidRPr="0074531E" w:rsidRDefault="00587E58" w:rsidP="00587E58">
      <w:pPr>
        <w:pStyle w:val="ConsPlusNormal"/>
        <w:ind w:firstLine="540"/>
        <w:jc w:val="both"/>
        <w:rPr>
          <w:rFonts w:ascii="Times New Roman" w:hAnsi="Times New Roman" w:cs="Times New Roman"/>
          <w:sz w:val="24"/>
          <w:szCs w:val="24"/>
        </w:rPr>
      </w:pPr>
      <w:r w:rsidRPr="0074531E">
        <w:rPr>
          <w:rFonts w:ascii="Times New Roman" w:hAnsi="Times New Roman" w:cs="Times New Roman"/>
          <w:sz w:val="24"/>
          <w:szCs w:val="24"/>
        </w:rPr>
        <w:t>3. Споры, связанные с выплатой и перерасчетом муниципальной пенсии за выслугу лет, рассматриваются комиссией по рассмотрению и установлению ежемесячной доплаты к пенсии лицам, замещавшим муниципальные должности и должности муниципальной службы</w:t>
      </w:r>
    </w:p>
    <w:p w:rsidR="00587E58" w:rsidRPr="0074531E" w:rsidRDefault="00587E58" w:rsidP="00587E58">
      <w:pPr>
        <w:pStyle w:val="ConsPlusNormal"/>
        <w:ind w:firstLine="540"/>
        <w:jc w:val="both"/>
        <w:rPr>
          <w:rFonts w:ascii="Times New Roman" w:hAnsi="Times New Roman" w:cs="Times New Roman"/>
          <w:sz w:val="24"/>
          <w:szCs w:val="24"/>
        </w:rPr>
      </w:pPr>
    </w:p>
    <w:p w:rsidR="00587E58" w:rsidRDefault="00587E58" w:rsidP="00587E58">
      <w:pPr>
        <w:pStyle w:val="ConsPlusNormal"/>
        <w:ind w:firstLine="540"/>
        <w:jc w:val="both"/>
        <w:rPr>
          <w:rFonts w:ascii="Times New Roman" w:hAnsi="Times New Roman" w:cs="Times New Roman"/>
          <w:b/>
          <w:bCs/>
          <w:sz w:val="24"/>
          <w:szCs w:val="24"/>
        </w:rPr>
      </w:pPr>
    </w:p>
    <w:p w:rsidR="00587E58" w:rsidRDefault="00587E58" w:rsidP="00587E58">
      <w:pPr>
        <w:pStyle w:val="ConsPlusNormal"/>
        <w:ind w:firstLine="540"/>
        <w:jc w:val="both"/>
        <w:rPr>
          <w:rFonts w:ascii="Times New Roman" w:hAnsi="Times New Roman" w:cs="Times New Roman"/>
          <w:b/>
          <w:bCs/>
          <w:sz w:val="24"/>
          <w:szCs w:val="24"/>
        </w:rPr>
      </w:pPr>
    </w:p>
    <w:p w:rsidR="00587E58" w:rsidRDefault="00587E58" w:rsidP="00587E58">
      <w:pPr>
        <w:pStyle w:val="ConsPlusNormal"/>
        <w:ind w:firstLine="540"/>
        <w:jc w:val="both"/>
        <w:rPr>
          <w:rFonts w:ascii="Times New Roman" w:hAnsi="Times New Roman" w:cs="Times New Roman"/>
          <w:b/>
          <w:bCs/>
          <w:sz w:val="24"/>
          <w:szCs w:val="24"/>
        </w:rPr>
      </w:pPr>
    </w:p>
    <w:p w:rsidR="00587E58" w:rsidRDefault="00587E58" w:rsidP="00587E58">
      <w:pPr>
        <w:pStyle w:val="ConsPlusNormal"/>
        <w:ind w:firstLine="540"/>
        <w:jc w:val="both"/>
        <w:rPr>
          <w:rFonts w:ascii="Times New Roman" w:hAnsi="Times New Roman" w:cs="Times New Roman"/>
          <w:b/>
          <w:bCs/>
          <w:sz w:val="24"/>
          <w:szCs w:val="24"/>
        </w:rPr>
      </w:pPr>
    </w:p>
    <w:p w:rsidR="00587E58" w:rsidRDefault="00587E58" w:rsidP="00587E58">
      <w:pPr>
        <w:pStyle w:val="ConsPlusNormal"/>
        <w:ind w:firstLine="540"/>
        <w:jc w:val="both"/>
        <w:rPr>
          <w:rFonts w:ascii="Times New Roman" w:hAnsi="Times New Roman" w:cs="Times New Roman"/>
          <w:b/>
          <w:bCs/>
          <w:sz w:val="24"/>
          <w:szCs w:val="24"/>
        </w:rPr>
      </w:pPr>
    </w:p>
    <w:p w:rsidR="00587E58" w:rsidRDefault="00587E58" w:rsidP="00587E58">
      <w:pPr>
        <w:pStyle w:val="ConsPlusNormal"/>
        <w:ind w:firstLine="540"/>
        <w:jc w:val="both"/>
        <w:rPr>
          <w:rFonts w:ascii="Times New Roman" w:hAnsi="Times New Roman" w:cs="Times New Roman"/>
          <w:b/>
          <w:bCs/>
          <w:sz w:val="24"/>
          <w:szCs w:val="24"/>
        </w:rPr>
      </w:pPr>
    </w:p>
    <w:p w:rsidR="00587E58" w:rsidRDefault="00587E58" w:rsidP="00587E58">
      <w:pPr>
        <w:pStyle w:val="ConsPlusNormal"/>
        <w:ind w:firstLine="540"/>
        <w:jc w:val="both"/>
        <w:rPr>
          <w:rFonts w:ascii="Times New Roman" w:hAnsi="Times New Roman" w:cs="Times New Roman"/>
          <w:b/>
          <w:bCs/>
          <w:sz w:val="24"/>
          <w:szCs w:val="24"/>
        </w:rPr>
      </w:pPr>
    </w:p>
    <w:p w:rsidR="00587E58" w:rsidRDefault="00587E58" w:rsidP="00587E58">
      <w:pPr>
        <w:pStyle w:val="ConsPlusNormal"/>
        <w:ind w:firstLine="540"/>
        <w:jc w:val="both"/>
        <w:rPr>
          <w:rFonts w:ascii="Times New Roman" w:hAnsi="Times New Roman" w:cs="Times New Roman"/>
          <w:b/>
          <w:bCs/>
          <w:sz w:val="24"/>
          <w:szCs w:val="24"/>
        </w:rPr>
      </w:pPr>
    </w:p>
    <w:p w:rsidR="00587E58" w:rsidRDefault="00587E58" w:rsidP="00587E58">
      <w:pPr>
        <w:pStyle w:val="ConsPlusNormal"/>
        <w:ind w:firstLine="540"/>
        <w:jc w:val="both"/>
        <w:rPr>
          <w:rFonts w:ascii="Times New Roman" w:hAnsi="Times New Roman" w:cs="Times New Roman"/>
          <w:b/>
          <w:bCs/>
          <w:sz w:val="24"/>
          <w:szCs w:val="24"/>
        </w:rPr>
      </w:pPr>
    </w:p>
    <w:p w:rsidR="00587E58" w:rsidRDefault="00587E58" w:rsidP="00587E58">
      <w:pPr>
        <w:pStyle w:val="ConsPlusNormal"/>
        <w:ind w:firstLine="540"/>
        <w:jc w:val="both"/>
        <w:rPr>
          <w:rFonts w:ascii="Times New Roman" w:hAnsi="Times New Roman" w:cs="Times New Roman"/>
          <w:b/>
          <w:bCs/>
          <w:sz w:val="24"/>
          <w:szCs w:val="24"/>
        </w:rPr>
      </w:pPr>
    </w:p>
    <w:p w:rsidR="00587E58" w:rsidRDefault="00587E58" w:rsidP="00587E58">
      <w:pPr>
        <w:pStyle w:val="ConsPlusNormal"/>
        <w:ind w:firstLine="540"/>
        <w:jc w:val="both"/>
        <w:rPr>
          <w:rFonts w:ascii="Times New Roman" w:hAnsi="Times New Roman" w:cs="Times New Roman"/>
          <w:b/>
          <w:bCs/>
          <w:sz w:val="24"/>
          <w:szCs w:val="24"/>
        </w:rPr>
      </w:pPr>
    </w:p>
    <w:p w:rsidR="00587E58" w:rsidRDefault="00587E58" w:rsidP="00587E58">
      <w:pPr>
        <w:pStyle w:val="ConsPlusNormal"/>
        <w:ind w:firstLine="540"/>
        <w:jc w:val="both"/>
        <w:rPr>
          <w:rFonts w:ascii="Times New Roman" w:hAnsi="Times New Roman" w:cs="Times New Roman"/>
          <w:b/>
          <w:bCs/>
          <w:sz w:val="24"/>
          <w:szCs w:val="24"/>
        </w:rPr>
      </w:pPr>
    </w:p>
    <w:p w:rsidR="00587E58" w:rsidRDefault="00587E58" w:rsidP="00587E58">
      <w:pPr>
        <w:pStyle w:val="ConsPlusNormal"/>
        <w:ind w:firstLine="540"/>
        <w:jc w:val="both"/>
        <w:rPr>
          <w:rFonts w:ascii="Times New Roman" w:hAnsi="Times New Roman" w:cs="Times New Roman"/>
          <w:b/>
          <w:bCs/>
          <w:sz w:val="24"/>
          <w:szCs w:val="24"/>
        </w:rPr>
      </w:pPr>
    </w:p>
    <w:p w:rsidR="00587E58" w:rsidRDefault="00587E58" w:rsidP="00587E58">
      <w:pPr>
        <w:pStyle w:val="ConsPlusNormal"/>
        <w:ind w:firstLine="540"/>
        <w:jc w:val="both"/>
        <w:rPr>
          <w:rFonts w:ascii="Times New Roman" w:hAnsi="Times New Roman" w:cs="Times New Roman"/>
          <w:b/>
          <w:bCs/>
          <w:sz w:val="24"/>
          <w:szCs w:val="24"/>
        </w:rPr>
      </w:pPr>
    </w:p>
    <w:p w:rsidR="00587E58" w:rsidRDefault="00587E58" w:rsidP="00587E58">
      <w:pPr>
        <w:pStyle w:val="ConsPlusNormal"/>
        <w:ind w:firstLine="540"/>
        <w:jc w:val="both"/>
        <w:rPr>
          <w:rFonts w:ascii="Times New Roman" w:hAnsi="Times New Roman" w:cs="Times New Roman"/>
          <w:b/>
          <w:bCs/>
          <w:sz w:val="24"/>
          <w:szCs w:val="24"/>
        </w:rPr>
      </w:pPr>
    </w:p>
    <w:p w:rsidR="00587E58" w:rsidRDefault="00587E58" w:rsidP="00587E58">
      <w:pPr>
        <w:pStyle w:val="ConsPlusNormal"/>
        <w:ind w:firstLine="540"/>
        <w:jc w:val="both"/>
        <w:rPr>
          <w:rFonts w:ascii="Times New Roman" w:hAnsi="Times New Roman" w:cs="Times New Roman"/>
          <w:b/>
          <w:bCs/>
          <w:sz w:val="24"/>
          <w:szCs w:val="24"/>
        </w:rPr>
      </w:pPr>
    </w:p>
    <w:p w:rsidR="00587E58" w:rsidRDefault="00587E58" w:rsidP="00587E58">
      <w:pPr>
        <w:pStyle w:val="ConsPlusNormal"/>
        <w:ind w:firstLine="540"/>
        <w:jc w:val="both"/>
        <w:rPr>
          <w:rFonts w:ascii="Times New Roman" w:hAnsi="Times New Roman" w:cs="Times New Roman"/>
          <w:b/>
          <w:bCs/>
          <w:sz w:val="24"/>
          <w:szCs w:val="24"/>
        </w:rPr>
      </w:pPr>
    </w:p>
    <w:p w:rsidR="00587E58" w:rsidRDefault="00587E58" w:rsidP="00587E58">
      <w:pPr>
        <w:pStyle w:val="ConsPlusNormal"/>
        <w:ind w:firstLine="540"/>
        <w:jc w:val="both"/>
        <w:rPr>
          <w:rFonts w:ascii="Times New Roman" w:hAnsi="Times New Roman" w:cs="Times New Roman"/>
          <w:b/>
          <w:bCs/>
          <w:sz w:val="24"/>
          <w:szCs w:val="24"/>
        </w:rPr>
      </w:pPr>
    </w:p>
    <w:p w:rsidR="00587E58" w:rsidRDefault="00587E58" w:rsidP="00587E58">
      <w:pPr>
        <w:pStyle w:val="ConsPlusNormal"/>
        <w:ind w:firstLine="540"/>
        <w:jc w:val="both"/>
        <w:rPr>
          <w:rFonts w:ascii="Times New Roman" w:hAnsi="Times New Roman" w:cs="Times New Roman"/>
          <w:b/>
          <w:bCs/>
          <w:sz w:val="24"/>
          <w:szCs w:val="24"/>
        </w:rPr>
      </w:pPr>
    </w:p>
    <w:p w:rsidR="00587E58" w:rsidRDefault="00587E58" w:rsidP="00587E58">
      <w:pPr>
        <w:pStyle w:val="ConsPlusNormal"/>
        <w:ind w:firstLine="540"/>
        <w:jc w:val="both"/>
        <w:rPr>
          <w:rFonts w:ascii="Times New Roman" w:hAnsi="Times New Roman" w:cs="Times New Roman"/>
          <w:b/>
          <w:bCs/>
          <w:sz w:val="24"/>
          <w:szCs w:val="24"/>
        </w:rPr>
      </w:pPr>
    </w:p>
    <w:p w:rsidR="00587E58" w:rsidRDefault="00587E58" w:rsidP="00587E58">
      <w:pPr>
        <w:pStyle w:val="ConsPlusNormal"/>
        <w:ind w:firstLine="540"/>
        <w:jc w:val="both"/>
        <w:rPr>
          <w:rFonts w:ascii="Times New Roman" w:hAnsi="Times New Roman" w:cs="Times New Roman"/>
          <w:b/>
          <w:bCs/>
          <w:sz w:val="24"/>
          <w:szCs w:val="24"/>
        </w:rPr>
      </w:pPr>
    </w:p>
    <w:p w:rsidR="00587E58" w:rsidRDefault="00587E58" w:rsidP="00587E58">
      <w:pPr>
        <w:pStyle w:val="ConsPlusNormal"/>
        <w:ind w:firstLine="540"/>
        <w:jc w:val="both"/>
        <w:rPr>
          <w:rFonts w:ascii="Times New Roman" w:hAnsi="Times New Roman" w:cs="Times New Roman"/>
          <w:b/>
          <w:bCs/>
          <w:sz w:val="24"/>
          <w:szCs w:val="24"/>
        </w:rPr>
      </w:pPr>
    </w:p>
    <w:p w:rsidR="00587E58" w:rsidRDefault="00587E58" w:rsidP="00587E58">
      <w:pPr>
        <w:pStyle w:val="ConsPlusNormal"/>
        <w:ind w:firstLine="540"/>
        <w:jc w:val="both"/>
        <w:rPr>
          <w:rFonts w:ascii="Times New Roman" w:hAnsi="Times New Roman" w:cs="Times New Roman"/>
          <w:b/>
          <w:bCs/>
          <w:sz w:val="24"/>
          <w:szCs w:val="24"/>
        </w:rPr>
      </w:pPr>
    </w:p>
    <w:p w:rsidR="00587E58" w:rsidRDefault="00587E58" w:rsidP="00587E58">
      <w:pPr>
        <w:pStyle w:val="ConsPlusNormal"/>
        <w:ind w:firstLine="540"/>
        <w:jc w:val="both"/>
        <w:rPr>
          <w:rFonts w:ascii="Times New Roman" w:hAnsi="Times New Roman" w:cs="Times New Roman"/>
          <w:b/>
          <w:bCs/>
          <w:sz w:val="24"/>
          <w:szCs w:val="24"/>
        </w:rPr>
      </w:pPr>
    </w:p>
    <w:p w:rsidR="00587E58" w:rsidRDefault="00587E58" w:rsidP="00587E58">
      <w:pPr>
        <w:pStyle w:val="ConsPlusNormal"/>
        <w:ind w:firstLine="540"/>
        <w:jc w:val="both"/>
        <w:rPr>
          <w:rFonts w:ascii="Times New Roman" w:hAnsi="Times New Roman" w:cs="Times New Roman"/>
          <w:b/>
          <w:bCs/>
          <w:sz w:val="24"/>
          <w:szCs w:val="24"/>
        </w:rPr>
      </w:pPr>
    </w:p>
    <w:p w:rsidR="00587E58" w:rsidRDefault="00587E58" w:rsidP="00587E58">
      <w:pPr>
        <w:pStyle w:val="ConsPlusNormal"/>
        <w:ind w:firstLine="540"/>
        <w:jc w:val="both"/>
        <w:rPr>
          <w:rFonts w:ascii="Times New Roman" w:hAnsi="Times New Roman" w:cs="Times New Roman"/>
          <w:b/>
          <w:bCs/>
          <w:sz w:val="24"/>
          <w:szCs w:val="24"/>
        </w:rPr>
      </w:pPr>
      <w:r>
        <w:rPr>
          <w:rFonts w:ascii="Times New Roman" w:hAnsi="Times New Roman" w:cs="Times New Roman"/>
          <w:b/>
          <w:bCs/>
          <w:sz w:val="24"/>
          <w:szCs w:val="24"/>
        </w:rPr>
        <w:br w:type="page"/>
      </w:r>
    </w:p>
    <w:p w:rsidR="00587E58" w:rsidRDefault="00587E58" w:rsidP="00587E58">
      <w:pPr>
        <w:spacing w:after="200" w:line="276" w:lineRule="auto"/>
        <w:jc w:val="right"/>
        <w:rPr>
          <w:rFonts w:eastAsia="Calibri"/>
          <w:lang w:eastAsia="en-US"/>
        </w:rPr>
      </w:pPr>
      <w:r>
        <w:lastRenderedPageBreak/>
        <w:t>Приложение 1</w:t>
      </w:r>
    </w:p>
    <w:p w:rsidR="00587E58" w:rsidRDefault="00587E58" w:rsidP="00587E58">
      <w:pPr>
        <w:pStyle w:val="ConsPlusNormal"/>
        <w:ind w:firstLine="0"/>
        <w:jc w:val="right"/>
      </w:pPr>
      <w:r>
        <w:t>к Положению</w:t>
      </w:r>
    </w:p>
    <w:p w:rsidR="00587E58" w:rsidRDefault="00587E58" w:rsidP="00587E58">
      <w:pPr>
        <w:pStyle w:val="ConsPlusNormal"/>
        <w:ind w:firstLine="0"/>
        <w:jc w:val="center"/>
      </w:pPr>
      <w:r>
        <w:t xml:space="preserve">                                                                                                       "О муниципальной пенсии за выслугу лет</w:t>
      </w:r>
    </w:p>
    <w:p w:rsidR="00587E58" w:rsidRDefault="00587E58" w:rsidP="00587E58">
      <w:pPr>
        <w:pStyle w:val="ConsPlusNormal"/>
        <w:ind w:firstLine="0"/>
        <w:jc w:val="center"/>
      </w:pPr>
      <w:r>
        <w:t xml:space="preserve">                                                                                           лицам, замещавшим муниципальные должности</w:t>
      </w:r>
    </w:p>
    <w:p w:rsidR="00587E58" w:rsidRDefault="00587E58" w:rsidP="00587E58">
      <w:pPr>
        <w:pStyle w:val="ConsPlusNormal"/>
        <w:ind w:firstLine="0"/>
        <w:jc w:val="right"/>
      </w:pPr>
      <w:r>
        <w:t xml:space="preserve">                     </w:t>
      </w:r>
      <w:r w:rsidR="0021104C">
        <w:t xml:space="preserve">                            Лукиче</w:t>
      </w:r>
      <w:r>
        <w:t>вского сельского поселения</w:t>
      </w:r>
      <w:r>
        <w:br/>
        <w:t xml:space="preserve"> и до</w:t>
      </w:r>
      <w:r w:rsidR="0021104C">
        <w:t>лжности муниципальной службы</w:t>
      </w:r>
      <w:r w:rsidR="0021104C">
        <w:br/>
        <w:t>Лукиче</w:t>
      </w:r>
      <w:r>
        <w:t>вского сельского поселения"</w:t>
      </w:r>
      <w:r>
        <w:br/>
      </w:r>
    </w:p>
    <w:p w:rsidR="00587E58" w:rsidRDefault="00587E58" w:rsidP="00587E58">
      <w:pPr>
        <w:pStyle w:val="ConsPlusNonformat"/>
        <w:jc w:val="right"/>
      </w:pPr>
      <w:r>
        <w:t xml:space="preserve">                 </w:t>
      </w:r>
      <w:r w:rsidR="0021104C">
        <w:t xml:space="preserve">                      Главе Лукичев</w:t>
      </w:r>
      <w:r>
        <w:t>ского сельского поселения</w:t>
      </w:r>
    </w:p>
    <w:p w:rsidR="00587E58" w:rsidRDefault="00587E58" w:rsidP="00587E58">
      <w:pPr>
        <w:pStyle w:val="ConsPlusNonformat"/>
      </w:pPr>
      <w:r>
        <w:t xml:space="preserve">                                       ______________________________________</w:t>
      </w:r>
    </w:p>
    <w:p w:rsidR="00587E58" w:rsidRDefault="00587E58" w:rsidP="00587E58">
      <w:pPr>
        <w:pStyle w:val="ConsPlusNonformat"/>
      </w:pPr>
      <w:r>
        <w:t xml:space="preserve">                                                (инициалы и фамилия)</w:t>
      </w:r>
    </w:p>
    <w:p w:rsidR="00587E58" w:rsidRDefault="00587E58" w:rsidP="00587E58">
      <w:pPr>
        <w:pStyle w:val="ConsPlusNonformat"/>
      </w:pPr>
      <w:r>
        <w:t xml:space="preserve">                                       от ___________________________________</w:t>
      </w:r>
    </w:p>
    <w:p w:rsidR="00587E58" w:rsidRDefault="00587E58" w:rsidP="00587E58">
      <w:pPr>
        <w:pStyle w:val="ConsPlusNonformat"/>
      </w:pPr>
      <w:r>
        <w:t xml:space="preserve">                                               (фамилия, имя, отчество)</w:t>
      </w:r>
    </w:p>
    <w:p w:rsidR="00587E58" w:rsidRDefault="00587E58" w:rsidP="00587E58">
      <w:pPr>
        <w:pStyle w:val="ConsPlusNonformat"/>
      </w:pPr>
      <w:r>
        <w:t xml:space="preserve">                                       ______________________________________</w:t>
      </w:r>
    </w:p>
    <w:p w:rsidR="00587E58" w:rsidRDefault="00587E58" w:rsidP="00587E58">
      <w:pPr>
        <w:pStyle w:val="ConsPlusNonformat"/>
      </w:pPr>
      <w:r>
        <w:t xml:space="preserve">                                        (адрес места постоянного проживания)</w:t>
      </w:r>
    </w:p>
    <w:p w:rsidR="00587E58" w:rsidRDefault="00587E58" w:rsidP="00587E58">
      <w:pPr>
        <w:pStyle w:val="ConsPlusNonformat"/>
      </w:pPr>
      <w:r>
        <w:t xml:space="preserve">                                       тел. _________________________________</w:t>
      </w:r>
    </w:p>
    <w:p w:rsidR="00587E58" w:rsidRDefault="00587E58" w:rsidP="00587E58">
      <w:pPr>
        <w:pStyle w:val="ConsPlusNonformat"/>
      </w:pPr>
    </w:p>
    <w:p w:rsidR="00587E58" w:rsidRDefault="00587E58" w:rsidP="00587E58">
      <w:pPr>
        <w:pStyle w:val="ConsPlusNonformat"/>
      </w:pPr>
      <w:r>
        <w:t xml:space="preserve">   Уважаемы</w:t>
      </w:r>
      <w:proofErr w:type="gramStart"/>
      <w:r>
        <w:t>й(</w:t>
      </w:r>
      <w:proofErr w:type="spellStart"/>
      <w:proofErr w:type="gramEnd"/>
      <w:r>
        <w:t>ая</w:t>
      </w:r>
      <w:proofErr w:type="spellEnd"/>
      <w:r>
        <w:t>) _______________________________________________________!</w:t>
      </w:r>
    </w:p>
    <w:p w:rsidR="00587E58" w:rsidRDefault="00587E58" w:rsidP="00587E58">
      <w:pPr>
        <w:pStyle w:val="ConsPlusNonformat"/>
      </w:pPr>
      <w:r>
        <w:t xml:space="preserve">                 </w:t>
      </w:r>
      <w:r w:rsidR="0021104C">
        <w:t xml:space="preserve">      (имя и отчество Главы Лукиче</w:t>
      </w:r>
      <w:r>
        <w:t>вского сельского поселения)</w:t>
      </w:r>
    </w:p>
    <w:p w:rsidR="00587E58" w:rsidRDefault="00587E58" w:rsidP="00587E58">
      <w:pPr>
        <w:pStyle w:val="ConsPlusNonformat"/>
      </w:pPr>
    </w:p>
    <w:p w:rsidR="00587E58" w:rsidRDefault="00587E58" w:rsidP="00587E58">
      <w:pPr>
        <w:pStyle w:val="ConsPlusNonformat"/>
      </w:pPr>
      <w:r>
        <w:t xml:space="preserve">    В соответствии  с  </w:t>
      </w:r>
      <w:r w:rsidR="0021104C">
        <w:t>Решением Собрания депутатов Лукиче</w:t>
      </w:r>
      <w:r>
        <w:t xml:space="preserve">вского сельского поселения об утверждении Положения «О муниципальной пенсии за выслугу лет  </w:t>
      </w:r>
      <w:proofErr w:type="gramStart"/>
      <w:r>
        <w:t xml:space="preserve">лицам,  замещавшим муниципальные  должности и должности  муниципальной  службы  </w:t>
      </w:r>
      <w:r w:rsidR="0021104C">
        <w:t>Лукичевского сельского поселения</w:t>
      </w:r>
      <w:r>
        <w:t xml:space="preserve">  прошу</w:t>
      </w:r>
      <w:proofErr w:type="gramEnd"/>
      <w:r>
        <w:t xml:space="preserve"> назначить мне муниципальную пенсию за выслугу лет.</w:t>
      </w:r>
    </w:p>
    <w:p w:rsidR="00587E58" w:rsidRDefault="00587E58" w:rsidP="00587E58">
      <w:pPr>
        <w:pStyle w:val="ConsPlusNonformat"/>
      </w:pPr>
      <w:r>
        <w:t xml:space="preserve">    Размер муниципальной  пенсии за выслугу лет прошу определить исходя </w:t>
      </w:r>
      <w:proofErr w:type="gramStart"/>
      <w:r>
        <w:t>из</w:t>
      </w:r>
      <w:proofErr w:type="gramEnd"/>
    </w:p>
    <w:p w:rsidR="00587E58" w:rsidRDefault="00587E58" w:rsidP="00587E58">
      <w:pPr>
        <w:pStyle w:val="ConsPlusNonformat"/>
      </w:pPr>
      <w:r>
        <w:t>моего среднемесячного денежного содержания по должности _____________________</w:t>
      </w:r>
    </w:p>
    <w:p w:rsidR="00587E58" w:rsidRDefault="00587E58" w:rsidP="00587E58">
      <w:pPr>
        <w:pStyle w:val="ConsPlusNonformat"/>
      </w:pPr>
      <w:r>
        <w:t>__________________________________________________________________________ на</w:t>
      </w:r>
    </w:p>
    <w:p w:rsidR="00587E58" w:rsidRDefault="00587E58" w:rsidP="00587E58">
      <w:pPr>
        <w:pStyle w:val="ConsPlusNonformat"/>
      </w:pPr>
      <w:proofErr w:type="gramStart"/>
      <w:r>
        <w:t>(указывается  наименование муниципальной   должности,   высшей   должности</w:t>
      </w:r>
      <w:proofErr w:type="gramEnd"/>
    </w:p>
    <w:p w:rsidR="00587E58" w:rsidRDefault="00587E58" w:rsidP="00587E58">
      <w:pPr>
        <w:pStyle w:val="ConsPlusNonformat"/>
      </w:pPr>
      <w:r>
        <w:t>государственной  службы,  иной должности муниципальной службы, замещавшейся</w:t>
      </w:r>
    </w:p>
    <w:p w:rsidR="00587E58" w:rsidRDefault="00587E58" w:rsidP="00587E58">
      <w:pPr>
        <w:pStyle w:val="ConsPlusNonformat"/>
      </w:pPr>
      <w:r>
        <w:t>заинтересованным лицом) "____" __________ года.</w:t>
      </w:r>
    </w:p>
    <w:p w:rsidR="00587E58" w:rsidRDefault="00587E58" w:rsidP="00587E58">
      <w:pPr>
        <w:pStyle w:val="ConsPlusNonformat"/>
      </w:pPr>
      <w:proofErr w:type="gramStart"/>
      <w:r>
        <w:t>(указывается  день   прекращения  полномочий  по муниципальной  должности,</w:t>
      </w:r>
      <w:proofErr w:type="gramEnd"/>
    </w:p>
    <w:p w:rsidR="00587E58" w:rsidRDefault="00587E58" w:rsidP="00587E58">
      <w:pPr>
        <w:pStyle w:val="ConsPlusNonformat"/>
      </w:pPr>
      <w:r>
        <w:t xml:space="preserve">увольнения  с муниципальной службы либо день достижения возраста, дающего </w:t>
      </w:r>
      <w:proofErr w:type="gramStart"/>
      <w:r>
        <w:t>в</w:t>
      </w:r>
      <w:proofErr w:type="gramEnd"/>
    </w:p>
    <w:p w:rsidR="00587E58" w:rsidRDefault="00587E58" w:rsidP="00587E58">
      <w:pPr>
        <w:pStyle w:val="ConsPlusNonformat"/>
      </w:pPr>
      <w:r>
        <w:t xml:space="preserve">соответствии  с   Федеральным   законом   "О  трудовых  пенсиях  в </w:t>
      </w:r>
      <w:proofErr w:type="gramStart"/>
      <w:r>
        <w:t>Российской</w:t>
      </w:r>
      <w:proofErr w:type="gramEnd"/>
    </w:p>
    <w:p w:rsidR="00587E58" w:rsidRDefault="00587E58" w:rsidP="00587E58">
      <w:pPr>
        <w:pStyle w:val="ConsPlusNonformat"/>
      </w:pPr>
      <w:proofErr w:type="gramStart"/>
      <w:r>
        <w:t>Федерации" право на трудовую пенсию по старости).</w:t>
      </w:r>
      <w:proofErr w:type="gramEnd"/>
    </w:p>
    <w:p w:rsidR="00587E58" w:rsidRDefault="00587E58" w:rsidP="00587E58">
      <w:pPr>
        <w:pStyle w:val="ConsPlusNonformat"/>
      </w:pPr>
      <w:r>
        <w:t xml:space="preserve">    В случае наступления обстоятельств, являющихся в соответствии </w:t>
      </w:r>
      <w:proofErr w:type="gramStart"/>
      <w:r>
        <w:t>с</w:t>
      </w:r>
      <w:proofErr w:type="gramEnd"/>
      <w:r>
        <w:t xml:space="preserve"> указанным</w:t>
      </w:r>
    </w:p>
    <w:p w:rsidR="00587E58" w:rsidRDefault="00587E58" w:rsidP="00587E58">
      <w:pPr>
        <w:pStyle w:val="ConsPlusNonformat"/>
      </w:pPr>
      <w:r>
        <w:t>Положением  основаниями  для  приостановления или прекращения выплаты</w:t>
      </w:r>
    </w:p>
    <w:p w:rsidR="00587E58" w:rsidRDefault="00587E58" w:rsidP="00587E58">
      <w:pPr>
        <w:pStyle w:val="ConsPlusNonformat"/>
      </w:pPr>
      <w:r>
        <w:t>муниципальной пенсии  за  выслугу  лет,  обязуюсь  о наступлении указанных</w:t>
      </w:r>
    </w:p>
    <w:p w:rsidR="00587E58" w:rsidRDefault="00587E58" w:rsidP="00587E58">
      <w:pPr>
        <w:pStyle w:val="ConsPlusNonformat"/>
        <w:rPr>
          <w:u w:val="single"/>
        </w:rPr>
      </w:pPr>
      <w:r>
        <w:t xml:space="preserve">обстоятельств письменно сообщить </w:t>
      </w:r>
      <w:r w:rsidR="0021104C">
        <w:rPr>
          <w:u w:val="single"/>
        </w:rPr>
        <w:t>в Администрацию Лукиче</w:t>
      </w:r>
      <w:r>
        <w:rPr>
          <w:u w:val="single"/>
        </w:rPr>
        <w:t>вского сельского поселения</w:t>
      </w:r>
    </w:p>
    <w:p w:rsidR="00587E58" w:rsidRDefault="00587E58" w:rsidP="00587E58">
      <w:pPr>
        <w:pStyle w:val="ConsPlusNonformat"/>
      </w:pPr>
      <w:r>
        <w:t>_____________________________________________________________________________</w:t>
      </w:r>
    </w:p>
    <w:p w:rsidR="00587E58" w:rsidRDefault="00587E58" w:rsidP="00587E58">
      <w:pPr>
        <w:pStyle w:val="ConsPlusNonformat"/>
      </w:pPr>
      <w:r>
        <w:t>(в течение 3 дней со дня их наступления).</w:t>
      </w:r>
    </w:p>
    <w:p w:rsidR="00587E58" w:rsidRDefault="00587E58" w:rsidP="00587E58">
      <w:pPr>
        <w:pStyle w:val="ConsPlusNonformat"/>
      </w:pPr>
    </w:p>
    <w:p w:rsidR="00587E58" w:rsidRDefault="00587E58" w:rsidP="00587E58">
      <w:pPr>
        <w:pStyle w:val="ConsPlusNonformat"/>
      </w:pPr>
      <w:r>
        <w:t xml:space="preserve">    Приложение:</w:t>
      </w:r>
    </w:p>
    <w:p w:rsidR="00587E58" w:rsidRDefault="00587E58" w:rsidP="00587E58">
      <w:pPr>
        <w:pStyle w:val="ConsPlusNonformat"/>
      </w:pPr>
      <w:r>
        <w:t xml:space="preserve">    1. Копия паспорта - ___ </w:t>
      </w:r>
      <w:proofErr w:type="gramStart"/>
      <w:r>
        <w:t>л</w:t>
      </w:r>
      <w:proofErr w:type="gramEnd"/>
      <w:r>
        <w:t>.</w:t>
      </w:r>
    </w:p>
    <w:p w:rsidR="00587E58" w:rsidRDefault="00587E58" w:rsidP="00587E58">
      <w:pPr>
        <w:pStyle w:val="ConsPlusNonformat"/>
      </w:pPr>
      <w:r>
        <w:t xml:space="preserve">    2. Копия  трудовой  книжки  или  иных  документов, подтверждающих периоды</w:t>
      </w:r>
    </w:p>
    <w:p w:rsidR="00587E58" w:rsidRDefault="00587E58" w:rsidP="00587E58">
      <w:pPr>
        <w:pStyle w:val="ConsPlusNonformat"/>
      </w:pPr>
      <w:r>
        <w:t xml:space="preserve">работы (службы), - ___ </w:t>
      </w:r>
      <w:proofErr w:type="gramStart"/>
      <w:r>
        <w:t>л</w:t>
      </w:r>
      <w:proofErr w:type="gramEnd"/>
      <w:r>
        <w:t>.</w:t>
      </w:r>
    </w:p>
    <w:p w:rsidR="00587E58" w:rsidRDefault="00587E58" w:rsidP="00587E58">
      <w:pPr>
        <w:pStyle w:val="ConsPlusNonformat"/>
      </w:pPr>
      <w:r>
        <w:t xml:space="preserve">    3. Ходатайство о включении  в стаж муниципальной  службы, дающий право</w:t>
      </w:r>
    </w:p>
    <w:p w:rsidR="00587E58" w:rsidRDefault="00587E58" w:rsidP="00587E58">
      <w:pPr>
        <w:pStyle w:val="ConsPlusNonformat"/>
      </w:pPr>
      <w:r>
        <w:t xml:space="preserve">на муниципальную  пенсию  за  выслугу  лет,  периодов  службы  (работы) </w:t>
      </w:r>
      <w:proofErr w:type="gramStart"/>
      <w:r>
        <w:t>на</w:t>
      </w:r>
      <w:proofErr w:type="gramEnd"/>
    </w:p>
    <w:p w:rsidR="00587E58" w:rsidRDefault="00587E58" w:rsidP="00587E58">
      <w:pPr>
        <w:pStyle w:val="ConsPlusNonformat"/>
      </w:pPr>
      <w:proofErr w:type="gramStart"/>
      <w:r>
        <w:t>должностях</w:t>
      </w:r>
      <w:proofErr w:type="gramEnd"/>
      <w:r>
        <w:t xml:space="preserve">  руководителей и специалистов в организациях, опыт и знание работы</w:t>
      </w:r>
    </w:p>
    <w:p w:rsidR="00587E58" w:rsidRDefault="00587E58" w:rsidP="00587E58">
      <w:pPr>
        <w:pStyle w:val="ConsPlusNonformat"/>
      </w:pPr>
      <w:proofErr w:type="gramStart"/>
      <w:r>
        <w:t>в</w:t>
      </w:r>
      <w:proofErr w:type="gramEnd"/>
      <w:r>
        <w:t xml:space="preserve">  которых  были  необходимы  для  выполнения   должностных  обязанностей  по</w:t>
      </w:r>
    </w:p>
    <w:p w:rsidR="00587E58" w:rsidRDefault="00587E58" w:rsidP="00587E58">
      <w:pPr>
        <w:pStyle w:val="ConsPlusNonformat"/>
      </w:pPr>
      <w:r>
        <w:t xml:space="preserve">замещавшейся   должности муниципальной  службы,  в  части, не достающей </w:t>
      </w:r>
      <w:proofErr w:type="gramStart"/>
      <w:r>
        <w:t>до</w:t>
      </w:r>
      <w:proofErr w:type="gramEnd"/>
    </w:p>
    <w:p w:rsidR="00587E58" w:rsidRDefault="00587E58" w:rsidP="00587E58">
      <w:pPr>
        <w:pStyle w:val="ConsPlusNonformat"/>
      </w:pPr>
      <w:r>
        <w:t xml:space="preserve">15 лет, но в </w:t>
      </w:r>
      <w:proofErr w:type="gramStart"/>
      <w:r>
        <w:t>совокупности</w:t>
      </w:r>
      <w:proofErr w:type="gramEnd"/>
      <w:r>
        <w:t xml:space="preserve"> не превышающие одного года, - ___ л.</w:t>
      </w:r>
    </w:p>
    <w:p w:rsidR="00587E58" w:rsidRDefault="00587E58" w:rsidP="00587E58">
      <w:pPr>
        <w:pStyle w:val="ConsPlusNonformat"/>
      </w:pPr>
      <w:r>
        <w:t xml:space="preserve">    (прилагается в случае необходимости).</w:t>
      </w:r>
    </w:p>
    <w:p w:rsidR="00587E58" w:rsidRDefault="00587E58" w:rsidP="00587E58">
      <w:pPr>
        <w:pStyle w:val="ConsPlusNonformat"/>
      </w:pPr>
      <w:r>
        <w:t xml:space="preserve">    4. Весь перечень документов:</w:t>
      </w:r>
    </w:p>
    <w:p w:rsidR="00587E58" w:rsidRDefault="00587E58" w:rsidP="00587E58">
      <w:pPr>
        <w:pStyle w:val="ConsPlusNormal"/>
        <w:ind w:firstLine="540"/>
        <w:jc w:val="both"/>
        <w:rPr>
          <w:rFonts w:ascii="Times New Roman" w:hAnsi="Times New Roman" w:cs="Times New Roman"/>
          <w:szCs w:val="24"/>
        </w:rPr>
      </w:pPr>
      <w:r>
        <w:rPr>
          <w:rFonts w:ascii="Times New Roman" w:hAnsi="Times New Roman" w:cs="Times New Roman"/>
          <w:szCs w:val="24"/>
        </w:rPr>
        <w:t xml:space="preserve">1) ходатайство заинтересованного лица о включении в стаж муниципальной службы иных периодов службы (работы) в части, не достающей до 15 лет, но в совокупности не превышающих одного года (при его наличии), </w:t>
      </w:r>
      <w:proofErr w:type="gramStart"/>
      <w:r>
        <w:rPr>
          <w:rFonts w:ascii="Times New Roman" w:hAnsi="Times New Roman" w:cs="Times New Roman"/>
          <w:szCs w:val="24"/>
        </w:rPr>
        <w:t>согласно приложения</w:t>
      </w:r>
      <w:proofErr w:type="gramEnd"/>
      <w:r>
        <w:rPr>
          <w:rFonts w:ascii="Times New Roman" w:hAnsi="Times New Roman" w:cs="Times New Roman"/>
          <w:szCs w:val="24"/>
        </w:rPr>
        <w:t xml:space="preserve"> 2.</w:t>
      </w:r>
    </w:p>
    <w:p w:rsidR="00587E58" w:rsidRDefault="00587E58" w:rsidP="00587E58">
      <w:pPr>
        <w:pStyle w:val="ConsPlusNormal"/>
        <w:ind w:firstLine="540"/>
        <w:jc w:val="both"/>
        <w:rPr>
          <w:rFonts w:ascii="Times New Roman" w:hAnsi="Times New Roman" w:cs="Times New Roman"/>
          <w:szCs w:val="24"/>
        </w:rPr>
      </w:pPr>
      <w:r>
        <w:rPr>
          <w:rFonts w:ascii="Times New Roman" w:hAnsi="Times New Roman" w:cs="Times New Roman"/>
          <w:szCs w:val="24"/>
        </w:rPr>
        <w:t>2) заверенные копии трудовой книжки или иных документов, подтверждающих периоды замещения на профессиональной постоянной основе муниципальной должности или периоды службы (работы), включаемые в стаж муниципальной службы, дающий право на муниципальную пенсию за выслугу лет;</w:t>
      </w:r>
    </w:p>
    <w:p w:rsidR="00587E58" w:rsidRDefault="00587E58" w:rsidP="00587E58">
      <w:pPr>
        <w:pStyle w:val="ConsPlusNormal"/>
        <w:ind w:firstLine="540"/>
        <w:jc w:val="both"/>
        <w:rPr>
          <w:rFonts w:ascii="Times New Roman" w:hAnsi="Times New Roman" w:cs="Times New Roman"/>
          <w:szCs w:val="24"/>
        </w:rPr>
      </w:pPr>
      <w:r>
        <w:rPr>
          <w:rFonts w:ascii="Times New Roman" w:hAnsi="Times New Roman" w:cs="Times New Roman"/>
          <w:szCs w:val="24"/>
        </w:rPr>
        <w:t>3) справку органа, назначившего пенсию (часть трудовой пенсии), к которой может быть назначена муниципальная пенсия за выслугу лет, о размере назначенной пенсии (части трудовой пенсии) с указанием федерального закона, в соответствии с которым она назначена;</w:t>
      </w:r>
    </w:p>
    <w:p w:rsidR="00587E58" w:rsidRDefault="00587E58" w:rsidP="00587E58">
      <w:pPr>
        <w:pStyle w:val="ConsPlusNormal"/>
        <w:ind w:firstLine="540"/>
        <w:jc w:val="both"/>
        <w:rPr>
          <w:rFonts w:ascii="Times New Roman" w:hAnsi="Times New Roman" w:cs="Times New Roman"/>
          <w:szCs w:val="24"/>
        </w:rPr>
      </w:pPr>
      <w:r>
        <w:rPr>
          <w:rFonts w:ascii="Times New Roman" w:hAnsi="Times New Roman" w:cs="Times New Roman"/>
          <w:szCs w:val="24"/>
        </w:rPr>
        <w:t>4) оформляемую согласно приложению 3 к настоящему Положению справку муниципального органа о периодах службы (работы), которые включаются в стаж муниципальной службы, дающий право на муниципальную пенсию за выслугу лет;</w:t>
      </w:r>
    </w:p>
    <w:p w:rsidR="00587E58" w:rsidRDefault="00587E58" w:rsidP="00587E58">
      <w:pPr>
        <w:pStyle w:val="ConsPlusNormal"/>
        <w:ind w:firstLine="540"/>
        <w:jc w:val="both"/>
        <w:rPr>
          <w:rFonts w:ascii="Times New Roman" w:hAnsi="Times New Roman" w:cs="Times New Roman"/>
          <w:szCs w:val="24"/>
        </w:rPr>
      </w:pPr>
      <w:r>
        <w:rPr>
          <w:rFonts w:ascii="Times New Roman" w:hAnsi="Times New Roman" w:cs="Times New Roman"/>
          <w:szCs w:val="24"/>
        </w:rPr>
        <w:lastRenderedPageBreak/>
        <w:t>5) оформляемую согласно приложению 4 к настоящему Положению справку муниципального органа о размере среднемесячного денежного содержания лица, замещавшего муниципальную должность, должность муниципальной службы</w:t>
      </w:r>
      <w:r>
        <w:rPr>
          <w:rFonts w:ascii="Times New Roman" w:hAnsi="Times New Roman" w:cs="Times New Roman"/>
          <w:b/>
          <w:bCs/>
          <w:szCs w:val="24"/>
        </w:rPr>
        <w:t>.</w:t>
      </w:r>
    </w:p>
    <w:p w:rsidR="00587E58" w:rsidRDefault="00587E58" w:rsidP="00587E58">
      <w:pPr>
        <w:pStyle w:val="ConsPlusNonformat"/>
      </w:pPr>
    </w:p>
    <w:p w:rsidR="00587E58" w:rsidRDefault="00587E58" w:rsidP="00587E58">
      <w:pPr>
        <w:pStyle w:val="ConsPlusNonformat"/>
      </w:pPr>
    </w:p>
    <w:p w:rsidR="00587E58" w:rsidRDefault="00587E58" w:rsidP="00587E58">
      <w:pPr>
        <w:pStyle w:val="ConsPlusNonformat"/>
      </w:pPr>
      <w:r>
        <w:t xml:space="preserve">    "_____" _________ года          (подпись)            (инициалы и фамилия)</w:t>
      </w:r>
    </w:p>
    <w:p w:rsidR="00587E58" w:rsidRDefault="00587E58" w:rsidP="00587E58">
      <w:pPr>
        <w:spacing w:after="200" w:line="276" w:lineRule="auto"/>
        <w:rPr>
          <w:rFonts w:ascii="Calibri" w:eastAsia="Calibri" w:hAnsi="Calibri"/>
          <w:sz w:val="22"/>
          <w:szCs w:val="22"/>
          <w:lang w:eastAsia="en-US"/>
        </w:rPr>
      </w:pPr>
    </w:p>
    <w:p w:rsidR="00587E58" w:rsidRDefault="00587E58" w:rsidP="00587E58">
      <w:pPr>
        <w:spacing w:after="200" w:line="276" w:lineRule="auto"/>
        <w:rPr>
          <w:rFonts w:ascii="Calibri" w:eastAsia="Calibri" w:hAnsi="Calibri"/>
          <w:sz w:val="22"/>
          <w:szCs w:val="22"/>
          <w:lang w:eastAsia="en-US"/>
        </w:rPr>
      </w:pPr>
    </w:p>
    <w:p w:rsidR="00587E58" w:rsidRDefault="00587E58" w:rsidP="00587E58">
      <w:pPr>
        <w:spacing w:after="200" w:line="276" w:lineRule="auto"/>
        <w:rPr>
          <w:rFonts w:ascii="Calibri" w:eastAsia="Calibri" w:hAnsi="Calibri"/>
          <w:sz w:val="22"/>
          <w:szCs w:val="22"/>
          <w:lang w:eastAsia="en-US"/>
        </w:rPr>
      </w:pPr>
    </w:p>
    <w:p w:rsidR="00587E58" w:rsidRDefault="00587E58" w:rsidP="00587E58">
      <w:pPr>
        <w:spacing w:after="200" w:line="276" w:lineRule="auto"/>
        <w:rPr>
          <w:rFonts w:ascii="Calibri" w:eastAsia="Calibri" w:hAnsi="Calibri"/>
          <w:sz w:val="22"/>
          <w:szCs w:val="22"/>
          <w:lang w:eastAsia="en-US"/>
        </w:rPr>
      </w:pPr>
    </w:p>
    <w:p w:rsidR="00587E58" w:rsidRDefault="00587E58" w:rsidP="00587E58">
      <w:pPr>
        <w:spacing w:after="200" w:line="276" w:lineRule="auto"/>
        <w:rPr>
          <w:rFonts w:ascii="Arial" w:eastAsia="Calibri" w:hAnsi="Arial" w:cs="Arial"/>
          <w:lang w:eastAsia="en-US"/>
        </w:rPr>
      </w:pPr>
      <w:r>
        <w:rPr>
          <w:rFonts w:ascii="Calibri" w:eastAsia="Calibri" w:hAnsi="Calibri"/>
          <w:sz w:val="22"/>
          <w:szCs w:val="22"/>
          <w:lang w:eastAsia="en-US"/>
        </w:rPr>
        <w:br w:type="page"/>
      </w:r>
    </w:p>
    <w:p w:rsidR="00587E58" w:rsidRDefault="00587E58" w:rsidP="00587E58">
      <w:pPr>
        <w:pStyle w:val="ConsPlusNormal"/>
        <w:ind w:firstLine="0"/>
        <w:jc w:val="right"/>
        <w:outlineLvl w:val="0"/>
      </w:pPr>
      <w:r>
        <w:lastRenderedPageBreak/>
        <w:t>Приложение 2</w:t>
      </w:r>
    </w:p>
    <w:p w:rsidR="00587E58" w:rsidRDefault="00587E58" w:rsidP="00587E58">
      <w:pPr>
        <w:pStyle w:val="ConsPlusNormal"/>
        <w:ind w:firstLine="0"/>
        <w:jc w:val="right"/>
      </w:pPr>
      <w:r>
        <w:t>к Положению</w:t>
      </w:r>
    </w:p>
    <w:p w:rsidR="00587E58" w:rsidRDefault="00587E58" w:rsidP="00587E58">
      <w:pPr>
        <w:pStyle w:val="ConsPlusNormal"/>
        <w:ind w:firstLine="0"/>
        <w:jc w:val="right"/>
      </w:pPr>
      <w:r>
        <w:t xml:space="preserve">                                                                                                       "О муниципальной пенсии за выслугу лет</w:t>
      </w:r>
    </w:p>
    <w:p w:rsidR="00587E58" w:rsidRDefault="00587E58" w:rsidP="00587E58">
      <w:pPr>
        <w:pStyle w:val="ConsPlusNormal"/>
        <w:ind w:firstLine="0"/>
        <w:jc w:val="right"/>
      </w:pPr>
      <w:r>
        <w:t xml:space="preserve">                                                                                           лицам, замещавшим муниципальные должности</w:t>
      </w:r>
    </w:p>
    <w:p w:rsidR="00587E58" w:rsidRDefault="00587E58" w:rsidP="00587E58">
      <w:pPr>
        <w:pStyle w:val="ConsPlusNormal"/>
        <w:ind w:firstLine="0"/>
        <w:jc w:val="right"/>
      </w:pPr>
      <w:r>
        <w:t xml:space="preserve">                        </w:t>
      </w:r>
      <w:r w:rsidR="0021104C">
        <w:t xml:space="preserve">                            Лукиче</w:t>
      </w:r>
      <w:r>
        <w:t>вского сельского поселения</w:t>
      </w:r>
      <w:r>
        <w:br/>
        <w:t xml:space="preserve"> должности муниципальной службы</w:t>
      </w:r>
    </w:p>
    <w:p w:rsidR="00587E58" w:rsidRDefault="0021104C" w:rsidP="00587E58">
      <w:pPr>
        <w:pStyle w:val="ConsPlusNormal"/>
        <w:ind w:firstLine="0"/>
        <w:jc w:val="right"/>
      </w:pPr>
      <w:r>
        <w:t>Лукиче</w:t>
      </w:r>
      <w:r w:rsidR="00587E58">
        <w:t>вского сельского поселения"</w:t>
      </w:r>
    </w:p>
    <w:p w:rsidR="00587E58" w:rsidRDefault="00587E58" w:rsidP="00587E58">
      <w:pPr>
        <w:pStyle w:val="ConsPlusNormal"/>
        <w:ind w:firstLine="540"/>
        <w:jc w:val="right"/>
      </w:pPr>
    </w:p>
    <w:p w:rsidR="00587E58" w:rsidRDefault="00587E58" w:rsidP="00587E58">
      <w:pPr>
        <w:pStyle w:val="ConsPlusNonformat"/>
        <w:jc w:val="right"/>
      </w:pPr>
      <w:r>
        <w:t xml:space="preserve">                 </w:t>
      </w:r>
      <w:r w:rsidR="0021104C">
        <w:t xml:space="preserve">                      Главе Лукиче</w:t>
      </w:r>
      <w:r>
        <w:t>вского сельского поселения</w:t>
      </w:r>
    </w:p>
    <w:p w:rsidR="00587E58" w:rsidRDefault="00587E58" w:rsidP="00587E58">
      <w:pPr>
        <w:pStyle w:val="ConsPlusNonformat"/>
        <w:jc w:val="right"/>
      </w:pPr>
      <w:r>
        <w:t xml:space="preserve">                                       ______________________________________</w:t>
      </w:r>
    </w:p>
    <w:p w:rsidR="00587E58" w:rsidRDefault="00587E58" w:rsidP="00587E58">
      <w:pPr>
        <w:pStyle w:val="ConsPlusNonformat"/>
      </w:pPr>
      <w:r>
        <w:t xml:space="preserve">                                                (инициалы и фамилия)</w:t>
      </w:r>
    </w:p>
    <w:p w:rsidR="00587E58" w:rsidRDefault="00587E58" w:rsidP="00587E58">
      <w:pPr>
        <w:pStyle w:val="ConsPlusNonformat"/>
      </w:pPr>
      <w:r>
        <w:t xml:space="preserve">                                       от ___________________________________</w:t>
      </w:r>
    </w:p>
    <w:p w:rsidR="00587E58" w:rsidRDefault="00587E58" w:rsidP="00587E58">
      <w:pPr>
        <w:pStyle w:val="ConsPlusNonformat"/>
      </w:pPr>
      <w:r>
        <w:t xml:space="preserve">                                               (фамилия, имя, отчество)</w:t>
      </w:r>
    </w:p>
    <w:p w:rsidR="00587E58" w:rsidRDefault="00587E58" w:rsidP="00587E58">
      <w:pPr>
        <w:pStyle w:val="ConsPlusNonformat"/>
      </w:pPr>
      <w:r>
        <w:t xml:space="preserve">                                       ______________________________________</w:t>
      </w:r>
    </w:p>
    <w:p w:rsidR="00587E58" w:rsidRDefault="00587E58" w:rsidP="00587E58">
      <w:pPr>
        <w:pStyle w:val="ConsPlusNonformat"/>
      </w:pPr>
      <w:r>
        <w:t xml:space="preserve">                                        (адрес места постоянного проживания)</w:t>
      </w:r>
    </w:p>
    <w:p w:rsidR="00587E58" w:rsidRDefault="00587E58" w:rsidP="00587E58">
      <w:pPr>
        <w:pStyle w:val="ConsPlusNonformat"/>
      </w:pPr>
      <w:r>
        <w:t xml:space="preserve">                                       тел. _________________________________</w:t>
      </w:r>
    </w:p>
    <w:p w:rsidR="00587E58" w:rsidRDefault="00587E58" w:rsidP="00587E58">
      <w:pPr>
        <w:pStyle w:val="ConsPlusNonformat"/>
      </w:pPr>
    </w:p>
    <w:p w:rsidR="00587E58" w:rsidRDefault="00587E58" w:rsidP="00587E58">
      <w:pPr>
        <w:pStyle w:val="ConsPlusNonformat"/>
      </w:pPr>
      <w:r>
        <w:t xml:space="preserve">   Уважаемы</w:t>
      </w:r>
      <w:proofErr w:type="gramStart"/>
      <w:r>
        <w:t>й(</w:t>
      </w:r>
      <w:proofErr w:type="spellStart"/>
      <w:proofErr w:type="gramEnd"/>
      <w:r>
        <w:t>ая</w:t>
      </w:r>
      <w:proofErr w:type="spellEnd"/>
      <w:r>
        <w:t>) _______________________________________________________!</w:t>
      </w:r>
    </w:p>
    <w:p w:rsidR="00587E58" w:rsidRDefault="00587E58" w:rsidP="00587E58">
      <w:pPr>
        <w:pStyle w:val="ConsPlusNonformat"/>
      </w:pPr>
      <w:r>
        <w:t xml:space="preserve">            </w:t>
      </w:r>
      <w:r w:rsidR="0021104C">
        <w:t xml:space="preserve">      (имя и отчество Главы Лукиче</w:t>
      </w:r>
      <w:r>
        <w:t>вского сельского поселения)</w:t>
      </w:r>
    </w:p>
    <w:p w:rsidR="00587E58" w:rsidRDefault="00587E58" w:rsidP="00587E58">
      <w:pPr>
        <w:pStyle w:val="ConsPlusNonformat"/>
      </w:pPr>
      <w:r>
        <w:t xml:space="preserve">    Прошу  включить  в  мой  стаж муниципальной  службы,  дающий  право </w:t>
      </w:r>
      <w:proofErr w:type="gramStart"/>
      <w:r>
        <w:t>на</w:t>
      </w:r>
      <w:proofErr w:type="gramEnd"/>
    </w:p>
    <w:p w:rsidR="00587E58" w:rsidRDefault="00587E58" w:rsidP="00587E58">
      <w:pPr>
        <w:pStyle w:val="ConsPlusNonformat"/>
      </w:pPr>
      <w:r>
        <w:t xml:space="preserve">муниципальную  пенсию   за   выслугу   лет,   периоды   службы  (работы) </w:t>
      </w:r>
      <w:proofErr w:type="gramStart"/>
      <w:r>
        <w:t>с</w:t>
      </w:r>
      <w:proofErr w:type="gramEnd"/>
    </w:p>
    <w:p w:rsidR="00587E58" w:rsidRDefault="00587E58" w:rsidP="00587E58">
      <w:pPr>
        <w:pStyle w:val="ConsPlusNonformat"/>
      </w:pPr>
      <w:r>
        <w:t xml:space="preserve">"___" _______________ _________ года </w:t>
      </w:r>
      <w:proofErr w:type="gramStart"/>
      <w:r>
        <w:t>по</w:t>
      </w:r>
      <w:proofErr w:type="gramEnd"/>
      <w:r>
        <w:t xml:space="preserve"> "____" ______________ ________ года в</w:t>
      </w:r>
    </w:p>
    <w:p w:rsidR="00587E58" w:rsidRDefault="00587E58" w:rsidP="00587E58">
      <w:pPr>
        <w:pStyle w:val="ConsPlusNonformat"/>
      </w:pPr>
      <w:r>
        <w:t xml:space="preserve"> _________________________________ в должности _____________________________.</w:t>
      </w:r>
    </w:p>
    <w:p w:rsidR="00587E58" w:rsidRDefault="00587E58" w:rsidP="00587E58">
      <w:pPr>
        <w:pStyle w:val="ConsPlusNonformat"/>
      </w:pPr>
      <w:r>
        <w:t xml:space="preserve">     (наименование организации)                   (наименование должности)</w:t>
      </w:r>
    </w:p>
    <w:p w:rsidR="00587E58" w:rsidRDefault="00587E58" w:rsidP="00587E58">
      <w:pPr>
        <w:pStyle w:val="ConsPlusNonformat"/>
      </w:pPr>
      <w:r>
        <w:t xml:space="preserve">    За  период  службы  (работы)  в указанной должности мной были приобретены</w:t>
      </w:r>
    </w:p>
    <w:p w:rsidR="00587E58" w:rsidRDefault="00587E58" w:rsidP="00587E58">
      <w:pPr>
        <w:pStyle w:val="ConsPlusNonformat"/>
      </w:pPr>
      <w:r>
        <w:t>опыт и знания __________________________________________________, необходимые</w:t>
      </w:r>
    </w:p>
    <w:p w:rsidR="00587E58" w:rsidRDefault="00587E58" w:rsidP="00587E58">
      <w:pPr>
        <w:pStyle w:val="ConsPlusNonformat"/>
      </w:pPr>
      <w:r>
        <w:t xml:space="preserve">                   (указываются конкретные опыт и знания)</w:t>
      </w:r>
    </w:p>
    <w:p w:rsidR="00587E58" w:rsidRDefault="00587E58" w:rsidP="00587E58">
      <w:pPr>
        <w:pStyle w:val="ConsPlusNonformat"/>
      </w:pPr>
      <w:r>
        <w:t>для исполнения должностных обязанностей ____________________________________.</w:t>
      </w:r>
    </w:p>
    <w:p w:rsidR="00587E58" w:rsidRDefault="00587E58" w:rsidP="00587E58">
      <w:pPr>
        <w:pStyle w:val="ConsPlusNonformat"/>
      </w:pPr>
      <w:r>
        <w:t xml:space="preserve">                                              (наименование должности)</w:t>
      </w:r>
    </w:p>
    <w:p w:rsidR="00587E58" w:rsidRDefault="00587E58" w:rsidP="00587E58">
      <w:pPr>
        <w:pStyle w:val="ConsPlusNonformat"/>
      </w:pPr>
    </w:p>
    <w:p w:rsidR="00587E58" w:rsidRDefault="00587E58" w:rsidP="00587E58">
      <w:pPr>
        <w:pStyle w:val="ConsPlusNonformat"/>
      </w:pPr>
      <w:r>
        <w:t xml:space="preserve">    Приложение:</w:t>
      </w:r>
    </w:p>
    <w:p w:rsidR="00587E58" w:rsidRDefault="00587E58" w:rsidP="00587E58">
      <w:pPr>
        <w:pStyle w:val="ConsPlusNonformat"/>
      </w:pPr>
      <w:r>
        <w:t xml:space="preserve">    документы,  подтверждающие  приобретение соответствующих опыта и знаний и</w:t>
      </w:r>
    </w:p>
    <w:p w:rsidR="00587E58" w:rsidRDefault="00587E58" w:rsidP="00587E58">
      <w:pPr>
        <w:pStyle w:val="ConsPlusNonformat"/>
      </w:pPr>
      <w:r>
        <w:t xml:space="preserve">использование их при исполнении должностных обязанностей, - ___ </w:t>
      </w:r>
      <w:proofErr w:type="gramStart"/>
      <w:r>
        <w:t>л</w:t>
      </w:r>
      <w:proofErr w:type="gramEnd"/>
      <w:r>
        <w:t>.</w:t>
      </w:r>
    </w:p>
    <w:p w:rsidR="00587E58" w:rsidRDefault="00587E58" w:rsidP="00587E58">
      <w:pPr>
        <w:pStyle w:val="ConsPlusNonformat"/>
      </w:pPr>
      <w:r>
        <w:t xml:space="preserve">    </w:t>
      </w:r>
      <w:proofErr w:type="gramStart"/>
      <w:r>
        <w:t>(например,  могут  быть приложены заверенная копия должностной инструкции</w:t>
      </w:r>
      <w:proofErr w:type="gramEnd"/>
    </w:p>
    <w:p w:rsidR="00587E58" w:rsidRDefault="00587E58" w:rsidP="00587E58">
      <w:pPr>
        <w:pStyle w:val="ConsPlusNonformat"/>
      </w:pPr>
      <w:r>
        <w:t>с  места  работы  (службы)  с  указанием  опыта  и  профессиональных  знаний,</w:t>
      </w:r>
    </w:p>
    <w:p w:rsidR="00587E58" w:rsidRDefault="00587E58" w:rsidP="00587E58">
      <w:pPr>
        <w:pStyle w:val="ConsPlusNonformat"/>
      </w:pPr>
      <w:r>
        <w:t xml:space="preserve">требуемых для исполнения  соответствующих трудовых обязанностей, и </w:t>
      </w:r>
      <w:proofErr w:type="gramStart"/>
      <w:r>
        <w:t>заверенная</w:t>
      </w:r>
      <w:proofErr w:type="gramEnd"/>
    </w:p>
    <w:p w:rsidR="00587E58" w:rsidRDefault="00587E58" w:rsidP="00587E58">
      <w:pPr>
        <w:pStyle w:val="ConsPlusNonformat"/>
      </w:pPr>
      <w:r>
        <w:t xml:space="preserve">копия  должностного  регламента (должностной  инструкции)  </w:t>
      </w:r>
      <w:proofErr w:type="gramStart"/>
      <w:r>
        <w:t>по</w:t>
      </w:r>
      <w:proofErr w:type="gramEnd"/>
      <w:r>
        <w:t xml:space="preserve">  замещавшейся в</w:t>
      </w:r>
    </w:p>
    <w:p w:rsidR="00587E58" w:rsidRDefault="00587E58" w:rsidP="00587E58">
      <w:pPr>
        <w:pStyle w:val="ConsPlusNonformat"/>
      </w:pPr>
      <w:r>
        <w:t xml:space="preserve">период   прохождения  муниципальной   службы   должности,   </w:t>
      </w:r>
      <w:proofErr w:type="gramStart"/>
      <w:r>
        <w:t>подтверждающая</w:t>
      </w:r>
      <w:proofErr w:type="gramEnd"/>
    </w:p>
    <w:p w:rsidR="00587E58" w:rsidRDefault="00587E58" w:rsidP="00587E58">
      <w:pPr>
        <w:pStyle w:val="ConsPlusNonformat"/>
      </w:pPr>
      <w:r>
        <w:t xml:space="preserve">необходимость  наличия  у муниципального  служащего  </w:t>
      </w:r>
      <w:proofErr w:type="gramStart"/>
      <w:r>
        <w:t>соответствующих</w:t>
      </w:r>
      <w:proofErr w:type="gramEnd"/>
      <w:r>
        <w:t xml:space="preserve"> опыта</w:t>
      </w:r>
    </w:p>
    <w:p w:rsidR="00587E58" w:rsidRDefault="00587E58" w:rsidP="00587E58">
      <w:pPr>
        <w:pStyle w:val="ConsPlusNonformat"/>
      </w:pPr>
      <w:r>
        <w:t>и профессиональных знаний)</w:t>
      </w:r>
    </w:p>
    <w:p w:rsidR="00587E58" w:rsidRDefault="00587E58" w:rsidP="00587E58">
      <w:pPr>
        <w:pStyle w:val="ConsPlusNonformat"/>
      </w:pPr>
    </w:p>
    <w:p w:rsidR="00587E58" w:rsidRDefault="00587E58" w:rsidP="00587E58">
      <w:pPr>
        <w:pStyle w:val="ConsPlusNonformat"/>
        <w:sectPr w:rsidR="00587E58">
          <w:pgSz w:w="11906" w:h="16838"/>
          <w:pgMar w:top="567" w:right="851" w:bottom="567" w:left="1418" w:header="720" w:footer="720" w:gutter="0"/>
          <w:cols w:space="720"/>
        </w:sectPr>
      </w:pPr>
      <w:r>
        <w:t xml:space="preserve">    "_____" _________ года         (подпись)             (инициалы и </w:t>
      </w:r>
      <w:proofErr w:type="spellStart"/>
      <w:r>
        <w:t>ф.и</w:t>
      </w:r>
      <w:proofErr w:type="gramStart"/>
      <w:r>
        <w:t>.о</w:t>
      </w:r>
      <w:proofErr w:type="spellEnd"/>
      <w:proofErr w:type="gramEnd"/>
      <w:r>
        <w:t>)</w:t>
      </w:r>
    </w:p>
    <w:p w:rsidR="00587E58" w:rsidRDefault="00587E58" w:rsidP="00587E58">
      <w:pPr>
        <w:pStyle w:val="ConsPlusNormal"/>
        <w:ind w:firstLine="0"/>
        <w:jc w:val="right"/>
        <w:outlineLvl w:val="0"/>
      </w:pPr>
      <w:r>
        <w:lastRenderedPageBreak/>
        <w:t>Приложение 3</w:t>
      </w:r>
    </w:p>
    <w:p w:rsidR="00587E58" w:rsidRDefault="00587E58" w:rsidP="00587E58">
      <w:pPr>
        <w:pStyle w:val="ConsPlusNormal"/>
        <w:ind w:firstLine="0"/>
        <w:jc w:val="right"/>
      </w:pPr>
      <w:r>
        <w:t>к Положению</w:t>
      </w:r>
    </w:p>
    <w:p w:rsidR="00587E58" w:rsidRDefault="00587E58" w:rsidP="00587E58">
      <w:pPr>
        <w:pStyle w:val="ConsPlusNormal"/>
        <w:ind w:firstLine="0"/>
        <w:jc w:val="right"/>
      </w:pPr>
      <w:r>
        <w:t xml:space="preserve">                                                                                                       "О муниципальной пенсии за выслугу лет</w:t>
      </w:r>
    </w:p>
    <w:p w:rsidR="00587E58" w:rsidRDefault="00587E58" w:rsidP="00587E58">
      <w:pPr>
        <w:pStyle w:val="ConsPlusNormal"/>
        <w:ind w:firstLine="0"/>
        <w:jc w:val="right"/>
      </w:pPr>
      <w:r>
        <w:t xml:space="preserve">                                                                                           лицам, замещавшим муниципальные должности</w:t>
      </w:r>
    </w:p>
    <w:p w:rsidR="00587E58" w:rsidRDefault="00587E58" w:rsidP="00587E58">
      <w:pPr>
        <w:pStyle w:val="ConsPlusNormal"/>
        <w:ind w:firstLine="0"/>
        <w:jc w:val="right"/>
      </w:pPr>
      <w:r>
        <w:t xml:space="preserve">                        </w:t>
      </w:r>
      <w:r w:rsidR="0021104C">
        <w:t xml:space="preserve">                            Лукиче</w:t>
      </w:r>
      <w:r>
        <w:t>вского сельского поселения</w:t>
      </w:r>
      <w:r>
        <w:br/>
        <w:t xml:space="preserve"> должности муниципальной службы</w:t>
      </w:r>
    </w:p>
    <w:p w:rsidR="00587E58" w:rsidRDefault="0021104C" w:rsidP="00587E58">
      <w:pPr>
        <w:pStyle w:val="ConsPlusNormal"/>
        <w:ind w:firstLine="0"/>
        <w:jc w:val="right"/>
      </w:pPr>
      <w:r>
        <w:t>Лукиче</w:t>
      </w:r>
      <w:r w:rsidR="00587E58">
        <w:t>вского сельского поселения"</w:t>
      </w:r>
    </w:p>
    <w:p w:rsidR="00587E58" w:rsidRDefault="00587E58" w:rsidP="00587E58">
      <w:pPr>
        <w:pStyle w:val="ConsPlusNormal"/>
        <w:ind w:firstLine="0"/>
        <w:jc w:val="right"/>
      </w:pPr>
    </w:p>
    <w:p w:rsidR="00587E58" w:rsidRDefault="00587E58" w:rsidP="00587E58">
      <w:pPr>
        <w:pStyle w:val="ConsPlusNormal"/>
        <w:ind w:firstLine="0"/>
        <w:jc w:val="right"/>
      </w:pPr>
    </w:p>
    <w:p w:rsidR="00587E58" w:rsidRDefault="00587E58" w:rsidP="00587E58">
      <w:pPr>
        <w:pStyle w:val="ConsPlusNormal"/>
        <w:ind w:firstLine="0"/>
        <w:jc w:val="right"/>
      </w:pPr>
    </w:p>
    <w:p w:rsidR="00587E58" w:rsidRDefault="00587E58" w:rsidP="00587E58">
      <w:pPr>
        <w:pStyle w:val="ConsPlusNormal"/>
        <w:ind w:firstLine="0"/>
        <w:jc w:val="right"/>
      </w:pPr>
    </w:p>
    <w:p w:rsidR="00587E58" w:rsidRDefault="00587E58" w:rsidP="00587E58">
      <w:pPr>
        <w:pStyle w:val="ConsPlusTitle"/>
        <w:jc w:val="center"/>
        <w:rPr>
          <w:sz w:val="24"/>
          <w:szCs w:val="24"/>
        </w:rPr>
      </w:pPr>
      <w:r>
        <w:rPr>
          <w:sz w:val="24"/>
          <w:szCs w:val="24"/>
        </w:rPr>
        <w:t>СПРАВКА</w:t>
      </w:r>
    </w:p>
    <w:p w:rsidR="00587E58" w:rsidRDefault="00587E58" w:rsidP="00587E58">
      <w:pPr>
        <w:pStyle w:val="ConsPlusTitle"/>
        <w:jc w:val="center"/>
        <w:rPr>
          <w:b w:val="0"/>
          <w:bCs w:val="0"/>
          <w:sz w:val="24"/>
          <w:szCs w:val="24"/>
        </w:rPr>
      </w:pPr>
      <w:r>
        <w:rPr>
          <w:b w:val="0"/>
          <w:bCs w:val="0"/>
          <w:sz w:val="24"/>
          <w:szCs w:val="24"/>
        </w:rPr>
        <w:t>______________________________________________________</w:t>
      </w:r>
    </w:p>
    <w:p w:rsidR="00587E58" w:rsidRDefault="00587E58" w:rsidP="00587E58">
      <w:pPr>
        <w:pStyle w:val="ConsPlusTitle"/>
        <w:jc w:val="center"/>
        <w:rPr>
          <w:b w:val="0"/>
          <w:bCs w:val="0"/>
          <w:sz w:val="24"/>
          <w:szCs w:val="24"/>
        </w:rPr>
      </w:pPr>
      <w:r>
        <w:rPr>
          <w:b w:val="0"/>
          <w:bCs w:val="0"/>
          <w:sz w:val="24"/>
          <w:szCs w:val="24"/>
        </w:rPr>
        <w:t>(наименование муниципального органа)</w:t>
      </w:r>
    </w:p>
    <w:p w:rsidR="00587E58" w:rsidRDefault="00587E58" w:rsidP="00587E58">
      <w:pPr>
        <w:pStyle w:val="ConsPlusTitle"/>
        <w:jc w:val="center"/>
        <w:rPr>
          <w:b w:val="0"/>
          <w:bCs w:val="0"/>
          <w:sz w:val="24"/>
          <w:szCs w:val="24"/>
        </w:rPr>
      </w:pPr>
    </w:p>
    <w:p w:rsidR="00587E58" w:rsidRDefault="00587E58" w:rsidP="00587E58">
      <w:pPr>
        <w:pStyle w:val="ConsPlusTitle"/>
        <w:jc w:val="center"/>
        <w:rPr>
          <w:b w:val="0"/>
          <w:bCs w:val="0"/>
          <w:sz w:val="24"/>
          <w:szCs w:val="24"/>
        </w:rPr>
      </w:pPr>
      <w:r>
        <w:rPr>
          <w:b w:val="0"/>
          <w:bCs w:val="0"/>
          <w:sz w:val="24"/>
          <w:szCs w:val="24"/>
        </w:rPr>
        <w:t>о периодах службы (работы) _________________________,</w:t>
      </w:r>
    </w:p>
    <w:p w:rsidR="00587E58" w:rsidRDefault="00587E58" w:rsidP="00587E58">
      <w:pPr>
        <w:pStyle w:val="ConsPlusTitle"/>
        <w:jc w:val="center"/>
        <w:rPr>
          <w:b w:val="0"/>
          <w:bCs w:val="0"/>
          <w:sz w:val="24"/>
          <w:szCs w:val="24"/>
        </w:rPr>
      </w:pPr>
      <w:r>
        <w:rPr>
          <w:b w:val="0"/>
          <w:bCs w:val="0"/>
          <w:sz w:val="24"/>
          <w:szCs w:val="24"/>
        </w:rPr>
        <w:t>(фамилия, имя, отчество)</w:t>
      </w:r>
    </w:p>
    <w:p w:rsidR="00587E58" w:rsidRDefault="00587E58" w:rsidP="00587E58">
      <w:pPr>
        <w:pStyle w:val="ConsPlusTitle"/>
        <w:jc w:val="center"/>
        <w:rPr>
          <w:b w:val="0"/>
          <w:bCs w:val="0"/>
          <w:sz w:val="24"/>
          <w:szCs w:val="24"/>
        </w:rPr>
      </w:pPr>
      <w:proofErr w:type="gramStart"/>
      <w:r>
        <w:rPr>
          <w:b w:val="0"/>
          <w:bCs w:val="0"/>
          <w:sz w:val="24"/>
          <w:szCs w:val="24"/>
        </w:rPr>
        <w:t>которые включаются в стаж муниципальной службы,</w:t>
      </w:r>
      <w:proofErr w:type="gramEnd"/>
    </w:p>
    <w:p w:rsidR="00587E58" w:rsidRDefault="00587E58" w:rsidP="00587E58">
      <w:pPr>
        <w:pStyle w:val="ConsPlusTitle"/>
        <w:jc w:val="center"/>
        <w:rPr>
          <w:b w:val="0"/>
          <w:bCs w:val="0"/>
          <w:sz w:val="24"/>
          <w:szCs w:val="24"/>
        </w:rPr>
      </w:pPr>
      <w:r>
        <w:rPr>
          <w:b w:val="0"/>
          <w:bCs w:val="0"/>
          <w:sz w:val="24"/>
          <w:szCs w:val="24"/>
        </w:rPr>
        <w:t>дающий право на муниципальную пенсию за выслугу лет</w:t>
      </w:r>
    </w:p>
    <w:p w:rsidR="00587E58" w:rsidRDefault="00587E58" w:rsidP="00587E58">
      <w:pPr>
        <w:pStyle w:val="ConsPlusNormal"/>
        <w:ind w:firstLine="0"/>
        <w:jc w:val="center"/>
      </w:pPr>
    </w:p>
    <w:tbl>
      <w:tblPr>
        <w:tblW w:w="13979" w:type="dxa"/>
        <w:tblInd w:w="70" w:type="dxa"/>
        <w:tblLayout w:type="fixed"/>
        <w:tblCellMar>
          <w:left w:w="70" w:type="dxa"/>
          <w:right w:w="70" w:type="dxa"/>
        </w:tblCellMar>
        <w:tblLook w:val="0000" w:firstRow="0" w:lastRow="0" w:firstColumn="0" w:lastColumn="0" w:noHBand="0" w:noVBand="0"/>
      </w:tblPr>
      <w:tblGrid>
        <w:gridCol w:w="540"/>
        <w:gridCol w:w="1958"/>
        <w:gridCol w:w="561"/>
        <w:gridCol w:w="897"/>
        <w:gridCol w:w="730"/>
        <w:gridCol w:w="1783"/>
        <w:gridCol w:w="648"/>
        <w:gridCol w:w="971"/>
        <w:gridCol w:w="810"/>
        <w:gridCol w:w="648"/>
        <w:gridCol w:w="971"/>
        <w:gridCol w:w="648"/>
        <w:gridCol w:w="715"/>
        <w:gridCol w:w="1080"/>
        <w:gridCol w:w="1019"/>
      </w:tblGrid>
      <w:tr w:rsidR="00587E58" w:rsidRPr="00153BD3" w:rsidTr="00DD0E17">
        <w:trPr>
          <w:cantSplit/>
          <w:trHeight w:val="271"/>
        </w:trPr>
        <w:tc>
          <w:tcPr>
            <w:tcW w:w="540" w:type="dxa"/>
            <w:vMerge w:val="restart"/>
            <w:tcBorders>
              <w:top w:val="single" w:sz="6" w:space="0" w:color="auto"/>
              <w:left w:val="single" w:sz="6" w:space="0" w:color="auto"/>
              <w:right w:val="single" w:sz="6" w:space="0" w:color="auto"/>
            </w:tcBorders>
          </w:tcPr>
          <w:p w:rsidR="00587E58" w:rsidRPr="00153BD3" w:rsidRDefault="00587E58" w:rsidP="00DD0E17">
            <w:pPr>
              <w:pStyle w:val="ConsPlusNormal"/>
              <w:ind w:firstLine="0"/>
              <w:rPr>
                <w:i/>
                <w:sz w:val="24"/>
                <w:szCs w:val="24"/>
              </w:rPr>
            </w:pPr>
            <w:r w:rsidRPr="00153BD3">
              <w:rPr>
                <w:i/>
                <w:sz w:val="24"/>
                <w:szCs w:val="24"/>
              </w:rPr>
              <w:t xml:space="preserve">N </w:t>
            </w:r>
            <w:r w:rsidRPr="00153BD3">
              <w:rPr>
                <w:i/>
                <w:sz w:val="24"/>
                <w:szCs w:val="24"/>
              </w:rPr>
              <w:br/>
            </w:r>
            <w:proofErr w:type="gramStart"/>
            <w:r w:rsidRPr="00153BD3">
              <w:rPr>
                <w:i/>
                <w:sz w:val="24"/>
                <w:szCs w:val="24"/>
              </w:rPr>
              <w:t>п</w:t>
            </w:r>
            <w:proofErr w:type="gramEnd"/>
            <w:r w:rsidRPr="00153BD3">
              <w:rPr>
                <w:i/>
                <w:sz w:val="24"/>
                <w:szCs w:val="24"/>
              </w:rPr>
              <w:t>/п</w:t>
            </w:r>
          </w:p>
          <w:p w:rsidR="00587E58" w:rsidRPr="00153BD3" w:rsidRDefault="00587E58" w:rsidP="00DD0E17">
            <w:pPr>
              <w:pStyle w:val="ConsPlusNormal"/>
              <w:ind w:right="91"/>
              <w:rPr>
                <w:i/>
                <w:sz w:val="24"/>
                <w:szCs w:val="24"/>
              </w:rPr>
            </w:pPr>
            <w:r w:rsidRPr="00153BD3">
              <w:rPr>
                <w:i/>
                <w:sz w:val="24"/>
                <w:szCs w:val="24"/>
              </w:rPr>
              <w:t xml:space="preserve">      </w:t>
            </w:r>
          </w:p>
        </w:tc>
        <w:tc>
          <w:tcPr>
            <w:tcW w:w="1958" w:type="dxa"/>
            <w:vMerge w:val="restart"/>
            <w:tcBorders>
              <w:top w:val="single" w:sz="6" w:space="0" w:color="auto"/>
              <w:left w:val="single" w:sz="6" w:space="0" w:color="auto"/>
              <w:bottom w:val="single" w:sz="6" w:space="0" w:color="auto"/>
              <w:right w:val="single" w:sz="6" w:space="0" w:color="auto"/>
            </w:tcBorders>
          </w:tcPr>
          <w:p w:rsidR="00587E58" w:rsidRPr="00153BD3" w:rsidRDefault="00587E58" w:rsidP="00DD0E17">
            <w:pPr>
              <w:pStyle w:val="ConsPlusNormal"/>
              <w:ind w:firstLine="0"/>
              <w:rPr>
                <w:i/>
                <w:sz w:val="24"/>
                <w:szCs w:val="24"/>
              </w:rPr>
            </w:pPr>
            <w:r w:rsidRPr="00153BD3">
              <w:rPr>
                <w:i/>
                <w:sz w:val="24"/>
                <w:szCs w:val="24"/>
              </w:rPr>
              <w:t>Номер записи в</w:t>
            </w:r>
            <w:r w:rsidRPr="00153BD3">
              <w:rPr>
                <w:i/>
                <w:sz w:val="24"/>
                <w:szCs w:val="24"/>
              </w:rPr>
              <w:br/>
              <w:t xml:space="preserve">трудовой </w:t>
            </w:r>
            <w:proofErr w:type="spellStart"/>
            <w:r w:rsidRPr="00153BD3">
              <w:rPr>
                <w:i/>
                <w:sz w:val="24"/>
                <w:szCs w:val="24"/>
              </w:rPr>
              <w:t>кни</w:t>
            </w:r>
            <w:proofErr w:type="gramStart"/>
            <w:r w:rsidRPr="00153BD3">
              <w:rPr>
                <w:i/>
                <w:sz w:val="24"/>
                <w:szCs w:val="24"/>
              </w:rPr>
              <w:t>ж</w:t>
            </w:r>
            <w:proofErr w:type="spellEnd"/>
            <w:r w:rsidRPr="00153BD3">
              <w:rPr>
                <w:i/>
                <w:sz w:val="24"/>
                <w:szCs w:val="24"/>
              </w:rPr>
              <w:t>-</w:t>
            </w:r>
            <w:proofErr w:type="gramEnd"/>
            <w:r w:rsidRPr="00153BD3">
              <w:rPr>
                <w:i/>
                <w:sz w:val="24"/>
                <w:szCs w:val="24"/>
              </w:rPr>
              <w:br/>
            </w:r>
            <w:proofErr w:type="spellStart"/>
            <w:r w:rsidRPr="00153BD3">
              <w:rPr>
                <w:i/>
                <w:sz w:val="24"/>
                <w:szCs w:val="24"/>
              </w:rPr>
              <w:t>ке</w:t>
            </w:r>
            <w:proofErr w:type="spellEnd"/>
            <w:r w:rsidRPr="00153BD3">
              <w:rPr>
                <w:i/>
                <w:sz w:val="24"/>
                <w:szCs w:val="24"/>
              </w:rPr>
              <w:t xml:space="preserve"> или </w:t>
            </w:r>
            <w:proofErr w:type="spellStart"/>
            <w:r w:rsidRPr="00153BD3">
              <w:rPr>
                <w:i/>
                <w:sz w:val="24"/>
                <w:szCs w:val="24"/>
              </w:rPr>
              <w:t>наиме</w:t>
            </w:r>
            <w:proofErr w:type="spellEnd"/>
            <w:r w:rsidRPr="00153BD3">
              <w:rPr>
                <w:i/>
                <w:sz w:val="24"/>
                <w:szCs w:val="24"/>
              </w:rPr>
              <w:t xml:space="preserve">- </w:t>
            </w:r>
            <w:r w:rsidRPr="00153BD3">
              <w:rPr>
                <w:i/>
                <w:sz w:val="24"/>
                <w:szCs w:val="24"/>
              </w:rPr>
              <w:br/>
            </w:r>
            <w:proofErr w:type="spellStart"/>
            <w:r w:rsidRPr="00153BD3">
              <w:rPr>
                <w:i/>
                <w:sz w:val="24"/>
                <w:szCs w:val="24"/>
              </w:rPr>
              <w:t>нование</w:t>
            </w:r>
            <w:proofErr w:type="spellEnd"/>
            <w:r w:rsidRPr="00153BD3">
              <w:rPr>
                <w:i/>
                <w:sz w:val="24"/>
                <w:szCs w:val="24"/>
              </w:rPr>
              <w:t xml:space="preserve"> </w:t>
            </w:r>
            <w:proofErr w:type="spellStart"/>
            <w:r w:rsidRPr="00153BD3">
              <w:rPr>
                <w:i/>
                <w:sz w:val="24"/>
                <w:szCs w:val="24"/>
              </w:rPr>
              <w:t>друго</w:t>
            </w:r>
            <w:proofErr w:type="spellEnd"/>
            <w:r w:rsidRPr="00153BD3">
              <w:rPr>
                <w:i/>
                <w:sz w:val="24"/>
                <w:szCs w:val="24"/>
              </w:rPr>
              <w:t>-</w:t>
            </w:r>
            <w:r w:rsidRPr="00153BD3">
              <w:rPr>
                <w:i/>
                <w:sz w:val="24"/>
                <w:szCs w:val="24"/>
              </w:rPr>
              <w:br/>
            </w:r>
            <w:proofErr w:type="spellStart"/>
            <w:r w:rsidRPr="00153BD3">
              <w:rPr>
                <w:i/>
                <w:sz w:val="24"/>
                <w:szCs w:val="24"/>
              </w:rPr>
              <w:t>го</w:t>
            </w:r>
            <w:proofErr w:type="spellEnd"/>
            <w:r w:rsidRPr="00153BD3">
              <w:rPr>
                <w:i/>
                <w:sz w:val="24"/>
                <w:szCs w:val="24"/>
              </w:rPr>
              <w:t xml:space="preserve"> документа, </w:t>
            </w:r>
            <w:r w:rsidRPr="00153BD3">
              <w:rPr>
                <w:i/>
                <w:sz w:val="24"/>
                <w:szCs w:val="24"/>
              </w:rPr>
              <w:br/>
            </w:r>
            <w:proofErr w:type="spellStart"/>
            <w:r w:rsidRPr="00153BD3">
              <w:rPr>
                <w:i/>
                <w:sz w:val="24"/>
                <w:szCs w:val="24"/>
              </w:rPr>
              <w:t>подтверждающе</w:t>
            </w:r>
            <w:proofErr w:type="spellEnd"/>
            <w:r w:rsidRPr="00153BD3">
              <w:rPr>
                <w:i/>
                <w:sz w:val="24"/>
                <w:szCs w:val="24"/>
              </w:rPr>
              <w:br/>
            </w:r>
            <w:proofErr w:type="spellStart"/>
            <w:r w:rsidRPr="00153BD3">
              <w:rPr>
                <w:i/>
                <w:sz w:val="24"/>
                <w:szCs w:val="24"/>
              </w:rPr>
              <w:t>го</w:t>
            </w:r>
            <w:proofErr w:type="spellEnd"/>
            <w:r w:rsidRPr="00153BD3">
              <w:rPr>
                <w:i/>
                <w:sz w:val="24"/>
                <w:szCs w:val="24"/>
              </w:rPr>
              <w:t xml:space="preserve"> работу     </w:t>
            </w:r>
            <w:r w:rsidRPr="00153BD3">
              <w:rPr>
                <w:i/>
                <w:sz w:val="24"/>
                <w:szCs w:val="24"/>
              </w:rPr>
              <w:br/>
              <w:t xml:space="preserve">(службу)      </w:t>
            </w:r>
          </w:p>
        </w:tc>
        <w:tc>
          <w:tcPr>
            <w:tcW w:w="2188" w:type="dxa"/>
            <w:gridSpan w:val="3"/>
            <w:vMerge w:val="restart"/>
            <w:tcBorders>
              <w:top w:val="single" w:sz="6" w:space="0" w:color="auto"/>
              <w:left w:val="single" w:sz="6" w:space="0" w:color="auto"/>
              <w:bottom w:val="single" w:sz="6" w:space="0" w:color="auto"/>
              <w:right w:val="single" w:sz="6" w:space="0" w:color="auto"/>
            </w:tcBorders>
          </w:tcPr>
          <w:p w:rsidR="00587E58" w:rsidRPr="00153BD3" w:rsidRDefault="00587E58" w:rsidP="00DD0E17">
            <w:pPr>
              <w:pStyle w:val="ConsPlusNormal"/>
              <w:ind w:firstLine="0"/>
              <w:rPr>
                <w:i/>
                <w:sz w:val="24"/>
                <w:szCs w:val="24"/>
              </w:rPr>
            </w:pPr>
            <w:r w:rsidRPr="00153BD3">
              <w:rPr>
                <w:i/>
                <w:sz w:val="24"/>
                <w:szCs w:val="24"/>
              </w:rPr>
              <w:t xml:space="preserve">Дата      </w:t>
            </w:r>
          </w:p>
        </w:tc>
        <w:tc>
          <w:tcPr>
            <w:tcW w:w="1783" w:type="dxa"/>
            <w:vMerge w:val="restart"/>
            <w:tcBorders>
              <w:top w:val="single" w:sz="6" w:space="0" w:color="auto"/>
              <w:left w:val="single" w:sz="6" w:space="0" w:color="auto"/>
              <w:bottom w:val="single" w:sz="6" w:space="0" w:color="auto"/>
              <w:right w:val="single" w:sz="6" w:space="0" w:color="auto"/>
            </w:tcBorders>
          </w:tcPr>
          <w:p w:rsidR="00587E58" w:rsidRPr="00153BD3" w:rsidRDefault="00587E58" w:rsidP="00DD0E17">
            <w:pPr>
              <w:pStyle w:val="ConsPlusNormal"/>
              <w:ind w:firstLine="0"/>
              <w:rPr>
                <w:i/>
                <w:sz w:val="24"/>
                <w:szCs w:val="24"/>
              </w:rPr>
            </w:pPr>
            <w:r w:rsidRPr="00153BD3">
              <w:rPr>
                <w:i/>
                <w:sz w:val="24"/>
                <w:szCs w:val="24"/>
              </w:rPr>
              <w:t>Наименование</w:t>
            </w:r>
            <w:r w:rsidRPr="00153BD3">
              <w:rPr>
                <w:i/>
                <w:sz w:val="24"/>
                <w:szCs w:val="24"/>
              </w:rPr>
              <w:br/>
              <w:t xml:space="preserve">организации </w:t>
            </w:r>
          </w:p>
        </w:tc>
        <w:tc>
          <w:tcPr>
            <w:tcW w:w="4696" w:type="dxa"/>
            <w:gridSpan w:val="6"/>
            <w:tcBorders>
              <w:top w:val="single" w:sz="6" w:space="0" w:color="auto"/>
              <w:left w:val="single" w:sz="6" w:space="0" w:color="auto"/>
              <w:bottom w:val="single" w:sz="6" w:space="0" w:color="auto"/>
              <w:right w:val="single" w:sz="6" w:space="0" w:color="auto"/>
            </w:tcBorders>
          </w:tcPr>
          <w:p w:rsidR="00587E58" w:rsidRPr="00153BD3" w:rsidRDefault="00587E58" w:rsidP="00DD0E17">
            <w:pPr>
              <w:pStyle w:val="ConsPlusNormal"/>
              <w:ind w:firstLine="0"/>
              <w:rPr>
                <w:i/>
                <w:sz w:val="24"/>
                <w:szCs w:val="24"/>
              </w:rPr>
            </w:pPr>
            <w:r w:rsidRPr="00153BD3">
              <w:rPr>
                <w:i/>
                <w:sz w:val="24"/>
                <w:szCs w:val="24"/>
              </w:rPr>
              <w:t>Продолжительность службы (работы)</w:t>
            </w:r>
          </w:p>
        </w:tc>
        <w:tc>
          <w:tcPr>
            <w:tcW w:w="2814" w:type="dxa"/>
            <w:gridSpan w:val="3"/>
            <w:vMerge w:val="restart"/>
            <w:tcBorders>
              <w:top w:val="single" w:sz="6" w:space="0" w:color="auto"/>
              <w:left w:val="single" w:sz="6" w:space="0" w:color="auto"/>
              <w:bottom w:val="single" w:sz="6" w:space="0" w:color="auto"/>
              <w:right w:val="single" w:sz="6" w:space="0" w:color="auto"/>
            </w:tcBorders>
          </w:tcPr>
          <w:p w:rsidR="00587E58" w:rsidRPr="00153BD3" w:rsidRDefault="00587E58" w:rsidP="00DD0E17">
            <w:pPr>
              <w:pStyle w:val="ConsPlusNormal"/>
              <w:ind w:left="105" w:firstLine="0"/>
              <w:rPr>
                <w:i/>
                <w:sz w:val="24"/>
                <w:szCs w:val="24"/>
              </w:rPr>
            </w:pPr>
            <w:r w:rsidRPr="00153BD3">
              <w:rPr>
                <w:i/>
                <w:sz w:val="24"/>
                <w:szCs w:val="24"/>
              </w:rPr>
              <w:t xml:space="preserve">Стаж муниципальной службы,  </w:t>
            </w:r>
            <w:r>
              <w:rPr>
                <w:i/>
                <w:sz w:val="24"/>
                <w:szCs w:val="24"/>
              </w:rPr>
              <w:br/>
            </w:r>
            <w:r w:rsidRPr="00153BD3">
              <w:rPr>
                <w:i/>
                <w:sz w:val="24"/>
                <w:szCs w:val="24"/>
              </w:rPr>
              <w:t xml:space="preserve">дающий право на </w:t>
            </w:r>
            <w:r w:rsidRPr="00153BD3">
              <w:rPr>
                <w:i/>
                <w:sz w:val="24"/>
                <w:szCs w:val="24"/>
              </w:rPr>
              <w:br/>
              <w:t xml:space="preserve">муниципальную </w:t>
            </w:r>
            <w:r w:rsidRPr="00153BD3">
              <w:rPr>
                <w:i/>
                <w:sz w:val="24"/>
                <w:szCs w:val="24"/>
              </w:rPr>
              <w:br/>
              <w:t xml:space="preserve">пенсию за </w:t>
            </w:r>
            <w:proofErr w:type="spellStart"/>
            <w:r w:rsidRPr="00153BD3">
              <w:rPr>
                <w:i/>
                <w:sz w:val="24"/>
                <w:szCs w:val="24"/>
              </w:rPr>
              <w:t>высл</w:t>
            </w:r>
            <w:proofErr w:type="gramStart"/>
            <w:r w:rsidRPr="00153BD3">
              <w:rPr>
                <w:i/>
                <w:sz w:val="24"/>
                <w:szCs w:val="24"/>
              </w:rPr>
              <w:t>у</w:t>
            </w:r>
            <w:proofErr w:type="spellEnd"/>
            <w:r w:rsidRPr="00153BD3">
              <w:rPr>
                <w:i/>
                <w:sz w:val="24"/>
                <w:szCs w:val="24"/>
              </w:rPr>
              <w:t>-</w:t>
            </w:r>
            <w:proofErr w:type="gramEnd"/>
            <w:r w:rsidRPr="00153BD3">
              <w:rPr>
                <w:i/>
                <w:sz w:val="24"/>
                <w:szCs w:val="24"/>
              </w:rPr>
              <w:br/>
            </w:r>
            <w:proofErr w:type="spellStart"/>
            <w:r w:rsidRPr="00153BD3">
              <w:rPr>
                <w:i/>
                <w:sz w:val="24"/>
                <w:szCs w:val="24"/>
              </w:rPr>
              <w:t>гу</w:t>
            </w:r>
            <w:proofErr w:type="spellEnd"/>
            <w:r w:rsidRPr="00153BD3">
              <w:rPr>
                <w:i/>
                <w:sz w:val="24"/>
                <w:szCs w:val="24"/>
              </w:rPr>
              <w:t xml:space="preserve"> лет          </w:t>
            </w:r>
          </w:p>
        </w:tc>
      </w:tr>
      <w:tr w:rsidR="00587E58" w:rsidRPr="00153BD3" w:rsidTr="00DD0E17">
        <w:trPr>
          <w:cantSplit/>
          <w:trHeight w:val="678"/>
        </w:trPr>
        <w:tc>
          <w:tcPr>
            <w:tcW w:w="540" w:type="dxa"/>
            <w:vMerge/>
            <w:tcBorders>
              <w:left w:val="single" w:sz="6" w:space="0" w:color="auto"/>
              <w:right w:val="single" w:sz="6" w:space="0" w:color="auto"/>
            </w:tcBorders>
            <w:vAlign w:val="center"/>
          </w:tcPr>
          <w:p w:rsidR="00587E58" w:rsidRPr="00153BD3" w:rsidRDefault="00587E58" w:rsidP="00DD0E17">
            <w:pPr>
              <w:pStyle w:val="ConsPlusNormal"/>
              <w:rPr>
                <w:i/>
              </w:rPr>
            </w:pPr>
          </w:p>
        </w:tc>
        <w:tc>
          <w:tcPr>
            <w:tcW w:w="1958" w:type="dxa"/>
            <w:vMerge/>
            <w:tcBorders>
              <w:top w:val="single" w:sz="6" w:space="0" w:color="auto"/>
              <w:left w:val="single" w:sz="6" w:space="0" w:color="auto"/>
              <w:bottom w:val="single" w:sz="6" w:space="0" w:color="auto"/>
              <w:right w:val="single" w:sz="6" w:space="0" w:color="auto"/>
            </w:tcBorders>
            <w:vAlign w:val="center"/>
          </w:tcPr>
          <w:p w:rsidR="00587E58" w:rsidRPr="00153BD3" w:rsidRDefault="00587E58" w:rsidP="00DD0E17">
            <w:pPr>
              <w:rPr>
                <w:rFonts w:ascii="Arial" w:eastAsia="Calibri" w:hAnsi="Arial" w:cs="Arial"/>
                <w:i/>
                <w:lang w:eastAsia="en-US"/>
              </w:rPr>
            </w:pPr>
          </w:p>
        </w:tc>
        <w:tc>
          <w:tcPr>
            <w:tcW w:w="2188" w:type="dxa"/>
            <w:gridSpan w:val="3"/>
            <w:vMerge/>
            <w:tcBorders>
              <w:top w:val="single" w:sz="6" w:space="0" w:color="auto"/>
              <w:left w:val="single" w:sz="6" w:space="0" w:color="auto"/>
              <w:bottom w:val="single" w:sz="6" w:space="0" w:color="auto"/>
              <w:right w:val="single" w:sz="6" w:space="0" w:color="auto"/>
            </w:tcBorders>
            <w:vAlign w:val="center"/>
          </w:tcPr>
          <w:p w:rsidR="00587E58" w:rsidRPr="00153BD3" w:rsidRDefault="00587E58" w:rsidP="00DD0E17">
            <w:pPr>
              <w:rPr>
                <w:rFonts w:ascii="Arial" w:eastAsia="Calibri" w:hAnsi="Arial" w:cs="Arial"/>
                <w:i/>
                <w:lang w:eastAsia="en-US"/>
              </w:rPr>
            </w:pPr>
          </w:p>
        </w:tc>
        <w:tc>
          <w:tcPr>
            <w:tcW w:w="1783" w:type="dxa"/>
            <w:vMerge/>
            <w:tcBorders>
              <w:top w:val="single" w:sz="6" w:space="0" w:color="auto"/>
              <w:left w:val="single" w:sz="6" w:space="0" w:color="auto"/>
              <w:bottom w:val="single" w:sz="6" w:space="0" w:color="auto"/>
              <w:right w:val="single" w:sz="6" w:space="0" w:color="auto"/>
            </w:tcBorders>
            <w:vAlign w:val="center"/>
          </w:tcPr>
          <w:p w:rsidR="00587E58" w:rsidRPr="00153BD3" w:rsidRDefault="00587E58" w:rsidP="00DD0E17">
            <w:pPr>
              <w:rPr>
                <w:rFonts w:ascii="Arial" w:eastAsia="Calibri" w:hAnsi="Arial" w:cs="Arial"/>
                <w:i/>
                <w:lang w:eastAsia="en-US"/>
              </w:rPr>
            </w:pPr>
          </w:p>
        </w:tc>
        <w:tc>
          <w:tcPr>
            <w:tcW w:w="2429" w:type="dxa"/>
            <w:gridSpan w:val="3"/>
            <w:tcBorders>
              <w:top w:val="single" w:sz="6" w:space="0" w:color="auto"/>
              <w:left w:val="single" w:sz="6" w:space="0" w:color="auto"/>
              <w:bottom w:val="single" w:sz="6" w:space="0" w:color="auto"/>
              <w:right w:val="single" w:sz="6" w:space="0" w:color="auto"/>
            </w:tcBorders>
          </w:tcPr>
          <w:p w:rsidR="00587E58" w:rsidRPr="00153BD3" w:rsidRDefault="00587E58" w:rsidP="00DD0E17">
            <w:pPr>
              <w:pStyle w:val="ConsPlusNormal"/>
              <w:ind w:firstLine="0"/>
              <w:rPr>
                <w:i/>
                <w:sz w:val="24"/>
                <w:szCs w:val="24"/>
              </w:rPr>
            </w:pPr>
            <w:r w:rsidRPr="00153BD3">
              <w:rPr>
                <w:i/>
                <w:sz w:val="24"/>
                <w:szCs w:val="24"/>
              </w:rPr>
              <w:t xml:space="preserve">в календарном </w:t>
            </w:r>
            <w:r w:rsidRPr="00153BD3">
              <w:rPr>
                <w:i/>
                <w:sz w:val="24"/>
                <w:szCs w:val="24"/>
              </w:rPr>
              <w:br/>
              <w:t xml:space="preserve">исчислении  </w:t>
            </w:r>
          </w:p>
        </w:tc>
        <w:tc>
          <w:tcPr>
            <w:tcW w:w="2267" w:type="dxa"/>
            <w:gridSpan w:val="3"/>
            <w:tcBorders>
              <w:top w:val="single" w:sz="6" w:space="0" w:color="auto"/>
              <w:left w:val="single" w:sz="6" w:space="0" w:color="auto"/>
              <w:bottom w:val="single" w:sz="6" w:space="0" w:color="auto"/>
              <w:right w:val="single" w:sz="6" w:space="0" w:color="auto"/>
            </w:tcBorders>
          </w:tcPr>
          <w:p w:rsidR="00587E58" w:rsidRPr="00153BD3" w:rsidRDefault="00587E58" w:rsidP="00DD0E17">
            <w:pPr>
              <w:pStyle w:val="ConsPlusNormal"/>
              <w:ind w:firstLine="0"/>
              <w:rPr>
                <w:i/>
                <w:sz w:val="24"/>
                <w:szCs w:val="24"/>
              </w:rPr>
            </w:pPr>
            <w:r w:rsidRPr="00153BD3">
              <w:rPr>
                <w:i/>
                <w:sz w:val="24"/>
                <w:szCs w:val="24"/>
              </w:rPr>
              <w:t xml:space="preserve">в льготном   </w:t>
            </w:r>
            <w:r w:rsidRPr="00153BD3">
              <w:rPr>
                <w:i/>
                <w:sz w:val="24"/>
                <w:szCs w:val="24"/>
              </w:rPr>
              <w:br/>
              <w:t xml:space="preserve">исчислении   </w:t>
            </w:r>
          </w:p>
        </w:tc>
        <w:tc>
          <w:tcPr>
            <w:tcW w:w="2814" w:type="dxa"/>
            <w:gridSpan w:val="3"/>
            <w:vMerge/>
            <w:tcBorders>
              <w:top w:val="single" w:sz="6" w:space="0" w:color="auto"/>
              <w:left w:val="single" w:sz="6" w:space="0" w:color="auto"/>
              <w:bottom w:val="single" w:sz="6" w:space="0" w:color="auto"/>
              <w:right w:val="single" w:sz="6" w:space="0" w:color="auto"/>
            </w:tcBorders>
            <w:vAlign w:val="center"/>
          </w:tcPr>
          <w:p w:rsidR="00587E58" w:rsidRPr="00153BD3" w:rsidRDefault="00587E58" w:rsidP="00DD0E17">
            <w:pPr>
              <w:rPr>
                <w:rFonts w:ascii="Arial" w:eastAsia="Calibri" w:hAnsi="Arial" w:cs="Arial"/>
                <w:i/>
                <w:lang w:eastAsia="en-US"/>
              </w:rPr>
            </w:pPr>
          </w:p>
        </w:tc>
      </w:tr>
      <w:tr w:rsidR="00587E58" w:rsidRPr="00153BD3" w:rsidTr="00DD0E17">
        <w:trPr>
          <w:cantSplit/>
          <w:trHeight w:val="271"/>
        </w:trPr>
        <w:tc>
          <w:tcPr>
            <w:tcW w:w="540" w:type="dxa"/>
            <w:vMerge/>
            <w:tcBorders>
              <w:left w:val="single" w:sz="6" w:space="0" w:color="auto"/>
              <w:right w:val="single" w:sz="6" w:space="0" w:color="auto"/>
            </w:tcBorders>
            <w:vAlign w:val="center"/>
          </w:tcPr>
          <w:p w:rsidR="00587E58" w:rsidRPr="00153BD3" w:rsidRDefault="00587E58" w:rsidP="00DD0E17">
            <w:pPr>
              <w:pStyle w:val="ConsPlusNormal"/>
              <w:rPr>
                <w:i/>
              </w:rPr>
            </w:pPr>
          </w:p>
        </w:tc>
        <w:tc>
          <w:tcPr>
            <w:tcW w:w="1958" w:type="dxa"/>
            <w:vMerge/>
            <w:tcBorders>
              <w:top w:val="single" w:sz="6" w:space="0" w:color="auto"/>
              <w:left w:val="single" w:sz="6" w:space="0" w:color="auto"/>
              <w:bottom w:val="single" w:sz="6" w:space="0" w:color="auto"/>
              <w:right w:val="single" w:sz="6" w:space="0" w:color="auto"/>
            </w:tcBorders>
            <w:vAlign w:val="center"/>
          </w:tcPr>
          <w:p w:rsidR="00587E58" w:rsidRPr="00153BD3" w:rsidRDefault="00587E58" w:rsidP="00DD0E17">
            <w:pPr>
              <w:rPr>
                <w:rFonts w:ascii="Arial" w:eastAsia="Calibri" w:hAnsi="Arial" w:cs="Arial"/>
                <w:i/>
                <w:lang w:eastAsia="en-US"/>
              </w:rPr>
            </w:pPr>
          </w:p>
        </w:tc>
        <w:tc>
          <w:tcPr>
            <w:tcW w:w="561" w:type="dxa"/>
            <w:tcBorders>
              <w:top w:val="single" w:sz="6" w:space="0" w:color="auto"/>
              <w:left w:val="single" w:sz="6" w:space="0" w:color="auto"/>
              <w:bottom w:val="single" w:sz="6" w:space="0" w:color="auto"/>
              <w:right w:val="single" w:sz="6" w:space="0" w:color="auto"/>
            </w:tcBorders>
          </w:tcPr>
          <w:p w:rsidR="00587E58" w:rsidRPr="00153BD3" w:rsidRDefault="00587E58" w:rsidP="00DD0E17">
            <w:pPr>
              <w:pStyle w:val="ConsPlusNormal"/>
              <w:ind w:firstLine="0"/>
              <w:rPr>
                <w:i/>
                <w:sz w:val="24"/>
                <w:szCs w:val="24"/>
              </w:rPr>
            </w:pPr>
            <w:r w:rsidRPr="00153BD3">
              <w:rPr>
                <w:i/>
                <w:sz w:val="24"/>
                <w:szCs w:val="24"/>
              </w:rPr>
              <w:t>год</w:t>
            </w:r>
          </w:p>
        </w:tc>
        <w:tc>
          <w:tcPr>
            <w:tcW w:w="897" w:type="dxa"/>
            <w:tcBorders>
              <w:top w:val="single" w:sz="6" w:space="0" w:color="auto"/>
              <w:left w:val="single" w:sz="6" w:space="0" w:color="auto"/>
              <w:bottom w:val="single" w:sz="6" w:space="0" w:color="auto"/>
              <w:right w:val="single" w:sz="6" w:space="0" w:color="auto"/>
            </w:tcBorders>
          </w:tcPr>
          <w:p w:rsidR="00587E58" w:rsidRPr="00153BD3" w:rsidRDefault="00587E58" w:rsidP="00DD0E17">
            <w:pPr>
              <w:pStyle w:val="ConsPlusNormal"/>
              <w:ind w:firstLine="0"/>
              <w:rPr>
                <w:i/>
                <w:sz w:val="24"/>
                <w:szCs w:val="24"/>
              </w:rPr>
            </w:pPr>
            <w:r w:rsidRPr="00153BD3">
              <w:rPr>
                <w:i/>
                <w:sz w:val="24"/>
                <w:szCs w:val="24"/>
              </w:rPr>
              <w:t>месяц</w:t>
            </w:r>
          </w:p>
        </w:tc>
        <w:tc>
          <w:tcPr>
            <w:tcW w:w="730" w:type="dxa"/>
            <w:tcBorders>
              <w:top w:val="single" w:sz="6" w:space="0" w:color="auto"/>
              <w:left w:val="single" w:sz="6" w:space="0" w:color="auto"/>
              <w:bottom w:val="single" w:sz="6" w:space="0" w:color="auto"/>
              <w:right w:val="single" w:sz="6" w:space="0" w:color="auto"/>
            </w:tcBorders>
          </w:tcPr>
          <w:p w:rsidR="00587E58" w:rsidRPr="00153BD3" w:rsidRDefault="00587E58" w:rsidP="00DD0E17">
            <w:pPr>
              <w:pStyle w:val="ConsPlusNormal"/>
              <w:ind w:firstLine="0"/>
              <w:rPr>
                <w:i/>
                <w:sz w:val="24"/>
                <w:szCs w:val="24"/>
              </w:rPr>
            </w:pPr>
            <w:r w:rsidRPr="00153BD3">
              <w:rPr>
                <w:i/>
                <w:sz w:val="24"/>
                <w:szCs w:val="24"/>
              </w:rPr>
              <w:t>число</w:t>
            </w:r>
          </w:p>
        </w:tc>
        <w:tc>
          <w:tcPr>
            <w:tcW w:w="1783" w:type="dxa"/>
            <w:tcBorders>
              <w:top w:val="single" w:sz="6" w:space="0" w:color="auto"/>
              <w:left w:val="single" w:sz="6" w:space="0" w:color="auto"/>
              <w:bottom w:val="single" w:sz="6" w:space="0" w:color="auto"/>
              <w:right w:val="single" w:sz="6" w:space="0" w:color="auto"/>
            </w:tcBorders>
          </w:tcPr>
          <w:p w:rsidR="00587E58" w:rsidRPr="00153BD3" w:rsidRDefault="00587E58" w:rsidP="00DD0E17">
            <w:pPr>
              <w:pStyle w:val="ConsPlusNormal"/>
              <w:ind w:firstLine="0"/>
              <w:rPr>
                <w:i/>
                <w:sz w:val="24"/>
                <w:szCs w:val="24"/>
              </w:rPr>
            </w:pPr>
          </w:p>
        </w:tc>
        <w:tc>
          <w:tcPr>
            <w:tcW w:w="648" w:type="dxa"/>
            <w:tcBorders>
              <w:top w:val="single" w:sz="6" w:space="0" w:color="auto"/>
              <w:left w:val="single" w:sz="6" w:space="0" w:color="auto"/>
              <w:bottom w:val="single" w:sz="6" w:space="0" w:color="auto"/>
              <w:right w:val="single" w:sz="6" w:space="0" w:color="auto"/>
            </w:tcBorders>
          </w:tcPr>
          <w:p w:rsidR="00587E58" w:rsidRPr="00153BD3" w:rsidRDefault="00587E58" w:rsidP="00DD0E17">
            <w:pPr>
              <w:pStyle w:val="ConsPlusNormal"/>
              <w:ind w:firstLine="0"/>
              <w:rPr>
                <w:i/>
                <w:sz w:val="24"/>
                <w:szCs w:val="24"/>
              </w:rPr>
            </w:pPr>
            <w:r w:rsidRPr="00153BD3">
              <w:rPr>
                <w:i/>
                <w:sz w:val="24"/>
                <w:szCs w:val="24"/>
              </w:rPr>
              <w:t>лет</w:t>
            </w:r>
          </w:p>
        </w:tc>
        <w:tc>
          <w:tcPr>
            <w:tcW w:w="971" w:type="dxa"/>
            <w:tcBorders>
              <w:top w:val="single" w:sz="6" w:space="0" w:color="auto"/>
              <w:left w:val="single" w:sz="6" w:space="0" w:color="auto"/>
              <w:bottom w:val="single" w:sz="6" w:space="0" w:color="auto"/>
              <w:right w:val="single" w:sz="6" w:space="0" w:color="auto"/>
            </w:tcBorders>
          </w:tcPr>
          <w:p w:rsidR="00587E58" w:rsidRPr="00153BD3" w:rsidRDefault="00587E58" w:rsidP="00DD0E17">
            <w:pPr>
              <w:pStyle w:val="ConsPlusNormal"/>
              <w:ind w:firstLine="0"/>
              <w:rPr>
                <w:i/>
                <w:sz w:val="24"/>
                <w:szCs w:val="24"/>
              </w:rPr>
            </w:pPr>
            <w:r w:rsidRPr="00153BD3">
              <w:rPr>
                <w:i/>
                <w:sz w:val="24"/>
                <w:szCs w:val="24"/>
              </w:rPr>
              <w:t>месяцев</w:t>
            </w:r>
          </w:p>
        </w:tc>
        <w:tc>
          <w:tcPr>
            <w:tcW w:w="810" w:type="dxa"/>
            <w:tcBorders>
              <w:top w:val="single" w:sz="6" w:space="0" w:color="auto"/>
              <w:left w:val="single" w:sz="6" w:space="0" w:color="auto"/>
              <w:bottom w:val="single" w:sz="6" w:space="0" w:color="auto"/>
              <w:right w:val="single" w:sz="6" w:space="0" w:color="auto"/>
            </w:tcBorders>
          </w:tcPr>
          <w:p w:rsidR="00587E58" w:rsidRPr="00153BD3" w:rsidRDefault="00587E58" w:rsidP="00DD0E17">
            <w:pPr>
              <w:pStyle w:val="ConsPlusNormal"/>
              <w:ind w:firstLine="0"/>
              <w:rPr>
                <w:i/>
                <w:sz w:val="24"/>
                <w:szCs w:val="24"/>
              </w:rPr>
            </w:pPr>
            <w:r w:rsidRPr="00153BD3">
              <w:rPr>
                <w:i/>
                <w:sz w:val="24"/>
                <w:szCs w:val="24"/>
              </w:rPr>
              <w:t>дней</w:t>
            </w:r>
          </w:p>
        </w:tc>
        <w:tc>
          <w:tcPr>
            <w:tcW w:w="648" w:type="dxa"/>
            <w:tcBorders>
              <w:top w:val="single" w:sz="6" w:space="0" w:color="auto"/>
              <w:left w:val="single" w:sz="6" w:space="0" w:color="auto"/>
              <w:bottom w:val="single" w:sz="6" w:space="0" w:color="auto"/>
              <w:right w:val="single" w:sz="6" w:space="0" w:color="auto"/>
            </w:tcBorders>
          </w:tcPr>
          <w:p w:rsidR="00587E58" w:rsidRPr="00153BD3" w:rsidRDefault="00587E58" w:rsidP="00DD0E17">
            <w:pPr>
              <w:pStyle w:val="ConsPlusNormal"/>
              <w:ind w:firstLine="0"/>
              <w:rPr>
                <w:i/>
                <w:sz w:val="24"/>
                <w:szCs w:val="24"/>
              </w:rPr>
            </w:pPr>
            <w:r w:rsidRPr="00153BD3">
              <w:rPr>
                <w:i/>
                <w:sz w:val="24"/>
                <w:szCs w:val="24"/>
              </w:rPr>
              <w:t>лет</w:t>
            </w:r>
          </w:p>
        </w:tc>
        <w:tc>
          <w:tcPr>
            <w:tcW w:w="971" w:type="dxa"/>
            <w:tcBorders>
              <w:top w:val="single" w:sz="6" w:space="0" w:color="auto"/>
              <w:left w:val="single" w:sz="6" w:space="0" w:color="auto"/>
              <w:bottom w:val="single" w:sz="6" w:space="0" w:color="auto"/>
              <w:right w:val="single" w:sz="6" w:space="0" w:color="auto"/>
            </w:tcBorders>
          </w:tcPr>
          <w:p w:rsidR="00587E58" w:rsidRPr="00153BD3" w:rsidRDefault="00587E58" w:rsidP="00DD0E17">
            <w:pPr>
              <w:pStyle w:val="ConsPlusNormal"/>
              <w:ind w:firstLine="0"/>
              <w:rPr>
                <w:i/>
                <w:sz w:val="24"/>
                <w:szCs w:val="24"/>
              </w:rPr>
            </w:pPr>
            <w:r w:rsidRPr="00153BD3">
              <w:rPr>
                <w:i/>
                <w:sz w:val="24"/>
                <w:szCs w:val="24"/>
              </w:rPr>
              <w:t>месяцев</w:t>
            </w:r>
          </w:p>
        </w:tc>
        <w:tc>
          <w:tcPr>
            <w:tcW w:w="648" w:type="dxa"/>
            <w:tcBorders>
              <w:top w:val="single" w:sz="6" w:space="0" w:color="auto"/>
              <w:left w:val="single" w:sz="6" w:space="0" w:color="auto"/>
              <w:bottom w:val="single" w:sz="6" w:space="0" w:color="auto"/>
              <w:right w:val="single" w:sz="6" w:space="0" w:color="auto"/>
            </w:tcBorders>
          </w:tcPr>
          <w:p w:rsidR="00587E58" w:rsidRPr="00153BD3" w:rsidRDefault="00587E58" w:rsidP="00DD0E17">
            <w:pPr>
              <w:pStyle w:val="ConsPlusNormal"/>
              <w:ind w:firstLine="0"/>
              <w:rPr>
                <w:i/>
                <w:sz w:val="24"/>
                <w:szCs w:val="24"/>
              </w:rPr>
            </w:pPr>
            <w:r w:rsidRPr="00153BD3">
              <w:rPr>
                <w:i/>
                <w:sz w:val="24"/>
                <w:szCs w:val="24"/>
              </w:rPr>
              <w:t>дней</w:t>
            </w:r>
          </w:p>
        </w:tc>
        <w:tc>
          <w:tcPr>
            <w:tcW w:w="715" w:type="dxa"/>
            <w:tcBorders>
              <w:top w:val="single" w:sz="6" w:space="0" w:color="auto"/>
              <w:left w:val="single" w:sz="6" w:space="0" w:color="auto"/>
              <w:bottom w:val="single" w:sz="6" w:space="0" w:color="auto"/>
              <w:right w:val="single" w:sz="6" w:space="0" w:color="auto"/>
            </w:tcBorders>
          </w:tcPr>
          <w:p w:rsidR="00587E58" w:rsidRPr="00153BD3" w:rsidRDefault="00587E58" w:rsidP="00DD0E17">
            <w:pPr>
              <w:pStyle w:val="ConsPlusNormal"/>
              <w:ind w:firstLine="0"/>
              <w:rPr>
                <w:i/>
                <w:sz w:val="24"/>
                <w:szCs w:val="24"/>
              </w:rPr>
            </w:pPr>
            <w:r w:rsidRPr="00153BD3">
              <w:rPr>
                <w:i/>
                <w:sz w:val="24"/>
                <w:szCs w:val="24"/>
              </w:rPr>
              <w:t>лет</w:t>
            </w:r>
          </w:p>
        </w:tc>
        <w:tc>
          <w:tcPr>
            <w:tcW w:w="1080" w:type="dxa"/>
            <w:tcBorders>
              <w:top w:val="single" w:sz="6" w:space="0" w:color="auto"/>
              <w:left w:val="single" w:sz="6" w:space="0" w:color="auto"/>
              <w:bottom w:val="single" w:sz="6" w:space="0" w:color="auto"/>
              <w:right w:val="single" w:sz="6" w:space="0" w:color="auto"/>
            </w:tcBorders>
          </w:tcPr>
          <w:p w:rsidR="00587E58" w:rsidRPr="00153BD3" w:rsidRDefault="00587E58" w:rsidP="00DD0E17">
            <w:pPr>
              <w:pStyle w:val="ConsPlusNormal"/>
              <w:ind w:firstLine="0"/>
              <w:rPr>
                <w:i/>
                <w:sz w:val="24"/>
                <w:szCs w:val="24"/>
              </w:rPr>
            </w:pPr>
            <w:r w:rsidRPr="00153BD3">
              <w:rPr>
                <w:i/>
                <w:sz w:val="24"/>
                <w:szCs w:val="24"/>
              </w:rPr>
              <w:t>Месяцев</w:t>
            </w:r>
          </w:p>
        </w:tc>
        <w:tc>
          <w:tcPr>
            <w:tcW w:w="1019" w:type="dxa"/>
            <w:tcBorders>
              <w:top w:val="single" w:sz="6" w:space="0" w:color="auto"/>
              <w:left w:val="single" w:sz="6" w:space="0" w:color="auto"/>
              <w:bottom w:val="single" w:sz="6" w:space="0" w:color="auto"/>
              <w:right w:val="single" w:sz="6" w:space="0" w:color="auto"/>
            </w:tcBorders>
          </w:tcPr>
          <w:p w:rsidR="00587E58" w:rsidRPr="00153BD3" w:rsidRDefault="00587E58" w:rsidP="00DD0E17">
            <w:pPr>
              <w:pStyle w:val="ConsPlusNormal"/>
              <w:ind w:firstLine="0"/>
              <w:rPr>
                <w:i/>
                <w:sz w:val="24"/>
                <w:szCs w:val="24"/>
              </w:rPr>
            </w:pPr>
            <w:r w:rsidRPr="00153BD3">
              <w:rPr>
                <w:i/>
                <w:sz w:val="24"/>
                <w:szCs w:val="24"/>
              </w:rPr>
              <w:t>дней</w:t>
            </w:r>
          </w:p>
        </w:tc>
      </w:tr>
      <w:tr w:rsidR="00587E58" w:rsidRPr="00153BD3" w:rsidTr="00DD0E17">
        <w:trPr>
          <w:cantSplit/>
          <w:trHeight w:val="136"/>
        </w:trPr>
        <w:tc>
          <w:tcPr>
            <w:tcW w:w="540" w:type="dxa"/>
            <w:vMerge/>
            <w:tcBorders>
              <w:left w:val="single" w:sz="6" w:space="0" w:color="auto"/>
              <w:right w:val="single" w:sz="6" w:space="0" w:color="auto"/>
            </w:tcBorders>
          </w:tcPr>
          <w:p w:rsidR="00587E58" w:rsidRPr="00153BD3" w:rsidRDefault="00587E58" w:rsidP="00DD0E17">
            <w:pPr>
              <w:pStyle w:val="ConsPlusNormal"/>
              <w:rPr>
                <w:i/>
                <w:sz w:val="24"/>
                <w:szCs w:val="24"/>
              </w:rPr>
            </w:pPr>
          </w:p>
        </w:tc>
        <w:tc>
          <w:tcPr>
            <w:tcW w:w="1958" w:type="dxa"/>
            <w:tcBorders>
              <w:top w:val="single" w:sz="6" w:space="0" w:color="auto"/>
              <w:left w:val="single" w:sz="6" w:space="0" w:color="auto"/>
              <w:bottom w:val="single" w:sz="6" w:space="0" w:color="auto"/>
              <w:right w:val="single" w:sz="6" w:space="0" w:color="auto"/>
            </w:tcBorders>
          </w:tcPr>
          <w:p w:rsidR="00587E58" w:rsidRPr="00153BD3" w:rsidRDefault="00587E58" w:rsidP="00DD0E17">
            <w:pPr>
              <w:pStyle w:val="ConsPlusNormal"/>
              <w:ind w:firstLine="0"/>
              <w:rPr>
                <w:i/>
                <w:sz w:val="24"/>
                <w:szCs w:val="24"/>
              </w:rPr>
            </w:pPr>
          </w:p>
        </w:tc>
        <w:tc>
          <w:tcPr>
            <w:tcW w:w="561" w:type="dxa"/>
            <w:tcBorders>
              <w:top w:val="single" w:sz="6" w:space="0" w:color="auto"/>
              <w:left w:val="single" w:sz="6" w:space="0" w:color="auto"/>
              <w:bottom w:val="single" w:sz="6" w:space="0" w:color="auto"/>
              <w:right w:val="single" w:sz="6" w:space="0" w:color="auto"/>
            </w:tcBorders>
          </w:tcPr>
          <w:p w:rsidR="00587E58" w:rsidRPr="00153BD3" w:rsidRDefault="00587E58" w:rsidP="00DD0E17">
            <w:pPr>
              <w:pStyle w:val="ConsPlusNormal"/>
              <w:ind w:firstLine="0"/>
              <w:rPr>
                <w:i/>
                <w:sz w:val="24"/>
                <w:szCs w:val="24"/>
              </w:rPr>
            </w:pPr>
          </w:p>
        </w:tc>
        <w:tc>
          <w:tcPr>
            <w:tcW w:w="897" w:type="dxa"/>
            <w:tcBorders>
              <w:top w:val="single" w:sz="6" w:space="0" w:color="auto"/>
              <w:left w:val="single" w:sz="6" w:space="0" w:color="auto"/>
              <w:bottom w:val="single" w:sz="6" w:space="0" w:color="auto"/>
              <w:right w:val="single" w:sz="6" w:space="0" w:color="auto"/>
            </w:tcBorders>
          </w:tcPr>
          <w:p w:rsidR="00587E58" w:rsidRPr="00153BD3" w:rsidRDefault="00587E58" w:rsidP="00DD0E17">
            <w:pPr>
              <w:pStyle w:val="ConsPlusNormal"/>
              <w:ind w:firstLine="0"/>
              <w:rPr>
                <w:i/>
                <w:sz w:val="24"/>
                <w:szCs w:val="24"/>
              </w:rPr>
            </w:pPr>
          </w:p>
        </w:tc>
        <w:tc>
          <w:tcPr>
            <w:tcW w:w="730" w:type="dxa"/>
            <w:tcBorders>
              <w:top w:val="single" w:sz="6" w:space="0" w:color="auto"/>
              <w:left w:val="single" w:sz="6" w:space="0" w:color="auto"/>
              <w:bottom w:val="single" w:sz="6" w:space="0" w:color="auto"/>
              <w:right w:val="single" w:sz="6" w:space="0" w:color="auto"/>
            </w:tcBorders>
          </w:tcPr>
          <w:p w:rsidR="00587E58" w:rsidRPr="00153BD3" w:rsidRDefault="00587E58" w:rsidP="00DD0E17">
            <w:pPr>
              <w:pStyle w:val="ConsPlusNormal"/>
              <w:ind w:firstLine="0"/>
              <w:rPr>
                <w:i/>
                <w:sz w:val="24"/>
                <w:szCs w:val="24"/>
              </w:rPr>
            </w:pPr>
          </w:p>
        </w:tc>
        <w:tc>
          <w:tcPr>
            <w:tcW w:w="1783" w:type="dxa"/>
            <w:tcBorders>
              <w:top w:val="single" w:sz="6" w:space="0" w:color="auto"/>
              <w:left w:val="single" w:sz="6" w:space="0" w:color="auto"/>
              <w:bottom w:val="single" w:sz="6" w:space="0" w:color="auto"/>
              <w:right w:val="single" w:sz="6" w:space="0" w:color="auto"/>
            </w:tcBorders>
          </w:tcPr>
          <w:p w:rsidR="00587E58" w:rsidRPr="00153BD3" w:rsidRDefault="00587E58" w:rsidP="00DD0E17">
            <w:pPr>
              <w:pStyle w:val="ConsPlusNormal"/>
              <w:ind w:firstLine="0"/>
              <w:rPr>
                <w:i/>
                <w:sz w:val="24"/>
                <w:szCs w:val="24"/>
              </w:rPr>
            </w:pPr>
          </w:p>
        </w:tc>
        <w:tc>
          <w:tcPr>
            <w:tcW w:w="648" w:type="dxa"/>
            <w:tcBorders>
              <w:top w:val="single" w:sz="6" w:space="0" w:color="auto"/>
              <w:left w:val="single" w:sz="6" w:space="0" w:color="auto"/>
              <w:bottom w:val="single" w:sz="6" w:space="0" w:color="auto"/>
              <w:right w:val="single" w:sz="6" w:space="0" w:color="auto"/>
            </w:tcBorders>
          </w:tcPr>
          <w:p w:rsidR="00587E58" w:rsidRPr="00153BD3" w:rsidRDefault="00587E58" w:rsidP="00DD0E17">
            <w:pPr>
              <w:pStyle w:val="ConsPlusNormal"/>
              <w:ind w:firstLine="0"/>
              <w:rPr>
                <w:i/>
                <w:sz w:val="24"/>
                <w:szCs w:val="24"/>
              </w:rPr>
            </w:pPr>
          </w:p>
        </w:tc>
        <w:tc>
          <w:tcPr>
            <w:tcW w:w="971" w:type="dxa"/>
            <w:tcBorders>
              <w:top w:val="single" w:sz="6" w:space="0" w:color="auto"/>
              <w:left w:val="single" w:sz="6" w:space="0" w:color="auto"/>
              <w:bottom w:val="single" w:sz="6" w:space="0" w:color="auto"/>
              <w:right w:val="single" w:sz="6" w:space="0" w:color="auto"/>
            </w:tcBorders>
          </w:tcPr>
          <w:p w:rsidR="00587E58" w:rsidRPr="00153BD3" w:rsidRDefault="00587E58" w:rsidP="00DD0E17">
            <w:pPr>
              <w:pStyle w:val="ConsPlusNormal"/>
              <w:ind w:firstLine="0"/>
              <w:rPr>
                <w:i/>
                <w:sz w:val="24"/>
                <w:szCs w:val="24"/>
              </w:rPr>
            </w:pPr>
          </w:p>
        </w:tc>
        <w:tc>
          <w:tcPr>
            <w:tcW w:w="810" w:type="dxa"/>
            <w:tcBorders>
              <w:top w:val="single" w:sz="6" w:space="0" w:color="auto"/>
              <w:left w:val="single" w:sz="6" w:space="0" w:color="auto"/>
              <w:bottom w:val="single" w:sz="6" w:space="0" w:color="auto"/>
              <w:right w:val="single" w:sz="6" w:space="0" w:color="auto"/>
            </w:tcBorders>
          </w:tcPr>
          <w:p w:rsidR="00587E58" w:rsidRPr="00153BD3" w:rsidRDefault="00587E58" w:rsidP="00DD0E17">
            <w:pPr>
              <w:pStyle w:val="ConsPlusNormal"/>
              <w:ind w:firstLine="0"/>
              <w:rPr>
                <w:i/>
                <w:sz w:val="24"/>
                <w:szCs w:val="24"/>
              </w:rPr>
            </w:pPr>
          </w:p>
        </w:tc>
        <w:tc>
          <w:tcPr>
            <w:tcW w:w="648" w:type="dxa"/>
            <w:tcBorders>
              <w:top w:val="single" w:sz="6" w:space="0" w:color="auto"/>
              <w:left w:val="single" w:sz="6" w:space="0" w:color="auto"/>
              <w:bottom w:val="single" w:sz="6" w:space="0" w:color="auto"/>
              <w:right w:val="single" w:sz="6" w:space="0" w:color="auto"/>
            </w:tcBorders>
          </w:tcPr>
          <w:p w:rsidR="00587E58" w:rsidRPr="00153BD3" w:rsidRDefault="00587E58" w:rsidP="00DD0E17">
            <w:pPr>
              <w:pStyle w:val="ConsPlusNormal"/>
              <w:ind w:firstLine="0"/>
              <w:rPr>
                <w:i/>
                <w:sz w:val="24"/>
                <w:szCs w:val="24"/>
              </w:rPr>
            </w:pPr>
          </w:p>
        </w:tc>
        <w:tc>
          <w:tcPr>
            <w:tcW w:w="971" w:type="dxa"/>
            <w:tcBorders>
              <w:top w:val="single" w:sz="6" w:space="0" w:color="auto"/>
              <w:left w:val="single" w:sz="6" w:space="0" w:color="auto"/>
              <w:bottom w:val="single" w:sz="6" w:space="0" w:color="auto"/>
              <w:right w:val="single" w:sz="6" w:space="0" w:color="auto"/>
            </w:tcBorders>
          </w:tcPr>
          <w:p w:rsidR="00587E58" w:rsidRPr="00153BD3" w:rsidRDefault="00587E58" w:rsidP="00DD0E17">
            <w:pPr>
              <w:pStyle w:val="ConsPlusNormal"/>
              <w:ind w:firstLine="0"/>
              <w:rPr>
                <w:i/>
                <w:sz w:val="24"/>
                <w:szCs w:val="24"/>
              </w:rPr>
            </w:pPr>
          </w:p>
        </w:tc>
        <w:tc>
          <w:tcPr>
            <w:tcW w:w="648" w:type="dxa"/>
            <w:tcBorders>
              <w:top w:val="single" w:sz="6" w:space="0" w:color="auto"/>
              <w:left w:val="single" w:sz="6" w:space="0" w:color="auto"/>
              <w:bottom w:val="single" w:sz="6" w:space="0" w:color="auto"/>
              <w:right w:val="single" w:sz="6" w:space="0" w:color="auto"/>
            </w:tcBorders>
          </w:tcPr>
          <w:p w:rsidR="00587E58" w:rsidRPr="00153BD3" w:rsidRDefault="00587E58" w:rsidP="00DD0E17">
            <w:pPr>
              <w:pStyle w:val="ConsPlusNormal"/>
              <w:ind w:firstLine="0"/>
              <w:rPr>
                <w:i/>
                <w:sz w:val="24"/>
                <w:szCs w:val="24"/>
              </w:rPr>
            </w:pPr>
          </w:p>
        </w:tc>
        <w:tc>
          <w:tcPr>
            <w:tcW w:w="715" w:type="dxa"/>
            <w:tcBorders>
              <w:top w:val="single" w:sz="6" w:space="0" w:color="auto"/>
              <w:left w:val="single" w:sz="6" w:space="0" w:color="auto"/>
              <w:bottom w:val="single" w:sz="6" w:space="0" w:color="auto"/>
              <w:right w:val="single" w:sz="6" w:space="0" w:color="auto"/>
            </w:tcBorders>
          </w:tcPr>
          <w:p w:rsidR="00587E58" w:rsidRPr="00153BD3" w:rsidRDefault="00587E58" w:rsidP="00DD0E17">
            <w:pPr>
              <w:pStyle w:val="ConsPlusNormal"/>
              <w:ind w:firstLine="0"/>
              <w:rPr>
                <w:i/>
                <w:sz w:val="24"/>
                <w:szCs w:val="24"/>
              </w:rPr>
            </w:pPr>
          </w:p>
        </w:tc>
        <w:tc>
          <w:tcPr>
            <w:tcW w:w="1080" w:type="dxa"/>
            <w:tcBorders>
              <w:top w:val="single" w:sz="6" w:space="0" w:color="auto"/>
              <w:left w:val="single" w:sz="6" w:space="0" w:color="auto"/>
              <w:bottom w:val="single" w:sz="6" w:space="0" w:color="auto"/>
              <w:right w:val="single" w:sz="6" w:space="0" w:color="auto"/>
            </w:tcBorders>
          </w:tcPr>
          <w:p w:rsidR="00587E58" w:rsidRPr="00153BD3" w:rsidRDefault="00587E58" w:rsidP="00DD0E17">
            <w:pPr>
              <w:pStyle w:val="ConsPlusNormal"/>
              <w:ind w:firstLine="0"/>
              <w:rPr>
                <w:i/>
                <w:sz w:val="24"/>
                <w:szCs w:val="24"/>
              </w:rPr>
            </w:pPr>
          </w:p>
        </w:tc>
        <w:tc>
          <w:tcPr>
            <w:tcW w:w="1019" w:type="dxa"/>
            <w:tcBorders>
              <w:top w:val="single" w:sz="6" w:space="0" w:color="auto"/>
              <w:left w:val="single" w:sz="6" w:space="0" w:color="auto"/>
              <w:bottom w:val="single" w:sz="6" w:space="0" w:color="auto"/>
              <w:right w:val="single" w:sz="6" w:space="0" w:color="auto"/>
            </w:tcBorders>
          </w:tcPr>
          <w:p w:rsidR="00587E58" w:rsidRPr="00153BD3" w:rsidRDefault="00587E58" w:rsidP="00DD0E17">
            <w:pPr>
              <w:pStyle w:val="ConsPlusNormal"/>
              <w:ind w:firstLine="0"/>
              <w:rPr>
                <w:i/>
                <w:sz w:val="24"/>
                <w:szCs w:val="24"/>
              </w:rPr>
            </w:pPr>
          </w:p>
        </w:tc>
      </w:tr>
      <w:tr w:rsidR="00587E58" w:rsidRPr="00153BD3" w:rsidTr="00DD0E17">
        <w:trPr>
          <w:cantSplit/>
          <w:trHeight w:val="271"/>
        </w:trPr>
        <w:tc>
          <w:tcPr>
            <w:tcW w:w="540" w:type="dxa"/>
            <w:vMerge/>
            <w:tcBorders>
              <w:left w:val="single" w:sz="6" w:space="0" w:color="auto"/>
              <w:bottom w:val="nil"/>
              <w:right w:val="single" w:sz="6" w:space="0" w:color="auto"/>
            </w:tcBorders>
          </w:tcPr>
          <w:p w:rsidR="00587E58" w:rsidRPr="00153BD3" w:rsidRDefault="00587E58" w:rsidP="00DD0E17">
            <w:pPr>
              <w:pStyle w:val="ConsPlusNormal"/>
              <w:ind w:firstLine="0"/>
              <w:rPr>
                <w:i/>
                <w:sz w:val="24"/>
                <w:szCs w:val="24"/>
              </w:rPr>
            </w:pPr>
          </w:p>
        </w:tc>
        <w:tc>
          <w:tcPr>
            <w:tcW w:w="1958" w:type="dxa"/>
            <w:tcBorders>
              <w:top w:val="single" w:sz="6" w:space="0" w:color="auto"/>
              <w:left w:val="single" w:sz="6" w:space="0" w:color="auto"/>
              <w:bottom w:val="single" w:sz="6" w:space="0" w:color="auto"/>
              <w:right w:val="single" w:sz="6" w:space="0" w:color="auto"/>
            </w:tcBorders>
          </w:tcPr>
          <w:p w:rsidR="00587E58" w:rsidRPr="00153BD3" w:rsidRDefault="00587E58" w:rsidP="00DD0E17">
            <w:pPr>
              <w:pStyle w:val="ConsPlusNormal"/>
              <w:ind w:firstLine="0"/>
              <w:rPr>
                <w:i/>
                <w:sz w:val="24"/>
                <w:szCs w:val="24"/>
              </w:rPr>
            </w:pPr>
          </w:p>
        </w:tc>
        <w:tc>
          <w:tcPr>
            <w:tcW w:w="8667" w:type="dxa"/>
            <w:gridSpan w:val="10"/>
            <w:tcBorders>
              <w:top w:val="single" w:sz="6" w:space="0" w:color="auto"/>
              <w:left w:val="single" w:sz="6" w:space="0" w:color="auto"/>
              <w:bottom w:val="single" w:sz="6" w:space="0" w:color="auto"/>
              <w:right w:val="single" w:sz="6" w:space="0" w:color="auto"/>
            </w:tcBorders>
          </w:tcPr>
          <w:p w:rsidR="00587E58" w:rsidRPr="00153BD3" w:rsidRDefault="00587E58" w:rsidP="00DD0E17">
            <w:pPr>
              <w:pStyle w:val="ConsPlusNormal"/>
              <w:ind w:firstLine="0"/>
              <w:rPr>
                <w:i/>
                <w:sz w:val="24"/>
                <w:szCs w:val="24"/>
              </w:rPr>
            </w:pPr>
          </w:p>
        </w:tc>
        <w:tc>
          <w:tcPr>
            <w:tcW w:w="715" w:type="dxa"/>
            <w:tcBorders>
              <w:top w:val="single" w:sz="6" w:space="0" w:color="auto"/>
              <w:left w:val="single" w:sz="6" w:space="0" w:color="auto"/>
              <w:bottom w:val="single" w:sz="6" w:space="0" w:color="auto"/>
              <w:right w:val="single" w:sz="6" w:space="0" w:color="auto"/>
            </w:tcBorders>
          </w:tcPr>
          <w:p w:rsidR="00587E58" w:rsidRPr="00153BD3" w:rsidRDefault="00587E58" w:rsidP="00DD0E17">
            <w:pPr>
              <w:pStyle w:val="ConsPlusNormal"/>
              <w:ind w:firstLine="0"/>
              <w:rPr>
                <w:i/>
                <w:sz w:val="24"/>
                <w:szCs w:val="24"/>
              </w:rPr>
            </w:pPr>
          </w:p>
        </w:tc>
        <w:tc>
          <w:tcPr>
            <w:tcW w:w="1080" w:type="dxa"/>
            <w:tcBorders>
              <w:top w:val="single" w:sz="6" w:space="0" w:color="auto"/>
              <w:left w:val="single" w:sz="6" w:space="0" w:color="auto"/>
              <w:bottom w:val="single" w:sz="6" w:space="0" w:color="auto"/>
              <w:right w:val="single" w:sz="6" w:space="0" w:color="auto"/>
            </w:tcBorders>
          </w:tcPr>
          <w:p w:rsidR="00587E58" w:rsidRPr="00153BD3" w:rsidRDefault="00587E58" w:rsidP="00DD0E17">
            <w:pPr>
              <w:pStyle w:val="ConsPlusNormal"/>
              <w:ind w:firstLine="0"/>
              <w:rPr>
                <w:i/>
                <w:sz w:val="24"/>
                <w:szCs w:val="24"/>
              </w:rPr>
            </w:pPr>
          </w:p>
        </w:tc>
        <w:tc>
          <w:tcPr>
            <w:tcW w:w="1019" w:type="dxa"/>
            <w:tcBorders>
              <w:top w:val="single" w:sz="6" w:space="0" w:color="auto"/>
              <w:left w:val="single" w:sz="6" w:space="0" w:color="auto"/>
              <w:bottom w:val="single" w:sz="6" w:space="0" w:color="auto"/>
              <w:right w:val="single" w:sz="6" w:space="0" w:color="auto"/>
            </w:tcBorders>
          </w:tcPr>
          <w:p w:rsidR="00587E58" w:rsidRPr="00153BD3" w:rsidRDefault="00587E58" w:rsidP="00DD0E17">
            <w:pPr>
              <w:pStyle w:val="ConsPlusNormal"/>
              <w:ind w:firstLine="0"/>
              <w:rPr>
                <w:i/>
                <w:sz w:val="24"/>
                <w:szCs w:val="24"/>
              </w:rPr>
            </w:pPr>
          </w:p>
        </w:tc>
      </w:tr>
    </w:tbl>
    <w:p w:rsidR="00587E58" w:rsidRDefault="00587E58" w:rsidP="00587E58">
      <w:pPr>
        <w:pStyle w:val="ConsPlusNormal"/>
        <w:ind w:firstLine="0"/>
        <w:jc w:val="both"/>
        <w:rPr>
          <w:sz w:val="24"/>
          <w:szCs w:val="24"/>
        </w:rPr>
      </w:pPr>
    </w:p>
    <w:p w:rsidR="00587E58" w:rsidRDefault="00587E58" w:rsidP="00587E58">
      <w:pPr>
        <w:pStyle w:val="ConsPlusNonformat"/>
        <w:rPr>
          <w:sz w:val="22"/>
          <w:szCs w:val="24"/>
        </w:rPr>
      </w:pPr>
      <w:r>
        <w:rPr>
          <w:sz w:val="24"/>
          <w:szCs w:val="24"/>
        </w:rPr>
        <w:t xml:space="preserve">       </w:t>
      </w:r>
      <w:r>
        <w:rPr>
          <w:sz w:val="22"/>
          <w:szCs w:val="24"/>
        </w:rPr>
        <w:t>Наименование должности</w:t>
      </w:r>
    </w:p>
    <w:p w:rsidR="00587E58" w:rsidRDefault="00587E58" w:rsidP="00587E58">
      <w:pPr>
        <w:pStyle w:val="ConsPlusNonformat"/>
      </w:pPr>
      <w:r>
        <w:t>руководителя муниципального органа</w:t>
      </w:r>
    </w:p>
    <w:p w:rsidR="00587E58" w:rsidRDefault="00587E58" w:rsidP="00587E58">
      <w:pPr>
        <w:pStyle w:val="ConsPlusNonformat"/>
      </w:pPr>
      <w:r>
        <w:t xml:space="preserve">     (представителя нанимателя)           (подпись)      (инициалы и фамилия)</w:t>
      </w:r>
    </w:p>
    <w:p w:rsidR="00587E58" w:rsidRDefault="00587E58" w:rsidP="00587E58">
      <w:pPr>
        <w:pStyle w:val="ConsPlusNonformat"/>
      </w:pPr>
    </w:p>
    <w:p w:rsidR="00587E58" w:rsidRDefault="00587E58" w:rsidP="00587E58">
      <w:pPr>
        <w:pStyle w:val="ConsPlusNonformat"/>
      </w:pPr>
      <w:r>
        <w:t xml:space="preserve">                                                  М.П.</w:t>
      </w:r>
    </w:p>
    <w:p w:rsidR="00587E58" w:rsidRDefault="00587E58" w:rsidP="00587E58">
      <w:pPr>
        <w:pStyle w:val="ConsPlusNonformat"/>
      </w:pPr>
      <w:r>
        <w:t>"______" ___________________ _________ год (указывается дата выдачи справки)</w:t>
      </w:r>
    </w:p>
    <w:p w:rsidR="00587E58" w:rsidRDefault="00587E58" w:rsidP="00587E58">
      <w:pPr>
        <w:pStyle w:val="ConsPlusNormal"/>
        <w:ind w:firstLine="0"/>
        <w:jc w:val="right"/>
        <w:outlineLvl w:val="0"/>
      </w:pPr>
      <w:r>
        <w:rPr>
          <w:rFonts w:ascii="Courier New" w:hAnsi="Courier New" w:cs="Courier New"/>
          <w:sz w:val="14"/>
          <w:szCs w:val="14"/>
        </w:rPr>
        <w:br w:type="page"/>
      </w:r>
      <w:r>
        <w:lastRenderedPageBreak/>
        <w:t>Приложение 4</w:t>
      </w:r>
    </w:p>
    <w:p w:rsidR="00587E58" w:rsidRDefault="00587E58" w:rsidP="00587E58">
      <w:pPr>
        <w:pStyle w:val="ConsPlusNormal"/>
        <w:ind w:firstLine="0"/>
        <w:jc w:val="right"/>
      </w:pPr>
      <w:r>
        <w:t>к Положению</w:t>
      </w:r>
    </w:p>
    <w:p w:rsidR="00587E58" w:rsidRDefault="00587E58" w:rsidP="00587E58">
      <w:pPr>
        <w:pStyle w:val="ConsPlusNormal"/>
        <w:ind w:firstLine="0"/>
        <w:jc w:val="right"/>
      </w:pPr>
      <w:r>
        <w:t xml:space="preserve">                                                                                                       "О муниципальной пенсии за выслугу лет</w:t>
      </w:r>
    </w:p>
    <w:p w:rsidR="00587E58" w:rsidRDefault="00587E58" w:rsidP="00587E58">
      <w:pPr>
        <w:pStyle w:val="ConsPlusNormal"/>
        <w:ind w:firstLine="0"/>
        <w:jc w:val="right"/>
      </w:pPr>
      <w:r>
        <w:t xml:space="preserve">                                                                                           лицам, замещавшим муниципальные должности</w:t>
      </w:r>
    </w:p>
    <w:p w:rsidR="00587E58" w:rsidRDefault="00587E58" w:rsidP="00587E58">
      <w:pPr>
        <w:pStyle w:val="ConsPlusNormal"/>
        <w:ind w:firstLine="0"/>
        <w:jc w:val="right"/>
      </w:pPr>
      <w:r>
        <w:t xml:space="preserve">                        </w:t>
      </w:r>
      <w:r w:rsidR="0021104C">
        <w:t xml:space="preserve">                            Лукиче</w:t>
      </w:r>
      <w:r>
        <w:t>вского сельского поселения</w:t>
      </w:r>
      <w:r>
        <w:br/>
        <w:t xml:space="preserve"> должности муниципальной службы</w:t>
      </w:r>
    </w:p>
    <w:p w:rsidR="00587E58" w:rsidRDefault="0021104C" w:rsidP="00587E58">
      <w:pPr>
        <w:pStyle w:val="ConsPlusNormal"/>
        <w:ind w:firstLine="0"/>
        <w:jc w:val="right"/>
      </w:pPr>
      <w:r>
        <w:t>Лукиче</w:t>
      </w:r>
      <w:r w:rsidR="00587E58">
        <w:t>вского сельского поселения"</w:t>
      </w:r>
    </w:p>
    <w:p w:rsidR="00587E58" w:rsidRDefault="00587E58" w:rsidP="00587E58">
      <w:pPr>
        <w:jc w:val="right"/>
        <w:rPr>
          <w:rFonts w:ascii="Courier New" w:eastAsia="Calibri" w:hAnsi="Courier New" w:cs="Courier New"/>
          <w:sz w:val="22"/>
          <w:szCs w:val="22"/>
          <w:lang w:eastAsia="en-US"/>
        </w:rPr>
      </w:pPr>
    </w:p>
    <w:p w:rsidR="00587E58" w:rsidRDefault="00587E58" w:rsidP="00587E58">
      <w:pPr>
        <w:pStyle w:val="ConsPlusTitle"/>
        <w:jc w:val="center"/>
        <w:rPr>
          <w:sz w:val="24"/>
          <w:szCs w:val="24"/>
        </w:rPr>
      </w:pPr>
    </w:p>
    <w:p w:rsidR="00587E58" w:rsidRDefault="00587E58" w:rsidP="00587E58">
      <w:pPr>
        <w:pStyle w:val="ConsPlusTitle"/>
        <w:jc w:val="center"/>
        <w:rPr>
          <w:sz w:val="24"/>
          <w:szCs w:val="24"/>
        </w:rPr>
      </w:pPr>
      <w:r>
        <w:rPr>
          <w:sz w:val="24"/>
          <w:szCs w:val="24"/>
        </w:rPr>
        <w:t>СПРАВКА</w:t>
      </w:r>
    </w:p>
    <w:p w:rsidR="00587E58" w:rsidRDefault="00587E58" w:rsidP="00587E58">
      <w:pPr>
        <w:pStyle w:val="ConsPlusTitle"/>
        <w:jc w:val="center"/>
        <w:rPr>
          <w:sz w:val="24"/>
          <w:szCs w:val="24"/>
        </w:rPr>
      </w:pPr>
      <w:r>
        <w:rPr>
          <w:sz w:val="24"/>
          <w:szCs w:val="24"/>
        </w:rPr>
        <w:t>_________________________________________________________</w:t>
      </w:r>
    </w:p>
    <w:p w:rsidR="00587E58" w:rsidRDefault="00587E58" w:rsidP="00587E58">
      <w:pPr>
        <w:pStyle w:val="ConsPlusTitle"/>
        <w:jc w:val="center"/>
        <w:rPr>
          <w:sz w:val="24"/>
          <w:szCs w:val="24"/>
        </w:rPr>
      </w:pPr>
      <w:proofErr w:type="gramStart"/>
      <w:r>
        <w:rPr>
          <w:sz w:val="24"/>
          <w:szCs w:val="24"/>
        </w:rPr>
        <w:t>(наименование органа местного самоуправления или органа</w:t>
      </w:r>
      <w:proofErr w:type="gramEnd"/>
    </w:p>
    <w:p w:rsidR="00587E58" w:rsidRDefault="00587E58" w:rsidP="00587E58">
      <w:pPr>
        <w:pStyle w:val="ConsPlusTitle"/>
        <w:jc w:val="center"/>
        <w:rPr>
          <w:sz w:val="24"/>
          <w:szCs w:val="24"/>
        </w:rPr>
      </w:pPr>
      <w:proofErr w:type="gramStart"/>
      <w:r>
        <w:rPr>
          <w:sz w:val="24"/>
          <w:szCs w:val="24"/>
        </w:rPr>
        <w:t>Администрации города)</w:t>
      </w:r>
      <w:proofErr w:type="gramEnd"/>
    </w:p>
    <w:p w:rsidR="00587E58" w:rsidRDefault="00587E58" w:rsidP="00587E58">
      <w:pPr>
        <w:pStyle w:val="ConsPlusTitle"/>
        <w:jc w:val="center"/>
        <w:rPr>
          <w:sz w:val="24"/>
          <w:szCs w:val="24"/>
        </w:rPr>
      </w:pPr>
      <w:r>
        <w:rPr>
          <w:sz w:val="24"/>
          <w:szCs w:val="24"/>
        </w:rPr>
        <w:t>О РАЗМЕРЕ СРЕДНЕМЕСЯЧНОГО ДЕНЕЖНОГО СОДЕРЖАНИЯ</w:t>
      </w:r>
    </w:p>
    <w:p w:rsidR="00587E58" w:rsidRDefault="00587E58" w:rsidP="00587E58">
      <w:pPr>
        <w:pStyle w:val="ConsPlusTitle"/>
        <w:jc w:val="center"/>
        <w:rPr>
          <w:sz w:val="24"/>
          <w:szCs w:val="24"/>
        </w:rPr>
      </w:pPr>
      <w:r>
        <w:rPr>
          <w:sz w:val="24"/>
          <w:szCs w:val="24"/>
        </w:rPr>
        <w:t>_________________________________________________________</w:t>
      </w:r>
    </w:p>
    <w:p w:rsidR="00587E58" w:rsidRDefault="00587E58" w:rsidP="00587E58">
      <w:pPr>
        <w:pStyle w:val="ConsPlusTitle"/>
        <w:jc w:val="center"/>
      </w:pPr>
      <w:r>
        <w:t>(фамилия, имя, отчество)</w:t>
      </w:r>
    </w:p>
    <w:p w:rsidR="00587E58" w:rsidRDefault="00587E58" w:rsidP="00587E58">
      <w:pPr>
        <w:pStyle w:val="ConsPlusNonformat"/>
        <w:rPr>
          <w:sz w:val="24"/>
          <w:szCs w:val="24"/>
        </w:rPr>
      </w:pPr>
    </w:p>
    <w:p w:rsidR="00587E58" w:rsidRDefault="00587E58" w:rsidP="00587E58">
      <w:pPr>
        <w:pStyle w:val="ConsPlusNonformat"/>
        <w:rPr>
          <w:sz w:val="24"/>
          <w:szCs w:val="24"/>
        </w:rPr>
      </w:pPr>
      <w:r>
        <w:rPr>
          <w:sz w:val="24"/>
          <w:szCs w:val="24"/>
        </w:rPr>
        <w:t>Среднемесячное денежное содержание ______________________________________,</w:t>
      </w:r>
    </w:p>
    <w:p w:rsidR="00587E58" w:rsidRDefault="00587E58" w:rsidP="00587E58">
      <w:pPr>
        <w:pStyle w:val="ConsPlusNonformat"/>
        <w:rPr>
          <w:sz w:val="24"/>
          <w:szCs w:val="24"/>
        </w:rPr>
      </w:pPr>
      <w:r>
        <w:rPr>
          <w:sz w:val="24"/>
          <w:szCs w:val="24"/>
        </w:rPr>
        <w:t xml:space="preserve">                                         (фамилия, имя, отчество)</w:t>
      </w:r>
    </w:p>
    <w:p w:rsidR="00587E58" w:rsidRDefault="00587E58" w:rsidP="00587E58">
      <w:pPr>
        <w:pStyle w:val="ConsPlusNonformat"/>
        <w:rPr>
          <w:sz w:val="24"/>
          <w:szCs w:val="24"/>
        </w:rPr>
      </w:pPr>
      <w:r>
        <w:rPr>
          <w:sz w:val="24"/>
          <w:szCs w:val="24"/>
        </w:rPr>
        <w:t>замещавшего в ____________________________________________________________</w:t>
      </w:r>
    </w:p>
    <w:p w:rsidR="00587E58" w:rsidRDefault="00587E58" w:rsidP="00587E58">
      <w:pPr>
        <w:pStyle w:val="ConsPlusNonformat"/>
        <w:rPr>
          <w:sz w:val="24"/>
          <w:szCs w:val="24"/>
        </w:rPr>
      </w:pPr>
      <w:r>
        <w:rPr>
          <w:sz w:val="24"/>
          <w:szCs w:val="24"/>
        </w:rPr>
        <w:t xml:space="preserve">                     </w:t>
      </w:r>
      <w:proofErr w:type="gramStart"/>
      <w:r>
        <w:rPr>
          <w:sz w:val="24"/>
          <w:szCs w:val="24"/>
        </w:rPr>
        <w:t>(наименование органа местного самоуправления</w:t>
      </w:r>
      <w:proofErr w:type="gramEnd"/>
    </w:p>
    <w:p w:rsidR="00587E58" w:rsidRDefault="00587E58" w:rsidP="00587E58">
      <w:pPr>
        <w:pStyle w:val="ConsPlusNonformat"/>
        <w:rPr>
          <w:sz w:val="24"/>
          <w:szCs w:val="24"/>
        </w:rPr>
      </w:pPr>
      <w:r>
        <w:rPr>
          <w:sz w:val="24"/>
          <w:szCs w:val="24"/>
        </w:rPr>
        <w:t xml:space="preserve">                           или органа Администрации города)</w:t>
      </w:r>
    </w:p>
    <w:p w:rsidR="00587E58" w:rsidRDefault="00587E58" w:rsidP="00587E58">
      <w:pPr>
        <w:pStyle w:val="ConsPlusNonformat"/>
        <w:rPr>
          <w:sz w:val="24"/>
          <w:szCs w:val="24"/>
        </w:rPr>
      </w:pPr>
      <w:r>
        <w:rPr>
          <w:sz w:val="24"/>
          <w:szCs w:val="24"/>
        </w:rPr>
        <w:t>должность _______________________________________________________________,</w:t>
      </w:r>
    </w:p>
    <w:p w:rsidR="00587E58" w:rsidRDefault="00587E58" w:rsidP="00587E58">
      <w:pPr>
        <w:pStyle w:val="ConsPlusNonformat"/>
        <w:rPr>
          <w:sz w:val="24"/>
          <w:szCs w:val="24"/>
        </w:rPr>
      </w:pPr>
      <w:r>
        <w:rPr>
          <w:sz w:val="24"/>
          <w:szCs w:val="24"/>
        </w:rPr>
        <w:t xml:space="preserve">                                (наименование должности)</w:t>
      </w:r>
    </w:p>
    <w:p w:rsidR="00587E58" w:rsidRDefault="00587E58" w:rsidP="00587E58">
      <w:pPr>
        <w:pStyle w:val="ConsPlusNonformat"/>
        <w:rPr>
          <w:sz w:val="24"/>
          <w:szCs w:val="24"/>
        </w:rPr>
      </w:pPr>
      <w:proofErr w:type="gramStart"/>
      <w:r>
        <w:rPr>
          <w:sz w:val="24"/>
          <w:szCs w:val="24"/>
        </w:rPr>
        <w:t>за</w:t>
      </w:r>
      <w:proofErr w:type="gramEnd"/>
      <w:r>
        <w:rPr>
          <w:sz w:val="24"/>
          <w:szCs w:val="24"/>
        </w:rPr>
        <w:t xml:space="preserve"> _______________________________________ по "___" ___________ _____ года.</w:t>
      </w:r>
    </w:p>
    <w:p w:rsidR="00587E58" w:rsidRDefault="00587E58" w:rsidP="00587E58">
      <w:pPr>
        <w:pStyle w:val="ConsPlusNonformat"/>
        <w:rPr>
          <w:sz w:val="24"/>
          <w:szCs w:val="24"/>
        </w:rPr>
      </w:pPr>
      <w:r>
        <w:rPr>
          <w:sz w:val="24"/>
          <w:szCs w:val="24"/>
        </w:rPr>
        <w:t xml:space="preserve">   (указывается количество полных месяцев)</w:t>
      </w:r>
    </w:p>
    <w:p w:rsidR="00587E58" w:rsidRDefault="00587E58" w:rsidP="00587E58">
      <w:pPr>
        <w:autoSpaceDE w:val="0"/>
        <w:autoSpaceDN w:val="0"/>
        <w:adjustRightInd w:val="0"/>
        <w:ind w:firstLine="540"/>
        <w:jc w:val="both"/>
        <w:rPr>
          <w:rFonts w:ascii="Courier New" w:eastAsia="Calibri" w:hAnsi="Courier New" w:cs="Courier New"/>
          <w:sz w:val="14"/>
          <w:szCs w:val="14"/>
          <w:lang w:eastAsia="en-US"/>
        </w:rPr>
      </w:pPr>
    </w:p>
    <w:p w:rsidR="00587E58" w:rsidRDefault="00587E58" w:rsidP="00587E58">
      <w:pPr>
        <w:pStyle w:val="ConsPlusNonformat"/>
        <w:jc w:val="both"/>
        <w:rPr>
          <w:sz w:val="14"/>
          <w:szCs w:val="14"/>
        </w:rPr>
      </w:pPr>
      <w:r>
        <w:rPr>
          <w:sz w:val="14"/>
          <w:szCs w:val="14"/>
        </w:rPr>
        <w:t>┌───┬─────────────┬──────────┬──────────┬──────────┬──────────┬──────────┬──────────┬──────────┬──────────┬──────────┬──────────┬──────────┬──────────┬────┐</w:t>
      </w:r>
    </w:p>
    <w:p w:rsidR="00587E58" w:rsidRDefault="00587E58" w:rsidP="00587E58">
      <w:pPr>
        <w:pStyle w:val="ConsPlusNonformat"/>
        <w:jc w:val="both"/>
        <w:rPr>
          <w:sz w:val="14"/>
          <w:szCs w:val="14"/>
        </w:rPr>
      </w:pPr>
      <w:r>
        <w:rPr>
          <w:sz w:val="14"/>
          <w:szCs w:val="14"/>
        </w:rPr>
        <w:t xml:space="preserve">│ N │   Денежное  │ месяц и  │ </w:t>
      </w:r>
      <w:proofErr w:type="gramStart"/>
      <w:r>
        <w:rPr>
          <w:sz w:val="14"/>
          <w:szCs w:val="14"/>
        </w:rPr>
        <w:t>месяц</w:t>
      </w:r>
      <w:proofErr w:type="gramEnd"/>
      <w:r>
        <w:rPr>
          <w:sz w:val="14"/>
          <w:szCs w:val="14"/>
        </w:rPr>
        <w:t xml:space="preserve"> и  │ месяц и  │ месяц и  │ месяц и  │ месяц и  │ месяц и  │ месяц и  │ месяц и  │ месяц и  │ месяц и  │ месяц и  │Ито-│</w:t>
      </w:r>
    </w:p>
    <w:p w:rsidR="00587E58" w:rsidRDefault="00587E58" w:rsidP="00587E58">
      <w:pPr>
        <w:pStyle w:val="ConsPlusNonformat"/>
        <w:jc w:val="both"/>
        <w:rPr>
          <w:sz w:val="14"/>
          <w:szCs w:val="14"/>
        </w:rPr>
      </w:pPr>
      <w:r>
        <w:rPr>
          <w:sz w:val="14"/>
          <w:szCs w:val="14"/>
        </w:rPr>
        <w:t xml:space="preserve">│п/п│  содержание │   год    │   </w:t>
      </w:r>
      <w:proofErr w:type="gramStart"/>
      <w:r>
        <w:rPr>
          <w:sz w:val="14"/>
          <w:szCs w:val="14"/>
        </w:rPr>
        <w:t>год</w:t>
      </w:r>
      <w:proofErr w:type="gramEnd"/>
      <w:r>
        <w:rPr>
          <w:sz w:val="14"/>
          <w:szCs w:val="14"/>
        </w:rPr>
        <w:t xml:space="preserve">    │   год    │   год    │   год    │   год    │   год    │   год    │   год    │   год    │   год    │   год    │</w:t>
      </w:r>
      <w:proofErr w:type="spellStart"/>
      <w:r>
        <w:rPr>
          <w:sz w:val="14"/>
          <w:szCs w:val="14"/>
        </w:rPr>
        <w:t>го</w:t>
      </w:r>
      <w:proofErr w:type="spellEnd"/>
      <w:r>
        <w:rPr>
          <w:sz w:val="14"/>
          <w:szCs w:val="14"/>
        </w:rPr>
        <w:t xml:space="preserve">  │</w:t>
      </w:r>
    </w:p>
    <w:p w:rsidR="00587E58" w:rsidRDefault="00587E58" w:rsidP="00587E58">
      <w:pPr>
        <w:pStyle w:val="ConsPlusNonformat"/>
        <w:jc w:val="both"/>
        <w:rPr>
          <w:sz w:val="14"/>
          <w:szCs w:val="14"/>
        </w:rPr>
      </w:pPr>
      <w:r>
        <w:rPr>
          <w:sz w:val="14"/>
          <w:szCs w:val="14"/>
        </w:rPr>
        <w:t>│   │             ├─────┬────┼─────┬────┼─────┬────┼─────┬────┼─────┬────┼─────┬────┼─────┬────┼─────┬────┼─────┬────┼─────┬────┼─────┬────┼─────┬────┤    │</w:t>
      </w:r>
    </w:p>
    <w:p w:rsidR="00587E58" w:rsidRDefault="00587E58" w:rsidP="00587E58">
      <w:pPr>
        <w:pStyle w:val="ConsPlusNonformat"/>
        <w:jc w:val="both"/>
        <w:rPr>
          <w:sz w:val="14"/>
          <w:szCs w:val="14"/>
        </w:rPr>
      </w:pPr>
      <w:r>
        <w:rPr>
          <w:sz w:val="14"/>
          <w:szCs w:val="14"/>
        </w:rPr>
        <w:t>│   │             │пр</w:t>
      </w:r>
      <w:proofErr w:type="gramStart"/>
      <w:r>
        <w:rPr>
          <w:sz w:val="14"/>
          <w:szCs w:val="14"/>
        </w:rPr>
        <w:t>о-</w:t>
      </w:r>
      <w:proofErr w:type="gramEnd"/>
      <w:r>
        <w:rPr>
          <w:sz w:val="14"/>
          <w:szCs w:val="14"/>
        </w:rPr>
        <w:t xml:space="preserve"> │</w:t>
      </w:r>
      <w:proofErr w:type="spellStart"/>
      <w:r>
        <w:rPr>
          <w:sz w:val="14"/>
          <w:szCs w:val="14"/>
        </w:rPr>
        <w:t>руб.│про</w:t>
      </w:r>
      <w:proofErr w:type="spellEnd"/>
      <w:r>
        <w:rPr>
          <w:sz w:val="14"/>
          <w:szCs w:val="14"/>
        </w:rPr>
        <w:t>- │</w:t>
      </w:r>
      <w:proofErr w:type="spellStart"/>
      <w:r>
        <w:rPr>
          <w:sz w:val="14"/>
          <w:szCs w:val="14"/>
        </w:rPr>
        <w:t>руб.│про</w:t>
      </w:r>
      <w:proofErr w:type="spellEnd"/>
      <w:r>
        <w:rPr>
          <w:sz w:val="14"/>
          <w:szCs w:val="14"/>
        </w:rPr>
        <w:t>- │</w:t>
      </w:r>
      <w:proofErr w:type="spellStart"/>
      <w:r>
        <w:rPr>
          <w:sz w:val="14"/>
          <w:szCs w:val="14"/>
        </w:rPr>
        <w:t>руб.│про</w:t>
      </w:r>
      <w:proofErr w:type="spellEnd"/>
      <w:r>
        <w:rPr>
          <w:sz w:val="14"/>
          <w:szCs w:val="14"/>
        </w:rPr>
        <w:t>- │</w:t>
      </w:r>
      <w:proofErr w:type="spellStart"/>
      <w:r>
        <w:rPr>
          <w:sz w:val="14"/>
          <w:szCs w:val="14"/>
        </w:rPr>
        <w:t>руб.│про</w:t>
      </w:r>
      <w:proofErr w:type="spellEnd"/>
      <w:r>
        <w:rPr>
          <w:sz w:val="14"/>
          <w:szCs w:val="14"/>
        </w:rPr>
        <w:t>- │</w:t>
      </w:r>
      <w:proofErr w:type="spellStart"/>
      <w:r>
        <w:rPr>
          <w:sz w:val="14"/>
          <w:szCs w:val="14"/>
        </w:rPr>
        <w:t>руб.│про</w:t>
      </w:r>
      <w:proofErr w:type="spellEnd"/>
      <w:r>
        <w:rPr>
          <w:sz w:val="14"/>
          <w:szCs w:val="14"/>
        </w:rPr>
        <w:t>- │</w:t>
      </w:r>
      <w:proofErr w:type="spellStart"/>
      <w:r>
        <w:rPr>
          <w:sz w:val="14"/>
          <w:szCs w:val="14"/>
        </w:rPr>
        <w:t>руб.│про</w:t>
      </w:r>
      <w:proofErr w:type="spellEnd"/>
      <w:r>
        <w:rPr>
          <w:sz w:val="14"/>
          <w:szCs w:val="14"/>
        </w:rPr>
        <w:t>- │</w:t>
      </w:r>
      <w:proofErr w:type="spellStart"/>
      <w:r>
        <w:rPr>
          <w:sz w:val="14"/>
          <w:szCs w:val="14"/>
        </w:rPr>
        <w:t>руб.│про</w:t>
      </w:r>
      <w:proofErr w:type="spellEnd"/>
      <w:r>
        <w:rPr>
          <w:sz w:val="14"/>
          <w:szCs w:val="14"/>
        </w:rPr>
        <w:t>- │</w:t>
      </w:r>
      <w:proofErr w:type="spellStart"/>
      <w:r>
        <w:rPr>
          <w:sz w:val="14"/>
          <w:szCs w:val="14"/>
        </w:rPr>
        <w:t>руб.│про</w:t>
      </w:r>
      <w:proofErr w:type="spellEnd"/>
      <w:r>
        <w:rPr>
          <w:sz w:val="14"/>
          <w:szCs w:val="14"/>
        </w:rPr>
        <w:t>- │</w:t>
      </w:r>
      <w:proofErr w:type="spellStart"/>
      <w:r>
        <w:rPr>
          <w:sz w:val="14"/>
          <w:szCs w:val="14"/>
        </w:rPr>
        <w:t>руб.│про</w:t>
      </w:r>
      <w:proofErr w:type="spellEnd"/>
      <w:r>
        <w:rPr>
          <w:sz w:val="14"/>
          <w:szCs w:val="14"/>
        </w:rPr>
        <w:t>- │</w:t>
      </w:r>
      <w:proofErr w:type="spellStart"/>
      <w:r>
        <w:rPr>
          <w:sz w:val="14"/>
          <w:szCs w:val="14"/>
        </w:rPr>
        <w:t>руб.│про</w:t>
      </w:r>
      <w:proofErr w:type="spellEnd"/>
      <w:r>
        <w:rPr>
          <w:sz w:val="14"/>
          <w:szCs w:val="14"/>
        </w:rPr>
        <w:t>- │</w:t>
      </w:r>
      <w:proofErr w:type="spellStart"/>
      <w:r>
        <w:rPr>
          <w:sz w:val="14"/>
          <w:szCs w:val="14"/>
        </w:rPr>
        <w:t>руб.│про</w:t>
      </w:r>
      <w:proofErr w:type="spellEnd"/>
      <w:r>
        <w:rPr>
          <w:sz w:val="14"/>
          <w:szCs w:val="14"/>
        </w:rPr>
        <w:t>- │руб.│    │</w:t>
      </w:r>
    </w:p>
    <w:p w:rsidR="00587E58" w:rsidRDefault="00587E58" w:rsidP="00587E58">
      <w:pPr>
        <w:pStyle w:val="ConsPlusNonformat"/>
        <w:jc w:val="both"/>
        <w:rPr>
          <w:sz w:val="14"/>
          <w:szCs w:val="14"/>
        </w:rPr>
      </w:pPr>
      <w:r>
        <w:rPr>
          <w:sz w:val="14"/>
          <w:szCs w:val="14"/>
        </w:rPr>
        <w:t>│   │             │це</w:t>
      </w:r>
      <w:proofErr w:type="gramStart"/>
      <w:r>
        <w:rPr>
          <w:sz w:val="14"/>
          <w:szCs w:val="14"/>
        </w:rPr>
        <w:t>н-</w:t>
      </w:r>
      <w:proofErr w:type="gramEnd"/>
      <w:r>
        <w:rPr>
          <w:sz w:val="14"/>
          <w:szCs w:val="14"/>
        </w:rPr>
        <w:t xml:space="preserve"> │</w:t>
      </w:r>
      <w:proofErr w:type="spellStart"/>
      <w:r>
        <w:rPr>
          <w:sz w:val="14"/>
          <w:szCs w:val="14"/>
        </w:rPr>
        <w:t>коп.│цен</w:t>
      </w:r>
      <w:proofErr w:type="spellEnd"/>
      <w:r>
        <w:rPr>
          <w:sz w:val="14"/>
          <w:szCs w:val="14"/>
        </w:rPr>
        <w:t>- │</w:t>
      </w:r>
      <w:proofErr w:type="spellStart"/>
      <w:r>
        <w:rPr>
          <w:sz w:val="14"/>
          <w:szCs w:val="14"/>
        </w:rPr>
        <w:t>коп.│цен</w:t>
      </w:r>
      <w:proofErr w:type="spellEnd"/>
      <w:r>
        <w:rPr>
          <w:sz w:val="14"/>
          <w:szCs w:val="14"/>
        </w:rPr>
        <w:t>- │</w:t>
      </w:r>
      <w:proofErr w:type="spellStart"/>
      <w:r>
        <w:rPr>
          <w:sz w:val="14"/>
          <w:szCs w:val="14"/>
        </w:rPr>
        <w:t>коп.│цен</w:t>
      </w:r>
      <w:proofErr w:type="spellEnd"/>
      <w:r>
        <w:rPr>
          <w:sz w:val="14"/>
          <w:szCs w:val="14"/>
        </w:rPr>
        <w:t>- │</w:t>
      </w:r>
      <w:proofErr w:type="spellStart"/>
      <w:r>
        <w:rPr>
          <w:sz w:val="14"/>
          <w:szCs w:val="14"/>
        </w:rPr>
        <w:t>коп.│цен</w:t>
      </w:r>
      <w:proofErr w:type="spellEnd"/>
      <w:r>
        <w:rPr>
          <w:sz w:val="14"/>
          <w:szCs w:val="14"/>
        </w:rPr>
        <w:t>- │</w:t>
      </w:r>
      <w:proofErr w:type="spellStart"/>
      <w:r>
        <w:rPr>
          <w:sz w:val="14"/>
          <w:szCs w:val="14"/>
        </w:rPr>
        <w:t>коп.│цен</w:t>
      </w:r>
      <w:proofErr w:type="spellEnd"/>
      <w:r>
        <w:rPr>
          <w:sz w:val="14"/>
          <w:szCs w:val="14"/>
        </w:rPr>
        <w:t>- │</w:t>
      </w:r>
      <w:proofErr w:type="spellStart"/>
      <w:r>
        <w:rPr>
          <w:sz w:val="14"/>
          <w:szCs w:val="14"/>
        </w:rPr>
        <w:t>коп.│цен</w:t>
      </w:r>
      <w:proofErr w:type="spellEnd"/>
      <w:r>
        <w:rPr>
          <w:sz w:val="14"/>
          <w:szCs w:val="14"/>
        </w:rPr>
        <w:t>- │</w:t>
      </w:r>
      <w:proofErr w:type="spellStart"/>
      <w:r>
        <w:rPr>
          <w:sz w:val="14"/>
          <w:szCs w:val="14"/>
        </w:rPr>
        <w:t>коп.│цен</w:t>
      </w:r>
      <w:proofErr w:type="spellEnd"/>
      <w:r>
        <w:rPr>
          <w:sz w:val="14"/>
          <w:szCs w:val="14"/>
        </w:rPr>
        <w:t>- │</w:t>
      </w:r>
      <w:proofErr w:type="spellStart"/>
      <w:r>
        <w:rPr>
          <w:sz w:val="14"/>
          <w:szCs w:val="14"/>
        </w:rPr>
        <w:t>коп.│цен</w:t>
      </w:r>
      <w:proofErr w:type="spellEnd"/>
      <w:r>
        <w:rPr>
          <w:sz w:val="14"/>
          <w:szCs w:val="14"/>
        </w:rPr>
        <w:t>- │</w:t>
      </w:r>
      <w:proofErr w:type="spellStart"/>
      <w:r>
        <w:rPr>
          <w:sz w:val="14"/>
          <w:szCs w:val="14"/>
        </w:rPr>
        <w:t>коп.│цен</w:t>
      </w:r>
      <w:proofErr w:type="spellEnd"/>
      <w:r>
        <w:rPr>
          <w:sz w:val="14"/>
          <w:szCs w:val="14"/>
        </w:rPr>
        <w:t>- │</w:t>
      </w:r>
      <w:proofErr w:type="spellStart"/>
      <w:r>
        <w:rPr>
          <w:sz w:val="14"/>
          <w:szCs w:val="14"/>
        </w:rPr>
        <w:t>коп.│цен</w:t>
      </w:r>
      <w:proofErr w:type="spellEnd"/>
      <w:r>
        <w:rPr>
          <w:sz w:val="14"/>
          <w:szCs w:val="14"/>
        </w:rPr>
        <w:t>- │</w:t>
      </w:r>
      <w:proofErr w:type="spellStart"/>
      <w:r>
        <w:rPr>
          <w:sz w:val="14"/>
          <w:szCs w:val="14"/>
        </w:rPr>
        <w:t>коп.│цен</w:t>
      </w:r>
      <w:proofErr w:type="spellEnd"/>
      <w:r>
        <w:rPr>
          <w:sz w:val="14"/>
          <w:szCs w:val="14"/>
        </w:rPr>
        <w:t>- │коп.│    │</w:t>
      </w:r>
    </w:p>
    <w:p w:rsidR="00587E58" w:rsidRDefault="00587E58" w:rsidP="00587E58">
      <w:pPr>
        <w:pStyle w:val="ConsPlusNonformat"/>
        <w:jc w:val="both"/>
        <w:rPr>
          <w:sz w:val="14"/>
          <w:szCs w:val="14"/>
        </w:rPr>
      </w:pPr>
      <w:r>
        <w:rPr>
          <w:sz w:val="14"/>
          <w:szCs w:val="14"/>
        </w:rPr>
        <w:t>│   │             │</w:t>
      </w:r>
      <w:proofErr w:type="spellStart"/>
      <w:r>
        <w:rPr>
          <w:sz w:val="14"/>
          <w:szCs w:val="14"/>
        </w:rPr>
        <w:t>тов</w:t>
      </w:r>
      <w:proofErr w:type="spellEnd"/>
      <w:r>
        <w:rPr>
          <w:sz w:val="14"/>
          <w:szCs w:val="14"/>
        </w:rPr>
        <w:t xml:space="preserve">  │    │</w:t>
      </w:r>
      <w:proofErr w:type="spellStart"/>
      <w:proofErr w:type="gramStart"/>
      <w:r>
        <w:rPr>
          <w:sz w:val="14"/>
          <w:szCs w:val="14"/>
        </w:rPr>
        <w:t>тов</w:t>
      </w:r>
      <w:proofErr w:type="spellEnd"/>
      <w:proofErr w:type="gramEnd"/>
      <w:r>
        <w:rPr>
          <w:sz w:val="14"/>
          <w:szCs w:val="14"/>
        </w:rPr>
        <w:t xml:space="preserve">  │    │</w:t>
      </w:r>
      <w:proofErr w:type="spellStart"/>
      <w:r>
        <w:rPr>
          <w:sz w:val="14"/>
          <w:szCs w:val="14"/>
        </w:rPr>
        <w:t>тов</w:t>
      </w:r>
      <w:proofErr w:type="spellEnd"/>
      <w:r>
        <w:rPr>
          <w:sz w:val="14"/>
          <w:szCs w:val="14"/>
        </w:rPr>
        <w:t xml:space="preserve">  │    │</w:t>
      </w:r>
      <w:proofErr w:type="spellStart"/>
      <w:r>
        <w:rPr>
          <w:sz w:val="14"/>
          <w:szCs w:val="14"/>
        </w:rPr>
        <w:t>тов</w:t>
      </w:r>
      <w:proofErr w:type="spellEnd"/>
      <w:r>
        <w:rPr>
          <w:sz w:val="14"/>
          <w:szCs w:val="14"/>
        </w:rPr>
        <w:t xml:space="preserve">  │    │</w:t>
      </w:r>
      <w:proofErr w:type="spellStart"/>
      <w:r>
        <w:rPr>
          <w:sz w:val="14"/>
          <w:szCs w:val="14"/>
        </w:rPr>
        <w:t>тов</w:t>
      </w:r>
      <w:proofErr w:type="spellEnd"/>
      <w:r>
        <w:rPr>
          <w:sz w:val="14"/>
          <w:szCs w:val="14"/>
        </w:rPr>
        <w:t xml:space="preserve">  │    │</w:t>
      </w:r>
      <w:proofErr w:type="spellStart"/>
      <w:r>
        <w:rPr>
          <w:sz w:val="14"/>
          <w:szCs w:val="14"/>
        </w:rPr>
        <w:t>тов</w:t>
      </w:r>
      <w:proofErr w:type="spellEnd"/>
      <w:r>
        <w:rPr>
          <w:sz w:val="14"/>
          <w:szCs w:val="14"/>
        </w:rPr>
        <w:t xml:space="preserve">  │    │</w:t>
      </w:r>
      <w:proofErr w:type="spellStart"/>
      <w:r>
        <w:rPr>
          <w:sz w:val="14"/>
          <w:szCs w:val="14"/>
        </w:rPr>
        <w:t>тов</w:t>
      </w:r>
      <w:proofErr w:type="spellEnd"/>
      <w:r>
        <w:rPr>
          <w:sz w:val="14"/>
          <w:szCs w:val="14"/>
        </w:rPr>
        <w:t xml:space="preserve">  │    │</w:t>
      </w:r>
      <w:proofErr w:type="spellStart"/>
      <w:r>
        <w:rPr>
          <w:sz w:val="14"/>
          <w:szCs w:val="14"/>
        </w:rPr>
        <w:t>тов</w:t>
      </w:r>
      <w:proofErr w:type="spellEnd"/>
      <w:r>
        <w:rPr>
          <w:sz w:val="14"/>
          <w:szCs w:val="14"/>
        </w:rPr>
        <w:t xml:space="preserve">  │    │</w:t>
      </w:r>
      <w:proofErr w:type="spellStart"/>
      <w:r>
        <w:rPr>
          <w:sz w:val="14"/>
          <w:szCs w:val="14"/>
        </w:rPr>
        <w:t>тов</w:t>
      </w:r>
      <w:proofErr w:type="spellEnd"/>
      <w:r>
        <w:rPr>
          <w:sz w:val="14"/>
          <w:szCs w:val="14"/>
        </w:rPr>
        <w:t xml:space="preserve">  │    │</w:t>
      </w:r>
      <w:proofErr w:type="spellStart"/>
      <w:r>
        <w:rPr>
          <w:sz w:val="14"/>
          <w:szCs w:val="14"/>
        </w:rPr>
        <w:t>тов</w:t>
      </w:r>
      <w:proofErr w:type="spellEnd"/>
      <w:r>
        <w:rPr>
          <w:sz w:val="14"/>
          <w:szCs w:val="14"/>
        </w:rPr>
        <w:t xml:space="preserve">  │    │</w:t>
      </w:r>
      <w:proofErr w:type="spellStart"/>
      <w:r>
        <w:rPr>
          <w:sz w:val="14"/>
          <w:szCs w:val="14"/>
        </w:rPr>
        <w:t>тов</w:t>
      </w:r>
      <w:proofErr w:type="spellEnd"/>
      <w:r>
        <w:rPr>
          <w:sz w:val="14"/>
          <w:szCs w:val="14"/>
        </w:rPr>
        <w:t xml:space="preserve">  │    │</w:t>
      </w:r>
      <w:proofErr w:type="spellStart"/>
      <w:r>
        <w:rPr>
          <w:sz w:val="14"/>
          <w:szCs w:val="14"/>
        </w:rPr>
        <w:t>тов</w:t>
      </w:r>
      <w:proofErr w:type="spellEnd"/>
      <w:r>
        <w:rPr>
          <w:sz w:val="14"/>
          <w:szCs w:val="14"/>
        </w:rPr>
        <w:t xml:space="preserve">  │    │    │</w:t>
      </w:r>
    </w:p>
    <w:p w:rsidR="00587E58" w:rsidRDefault="00587E58" w:rsidP="00587E58">
      <w:pPr>
        <w:pStyle w:val="ConsPlusNonformat"/>
        <w:jc w:val="both"/>
        <w:rPr>
          <w:sz w:val="14"/>
          <w:szCs w:val="14"/>
        </w:rPr>
      </w:pPr>
      <w:r>
        <w:rPr>
          <w:sz w:val="14"/>
          <w:szCs w:val="14"/>
        </w:rPr>
        <w:t>│   │             │</w:t>
      </w:r>
      <w:proofErr w:type="spellStart"/>
      <w:r>
        <w:rPr>
          <w:sz w:val="14"/>
          <w:szCs w:val="14"/>
        </w:rPr>
        <w:t>дол</w:t>
      </w:r>
      <w:proofErr w:type="gramStart"/>
      <w:r>
        <w:rPr>
          <w:sz w:val="14"/>
          <w:szCs w:val="14"/>
        </w:rPr>
        <w:t>ж</w:t>
      </w:r>
      <w:proofErr w:type="spellEnd"/>
      <w:r>
        <w:rPr>
          <w:sz w:val="14"/>
          <w:szCs w:val="14"/>
        </w:rPr>
        <w:t>-</w:t>
      </w:r>
      <w:proofErr w:type="gramEnd"/>
      <w:r>
        <w:rPr>
          <w:sz w:val="14"/>
          <w:szCs w:val="14"/>
        </w:rPr>
        <w:t>│    │</w:t>
      </w:r>
      <w:proofErr w:type="spellStart"/>
      <w:r>
        <w:rPr>
          <w:sz w:val="14"/>
          <w:szCs w:val="14"/>
        </w:rPr>
        <w:t>долж</w:t>
      </w:r>
      <w:proofErr w:type="spellEnd"/>
      <w:r>
        <w:rPr>
          <w:sz w:val="14"/>
          <w:szCs w:val="14"/>
        </w:rPr>
        <w:t>-│    │</w:t>
      </w:r>
      <w:proofErr w:type="spellStart"/>
      <w:r>
        <w:rPr>
          <w:sz w:val="14"/>
          <w:szCs w:val="14"/>
        </w:rPr>
        <w:t>долж</w:t>
      </w:r>
      <w:proofErr w:type="spellEnd"/>
      <w:r>
        <w:rPr>
          <w:sz w:val="14"/>
          <w:szCs w:val="14"/>
        </w:rPr>
        <w:t>-│    │</w:t>
      </w:r>
      <w:proofErr w:type="spellStart"/>
      <w:r>
        <w:rPr>
          <w:sz w:val="14"/>
          <w:szCs w:val="14"/>
        </w:rPr>
        <w:t>долж</w:t>
      </w:r>
      <w:proofErr w:type="spellEnd"/>
      <w:r>
        <w:rPr>
          <w:sz w:val="14"/>
          <w:szCs w:val="14"/>
        </w:rPr>
        <w:t>-│    │</w:t>
      </w:r>
      <w:proofErr w:type="spellStart"/>
      <w:r>
        <w:rPr>
          <w:sz w:val="14"/>
          <w:szCs w:val="14"/>
        </w:rPr>
        <w:t>долж</w:t>
      </w:r>
      <w:proofErr w:type="spellEnd"/>
      <w:r>
        <w:rPr>
          <w:sz w:val="14"/>
          <w:szCs w:val="14"/>
        </w:rPr>
        <w:t>-│    │</w:t>
      </w:r>
      <w:proofErr w:type="spellStart"/>
      <w:r>
        <w:rPr>
          <w:sz w:val="14"/>
          <w:szCs w:val="14"/>
        </w:rPr>
        <w:t>долж</w:t>
      </w:r>
      <w:proofErr w:type="spellEnd"/>
      <w:r>
        <w:rPr>
          <w:sz w:val="14"/>
          <w:szCs w:val="14"/>
        </w:rPr>
        <w:t>-│    │</w:t>
      </w:r>
      <w:proofErr w:type="spellStart"/>
      <w:r>
        <w:rPr>
          <w:sz w:val="14"/>
          <w:szCs w:val="14"/>
        </w:rPr>
        <w:t>долж</w:t>
      </w:r>
      <w:proofErr w:type="spellEnd"/>
      <w:r>
        <w:rPr>
          <w:sz w:val="14"/>
          <w:szCs w:val="14"/>
        </w:rPr>
        <w:t>-│    │</w:t>
      </w:r>
      <w:proofErr w:type="spellStart"/>
      <w:r>
        <w:rPr>
          <w:sz w:val="14"/>
          <w:szCs w:val="14"/>
        </w:rPr>
        <w:t>долж</w:t>
      </w:r>
      <w:proofErr w:type="spellEnd"/>
      <w:r>
        <w:rPr>
          <w:sz w:val="14"/>
          <w:szCs w:val="14"/>
        </w:rPr>
        <w:t>-│    │</w:t>
      </w:r>
      <w:proofErr w:type="spellStart"/>
      <w:r>
        <w:rPr>
          <w:sz w:val="14"/>
          <w:szCs w:val="14"/>
        </w:rPr>
        <w:t>долж</w:t>
      </w:r>
      <w:proofErr w:type="spellEnd"/>
      <w:r>
        <w:rPr>
          <w:sz w:val="14"/>
          <w:szCs w:val="14"/>
        </w:rPr>
        <w:t>-│    │</w:t>
      </w:r>
      <w:proofErr w:type="spellStart"/>
      <w:r>
        <w:rPr>
          <w:sz w:val="14"/>
          <w:szCs w:val="14"/>
        </w:rPr>
        <w:t>долж</w:t>
      </w:r>
      <w:proofErr w:type="spellEnd"/>
      <w:r>
        <w:rPr>
          <w:sz w:val="14"/>
          <w:szCs w:val="14"/>
        </w:rPr>
        <w:t>-│    │</w:t>
      </w:r>
      <w:proofErr w:type="spellStart"/>
      <w:r>
        <w:rPr>
          <w:sz w:val="14"/>
          <w:szCs w:val="14"/>
        </w:rPr>
        <w:t>долж</w:t>
      </w:r>
      <w:proofErr w:type="spellEnd"/>
      <w:r>
        <w:rPr>
          <w:sz w:val="14"/>
          <w:szCs w:val="14"/>
        </w:rPr>
        <w:t>-│    │</w:t>
      </w:r>
      <w:proofErr w:type="spellStart"/>
      <w:r>
        <w:rPr>
          <w:sz w:val="14"/>
          <w:szCs w:val="14"/>
        </w:rPr>
        <w:t>долж</w:t>
      </w:r>
      <w:proofErr w:type="spellEnd"/>
      <w:r>
        <w:rPr>
          <w:sz w:val="14"/>
          <w:szCs w:val="14"/>
        </w:rPr>
        <w:t>-│    │    │</w:t>
      </w:r>
    </w:p>
    <w:p w:rsidR="00587E58" w:rsidRDefault="00587E58" w:rsidP="00587E58">
      <w:pPr>
        <w:pStyle w:val="ConsPlusNonformat"/>
        <w:jc w:val="both"/>
        <w:rPr>
          <w:sz w:val="14"/>
          <w:szCs w:val="14"/>
        </w:rPr>
      </w:pPr>
      <w:r>
        <w:rPr>
          <w:sz w:val="14"/>
          <w:szCs w:val="14"/>
        </w:rPr>
        <w:t>│   │             │</w:t>
      </w:r>
      <w:proofErr w:type="spellStart"/>
      <w:r>
        <w:rPr>
          <w:sz w:val="14"/>
          <w:szCs w:val="14"/>
        </w:rPr>
        <w:t>нос</w:t>
      </w:r>
      <w:proofErr w:type="gramStart"/>
      <w:r>
        <w:rPr>
          <w:sz w:val="14"/>
          <w:szCs w:val="14"/>
        </w:rPr>
        <w:t>т</w:t>
      </w:r>
      <w:proofErr w:type="spellEnd"/>
      <w:r>
        <w:rPr>
          <w:sz w:val="14"/>
          <w:szCs w:val="14"/>
        </w:rPr>
        <w:t>-</w:t>
      </w:r>
      <w:proofErr w:type="gramEnd"/>
      <w:r>
        <w:rPr>
          <w:sz w:val="14"/>
          <w:szCs w:val="14"/>
        </w:rPr>
        <w:t>│    │</w:t>
      </w:r>
      <w:proofErr w:type="spellStart"/>
      <w:r>
        <w:rPr>
          <w:sz w:val="14"/>
          <w:szCs w:val="14"/>
        </w:rPr>
        <w:t>ност</w:t>
      </w:r>
      <w:proofErr w:type="spellEnd"/>
      <w:r>
        <w:rPr>
          <w:sz w:val="14"/>
          <w:szCs w:val="14"/>
        </w:rPr>
        <w:t>-│    │</w:t>
      </w:r>
      <w:proofErr w:type="spellStart"/>
      <w:r>
        <w:rPr>
          <w:sz w:val="14"/>
          <w:szCs w:val="14"/>
        </w:rPr>
        <w:t>ност</w:t>
      </w:r>
      <w:proofErr w:type="spellEnd"/>
      <w:r>
        <w:rPr>
          <w:sz w:val="14"/>
          <w:szCs w:val="14"/>
        </w:rPr>
        <w:t>-│    │</w:t>
      </w:r>
      <w:proofErr w:type="spellStart"/>
      <w:r>
        <w:rPr>
          <w:sz w:val="14"/>
          <w:szCs w:val="14"/>
        </w:rPr>
        <w:t>ност</w:t>
      </w:r>
      <w:proofErr w:type="spellEnd"/>
      <w:r>
        <w:rPr>
          <w:sz w:val="14"/>
          <w:szCs w:val="14"/>
        </w:rPr>
        <w:t>-│    │</w:t>
      </w:r>
      <w:proofErr w:type="spellStart"/>
      <w:r>
        <w:rPr>
          <w:sz w:val="14"/>
          <w:szCs w:val="14"/>
        </w:rPr>
        <w:t>ност</w:t>
      </w:r>
      <w:proofErr w:type="spellEnd"/>
      <w:r>
        <w:rPr>
          <w:sz w:val="14"/>
          <w:szCs w:val="14"/>
        </w:rPr>
        <w:t>-│    │</w:t>
      </w:r>
      <w:proofErr w:type="spellStart"/>
      <w:r>
        <w:rPr>
          <w:sz w:val="14"/>
          <w:szCs w:val="14"/>
        </w:rPr>
        <w:t>ност</w:t>
      </w:r>
      <w:proofErr w:type="spellEnd"/>
      <w:r>
        <w:rPr>
          <w:sz w:val="14"/>
          <w:szCs w:val="14"/>
        </w:rPr>
        <w:t>-│    │</w:t>
      </w:r>
      <w:proofErr w:type="spellStart"/>
      <w:r>
        <w:rPr>
          <w:sz w:val="14"/>
          <w:szCs w:val="14"/>
        </w:rPr>
        <w:t>ност</w:t>
      </w:r>
      <w:proofErr w:type="spellEnd"/>
      <w:r>
        <w:rPr>
          <w:sz w:val="14"/>
          <w:szCs w:val="14"/>
        </w:rPr>
        <w:t>-│    │</w:t>
      </w:r>
      <w:proofErr w:type="spellStart"/>
      <w:r>
        <w:rPr>
          <w:sz w:val="14"/>
          <w:szCs w:val="14"/>
        </w:rPr>
        <w:t>ност</w:t>
      </w:r>
      <w:proofErr w:type="spellEnd"/>
      <w:r>
        <w:rPr>
          <w:sz w:val="14"/>
          <w:szCs w:val="14"/>
        </w:rPr>
        <w:t>-│    │</w:t>
      </w:r>
      <w:proofErr w:type="spellStart"/>
      <w:r>
        <w:rPr>
          <w:sz w:val="14"/>
          <w:szCs w:val="14"/>
        </w:rPr>
        <w:t>ност</w:t>
      </w:r>
      <w:proofErr w:type="spellEnd"/>
      <w:r>
        <w:rPr>
          <w:sz w:val="14"/>
          <w:szCs w:val="14"/>
        </w:rPr>
        <w:t>-│    │</w:t>
      </w:r>
      <w:proofErr w:type="spellStart"/>
      <w:r>
        <w:rPr>
          <w:sz w:val="14"/>
          <w:szCs w:val="14"/>
        </w:rPr>
        <w:t>ност</w:t>
      </w:r>
      <w:proofErr w:type="spellEnd"/>
      <w:r>
        <w:rPr>
          <w:sz w:val="14"/>
          <w:szCs w:val="14"/>
        </w:rPr>
        <w:t>-│    │</w:t>
      </w:r>
      <w:proofErr w:type="spellStart"/>
      <w:r>
        <w:rPr>
          <w:sz w:val="14"/>
          <w:szCs w:val="14"/>
        </w:rPr>
        <w:t>ност</w:t>
      </w:r>
      <w:proofErr w:type="spellEnd"/>
      <w:r>
        <w:rPr>
          <w:sz w:val="14"/>
          <w:szCs w:val="14"/>
        </w:rPr>
        <w:t>-│    │</w:t>
      </w:r>
      <w:proofErr w:type="spellStart"/>
      <w:r>
        <w:rPr>
          <w:sz w:val="14"/>
          <w:szCs w:val="14"/>
        </w:rPr>
        <w:t>ност</w:t>
      </w:r>
      <w:proofErr w:type="spellEnd"/>
      <w:r>
        <w:rPr>
          <w:sz w:val="14"/>
          <w:szCs w:val="14"/>
        </w:rPr>
        <w:t>-│    │    │</w:t>
      </w:r>
    </w:p>
    <w:p w:rsidR="00587E58" w:rsidRDefault="00587E58" w:rsidP="00587E58">
      <w:pPr>
        <w:pStyle w:val="ConsPlusNonformat"/>
        <w:jc w:val="both"/>
        <w:rPr>
          <w:sz w:val="14"/>
          <w:szCs w:val="14"/>
        </w:rPr>
      </w:pPr>
      <w:r>
        <w:rPr>
          <w:sz w:val="14"/>
          <w:szCs w:val="14"/>
        </w:rPr>
        <w:t>│   │             │</w:t>
      </w:r>
      <w:proofErr w:type="spellStart"/>
      <w:r>
        <w:rPr>
          <w:sz w:val="14"/>
          <w:szCs w:val="14"/>
        </w:rPr>
        <w:t>ного</w:t>
      </w:r>
      <w:proofErr w:type="spellEnd"/>
      <w:r>
        <w:rPr>
          <w:sz w:val="14"/>
          <w:szCs w:val="14"/>
        </w:rPr>
        <w:t xml:space="preserve"> │    │</w:t>
      </w:r>
      <w:proofErr w:type="spellStart"/>
      <w:r>
        <w:rPr>
          <w:sz w:val="14"/>
          <w:szCs w:val="14"/>
        </w:rPr>
        <w:t>ного</w:t>
      </w:r>
      <w:proofErr w:type="spellEnd"/>
      <w:r>
        <w:rPr>
          <w:sz w:val="14"/>
          <w:szCs w:val="14"/>
        </w:rPr>
        <w:t xml:space="preserve"> │    │</w:t>
      </w:r>
      <w:proofErr w:type="spellStart"/>
      <w:r>
        <w:rPr>
          <w:sz w:val="14"/>
          <w:szCs w:val="14"/>
        </w:rPr>
        <w:t>ного</w:t>
      </w:r>
      <w:proofErr w:type="spellEnd"/>
      <w:r>
        <w:rPr>
          <w:sz w:val="14"/>
          <w:szCs w:val="14"/>
        </w:rPr>
        <w:t xml:space="preserve"> │    │</w:t>
      </w:r>
      <w:proofErr w:type="spellStart"/>
      <w:r>
        <w:rPr>
          <w:sz w:val="14"/>
          <w:szCs w:val="14"/>
        </w:rPr>
        <w:t>ного</w:t>
      </w:r>
      <w:proofErr w:type="spellEnd"/>
      <w:r>
        <w:rPr>
          <w:sz w:val="14"/>
          <w:szCs w:val="14"/>
        </w:rPr>
        <w:t xml:space="preserve"> │    │</w:t>
      </w:r>
      <w:proofErr w:type="spellStart"/>
      <w:r>
        <w:rPr>
          <w:sz w:val="14"/>
          <w:szCs w:val="14"/>
        </w:rPr>
        <w:t>ного</w:t>
      </w:r>
      <w:proofErr w:type="spellEnd"/>
      <w:r>
        <w:rPr>
          <w:sz w:val="14"/>
          <w:szCs w:val="14"/>
        </w:rPr>
        <w:t xml:space="preserve"> │    │</w:t>
      </w:r>
      <w:proofErr w:type="spellStart"/>
      <w:r>
        <w:rPr>
          <w:sz w:val="14"/>
          <w:szCs w:val="14"/>
        </w:rPr>
        <w:t>ного</w:t>
      </w:r>
      <w:proofErr w:type="spellEnd"/>
      <w:r>
        <w:rPr>
          <w:sz w:val="14"/>
          <w:szCs w:val="14"/>
        </w:rPr>
        <w:t xml:space="preserve"> │    │</w:t>
      </w:r>
      <w:proofErr w:type="spellStart"/>
      <w:r>
        <w:rPr>
          <w:sz w:val="14"/>
          <w:szCs w:val="14"/>
        </w:rPr>
        <w:t>ного</w:t>
      </w:r>
      <w:proofErr w:type="spellEnd"/>
      <w:r>
        <w:rPr>
          <w:sz w:val="14"/>
          <w:szCs w:val="14"/>
        </w:rPr>
        <w:t xml:space="preserve"> │    │</w:t>
      </w:r>
      <w:proofErr w:type="spellStart"/>
      <w:r>
        <w:rPr>
          <w:sz w:val="14"/>
          <w:szCs w:val="14"/>
        </w:rPr>
        <w:t>ного</w:t>
      </w:r>
      <w:proofErr w:type="spellEnd"/>
      <w:r>
        <w:rPr>
          <w:sz w:val="14"/>
          <w:szCs w:val="14"/>
        </w:rPr>
        <w:t xml:space="preserve"> │    │</w:t>
      </w:r>
      <w:proofErr w:type="spellStart"/>
      <w:r>
        <w:rPr>
          <w:sz w:val="14"/>
          <w:szCs w:val="14"/>
        </w:rPr>
        <w:t>ного</w:t>
      </w:r>
      <w:proofErr w:type="spellEnd"/>
      <w:r>
        <w:rPr>
          <w:sz w:val="14"/>
          <w:szCs w:val="14"/>
        </w:rPr>
        <w:t xml:space="preserve"> │    │</w:t>
      </w:r>
      <w:proofErr w:type="spellStart"/>
      <w:r>
        <w:rPr>
          <w:sz w:val="14"/>
          <w:szCs w:val="14"/>
        </w:rPr>
        <w:t>ного</w:t>
      </w:r>
      <w:proofErr w:type="spellEnd"/>
      <w:r>
        <w:rPr>
          <w:sz w:val="14"/>
          <w:szCs w:val="14"/>
        </w:rPr>
        <w:t xml:space="preserve"> │    │</w:t>
      </w:r>
      <w:proofErr w:type="spellStart"/>
      <w:r>
        <w:rPr>
          <w:sz w:val="14"/>
          <w:szCs w:val="14"/>
        </w:rPr>
        <w:t>ного</w:t>
      </w:r>
      <w:proofErr w:type="spellEnd"/>
      <w:r>
        <w:rPr>
          <w:sz w:val="14"/>
          <w:szCs w:val="14"/>
        </w:rPr>
        <w:t xml:space="preserve"> │    │</w:t>
      </w:r>
      <w:proofErr w:type="spellStart"/>
      <w:r>
        <w:rPr>
          <w:sz w:val="14"/>
          <w:szCs w:val="14"/>
        </w:rPr>
        <w:t>ного</w:t>
      </w:r>
      <w:proofErr w:type="spellEnd"/>
      <w:r>
        <w:rPr>
          <w:sz w:val="14"/>
          <w:szCs w:val="14"/>
        </w:rPr>
        <w:t xml:space="preserve"> │    │    │</w:t>
      </w:r>
    </w:p>
    <w:p w:rsidR="00587E58" w:rsidRDefault="00587E58" w:rsidP="00587E58">
      <w:pPr>
        <w:pStyle w:val="ConsPlusNonformat"/>
        <w:jc w:val="both"/>
        <w:rPr>
          <w:sz w:val="14"/>
          <w:szCs w:val="14"/>
        </w:rPr>
      </w:pPr>
      <w:r>
        <w:rPr>
          <w:sz w:val="14"/>
          <w:szCs w:val="14"/>
        </w:rPr>
        <w:t>│   │             │</w:t>
      </w:r>
      <w:proofErr w:type="spellStart"/>
      <w:r>
        <w:rPr>
          <w:sz w:val="14"/>
          <w:szCs w:val="14"/>
        </w:rPr>
        <w:t>окл</w:t>
      </w:r>
      <w:proofErr w:type="gramStart"/>
      <w:r>
        <w:rPr>
          <w:sz w:val="14"/>
          <w:szCs w:val="14"/>
        </w:rPr>
        <w:t>а</w:t>
      </w:r>
      <w:proofErr w:type="spellEnd"/>
      <w:r>
        <w:rPr>
          <w:sz w:val="14"/>
          <w:szCs w:val="14"/>
        </w:rPr>
        <w:t>-</w:t>
      </w:r>
      <w:proofErr w:type="gramEnd"/>
      <w:r>
        <w:rPr>
          <w:sz w:val="14"/>
          <w:szCs w:val="14"/>
        </w:rPr>
        <w:t>│    │</w:t>
      </w:r>
      <w:proofErr w:type="spellStart"/>
      <w:r>
        <w:rPr>
          <w:sz w:val="14"/>
          <w:szCs w:val="14"/>
        </w:rPr>
        <w:t>окла</w:t>
      </w:r>
      <w:proofErr w:type="spellEnd"/>
      <w:r>
        <w:rPr>
          <w:sz w:val="14"/>
          <w:szCs w:val="14"/>
        </w:rPr>
        <w:t>-│    │</w:t>
      </w:r>
      <w:proofErr w:type="spellStart"/>
      <w:r>
        <w:rPr>
          <w:sz w:val="14"/>
          <w:szCs w:val="14"/>
        </w:rPr>
        <w:t>окла</w:t>
      </w:r>
      <w:proofErr w:type="spellEnd"/>
      <w:r>
        <w:rPr>
          <w:sz w:val="14"/>
          <w:szCs w:val="14"/>
        </w:rPr>
        <w:t>-│    │</w:t>
      </w:r>
      <w:proofErr w:type="spellStart"/>
      <w:r>
        <w:rPr>
          <w:sz w:val="14"/>
          <w:szCs w:val="14"/>
        </w:rPr>
        <w:t>окла</w:t>
      </w:r>
      <w:proofErr w:type="spellEnd"/>
      <w:r>
        <w:rPr>
          <w:sz w:val="14"/>
          <w:szCs w:val="14"/>
        </w:rPr>
        <w:t>-│    │</w:t>
      </w:r>
      <w:proofErr w:type="spellStart"/>
      <w:r>
        <w:rPr>
          <w:sz w:val="14"/>
          <w:szCs w:val="14"/>
        </w:rPr>
        <w:t>окла</w:t>
      </w:r>
      <w:proofErr w:type="spellEnd"/>
      <w:r>
        <w:rPr>
          <w:sz w:val="14"/>
          <w:szCs w:val="14"/>
        </w:rPr>
        <w:t>-│    │</w:t>
      </w:r>
      <w:proofErr w:type="spellStart"/>
      <w:r>
        <w:rPr>
          <w:sz w:val="14"/>
          <w:szCs w:val="14"/>
        </w:rPr>
        <w:t>окла</w:t>
      </w:r>
      <w:proofErr w:type="spellEnd"/>
      <w:r>
        <w:rPr>
          <w:sz w:val="14"/>
          <w:szCs w:val="14"/>
        </w:rPr>
        <w:t>-│    │</w:t>
      </w:r>
      <w:proofErr w:type="spellStart"/>
      <w:r>
        <w:rPr>
          <w:sz w:val="14"/>
          <w:szCs w:val="14"/>
        </w:rPr>
        <w:t>окла</w:t>
      </w:r>
      <w:proofErr w:type="spellEnd"/>
      <w:r>
        <w:rPr>
          <w:sz w:val="14"/>
          <w:szCs w:val="14"/>
        </w:rPr>
        <w:t>-│    │</w:t>
      </w:r>
      <w:proofErr w:type="spellStart"/>
      <w:r>
        <w:rPr>
          <w:sz w:val="14"/>
          <w:szCs w:val="14"/>
        </w:rPr>
        <w:t>окла</w:t>
      </w:r>
      <w:proofErr w:type="spellEnd"/>
      <w:r>
        <w:rPr>
          <w:sz w:val="14"/>
          <w:szCs w:val="14"/>
        </w:rPr>
        <w:t>-│    │</w:t>
      </w:r>
      <w:proofErr w:type="spellStart"/>
      <w:r>
        <w:rPr>
          <w:sz w:val="14"/>
          <w:szCs w:val="14"/>
        </w:rPr>
        <w:t>окла</w:t>
      </w:r>
      <w:proofErr w:type="spellEnd"/>
      <w:r>
        <w:rPr>
          <w:sz w:val="14"/>
          <w:szCs w:val="14"/>
        </w:rPr>
        <w:t>-│    │</w:t>
      </w:r>
      <w:proofErr w:type="spellStart"/>
      <w:r>
        <w:rPr>
          <w:sz w:val="14"/>
          <w:szCs w:val="14"/>
        </w:rPr>
        <w:t>окла</w:t>
      </w:r>
      <w:proofErr w:type="spellEnd"/>
      <w:r>
        <w:rPr>
          <w:sz w:val="14"/>
          <w:szCs w:val="14"/>
        </w:rPr>
        <w:t>-│    │</w:t>
      </w:r>
      <w:proofErr w:type="spellStart"/>
      <w:r>
        <w:rPr>
          <w:sz w:val="14"/>
          <w:szCs w:val="14"/>
        </w:rPr>
        <w:t>окла</w:t>
      </w:r>
      <w:proofErr w:type="spellEnd"/>
      <w:r>
        <w:rPr>
          <w:sz w:val="14"/>
          <w:szCs w:val="14"/>
        </w:rPr>
        <w:t>-│    │</w:t>
      </w:r>
      <w:proofErr w:type="spellStart"/>
      <w:r>
        <w:rPr>
          <w:sz w:val="14"/>
          <w:szCs w:val="14"/>
        </w:rPr>
        <w:t>окла</w:t>
      </w:r>
      <w:proofErr w:type="spellEnd"/>
      <w:r>
        <w:rPr>
          <w:sz w:val="14"/>
          <w:szCs w:val="14"/>
        </w:rPr>
        <w:t>-│    │    │</w:t>
      </w:r>
    </w:p>
    <w:p w:rsidR="00587E58" w:rsidRDefault="00587E58" w:rsidP="00587E58">
      <w:pPr>
        <w:pStyle w:val="ConsPlusNonformat"/>
        <w:jc w:val="both"/>
        <w:rPr>
          <w:sz w:val="14"/>
          <w:szCs w:val="14"/>
        </w:rPr>
      </w:pPr>
      <w:r>
        <w:rPr>
          <w:sz w:val="14"/>
          <w:szCs w:val="14"/>
        </w:rPr>
        <w:t>│   │             │да   │    │</w:t>
      </w:r>
      <w:proofErr w:type="gramStart"/>
      <w:r>
        <w:rPr>
          <w:sz w:val="14"/>
          <w:szCs w:val="14"/>
        </w:rPr>
        <w:t>да</w:t>
      </w:r>
      <w:proofErr w:type="gramEnd"/>
      <w:r>
        <w:rPr>
          <w:sz w:val="14"/>
          <w:szCs w:val="14"/>
        </w:rPr>
        <w:t xml:space="preserve">   │    │да   │    │да   │    │да   │    │да   │    │да   │    │да   │    │да   │    │да   │    │да   │    │да   │    │    │</w:t>
      </w:r>
    </w:p>
    <w:p w:rsidR="00587E58" w:rsidRDefault="00587E58" w:rsidP="00587E58">
      <w:pPr>
        <w:pStyle w:val="ConsPlusNonformat"/>
        <w:jc w:val="both"/>
        <w:rPr>
          <w:sz w:val="14"/>
          <w:szCs w:val="14"/>
        </w:rPr>
      </w:pPr>
      <w:r>
        <w:rPr>
          <w:sz w:val="14"/>
          <w:szCs w:val="14"/>
        </w:rPr>
        <w:t>├───┼─────────────┼─────┼────┼─────┼────┼─────┼────┼─────┼────┼─────┼────┼─────┼────┼─────┼────┼─────┼────┼─────┼────┼─────┼────┼─────┼────┼─────┼────┼────┤</w:t>
      </w:r>
    </w:p>
    <w:p w:rsidR="00587E58" w:rsidRDefault="00587E58" w:rsidP="00587E58">
      <w:pPr>
        <w:pStyle w:val="ConsPlusNonformat"/>
        <w:jc w:val="both"/>
        <w:rPr>
          <w:sz w:val="14"/>
          <w:szCs w:val="14"/>
        </w:rPr>
      </w:pPr>
      <w:r>
        <w:rPr>
          <w:sz w:val="14"/>
          <w:szCs w:val="14"/>
        </w:rPr>
        <w:t>│1. │Должностной</w:t>
      </w:r>
      <w:proofErr w:type="gramStart"/>
      <w:r>
        <w:rPr>
          <w:sz w:val="14"/>
          <w:szCs w:val="14"/>
        </w:rPr>
        <w:t xml:space="preserve">  │  -  │    │  -  │    │  -  │    │  -  │    │  -  │    │  -  │    │  -  │    │  -  │    │  -  │    │  -  │    │  -  │    │  -  │    │    │</w:t>
      </w:r>
      <w:proofErr w:type="gramEnd"/>
    </w:p>
    <w:p w:rsidR="00587E58" w:rsidRDefault="00587E58" w:rsidP="00587E58">
      <w:pPr>
        <w:pStyle w:val="ConsPlusNonformat"/>
        <w:jc w:val="both"/>
        <w:rPr>
          <w:sz w:val="14"/>
          <w:szCs w:val="14"/>
        </w:rPr>
      </w:pPr>
      <w:r>
        <w:rPr>
          <w:sz w:val="14"/>
          <w:szCs w:val="14"/>
        </w:rPr>
        <w:t>│   │оклад        │     │    │     │    │     │    │     │    │     │    │     │    │     │    │     │    │     │    │     │    │     │    │     │    │    │</w:t>
      </w:r>
    </w:p>
    <w:p w:rsidR="00587E58" w:rsidRDefault="00587E58" w:rsidP="00587E58">
      <w:pPr>
        <w:pStyle w:val="ConsPlusNonformat"/>
        <w:jc w:val="both"/>
        <w:rPr>
          <w:sz w:val="14"/>
          <w:szCs w:val="14"/>
        </w:rPr>
      </w:pPr>
      <w:r>
        <w:rPr>
          <w:sz w:val="14"/>
          <w:szCs w:val="14"/>
        </w:rPr>
        <w:t>├───┼─────────────┼─────┼────┼─────┼────┼─────┼────┼─────┼────┼─────┼────┼─────┼────┼─────┼────┼─────┼────┼─────┼────┼─────┼────┼─────┼────┼─────┼────┼────┤</w:t>
      </w:r>
    </w:p>
    <w:p w:rsidR="00587E58" w:rsidRDefault="00587E58" w:rsidP="00587E58">
      <w:pPr>
        <w:pStyle w:val="ConsPlusNonformat"/>
        <w:jc w:val="both"/>
        <w:rPr>
          <w:sz w:val="14"/>
          <w:szCs w:val="14"/>
        </w:rPr>
      </w:pPr>
      <w:r>
        <w:rPr>
          <w:sz w:val="14"/>
          <w:szCs w:val="14"/>
        </w:rPr>
        <w:t>│2. │Ежемесячная  │     │    │     │    │     │    │     │    │     │    │     │    │     │    │     │    │     │    │     │    │     │    │     │    │    │</w:t>
      </w:r>
    </w:p>
    <w:p w:rsidR="00587E58" w:rsidRDefault="00587E58" w:rsidP="00587E58">
      <w:pPr>
        <w:pStyle w:val="ConsPlusNonformat"/>
        <w:jc w:val="both"/>
        <w:rPr>
          <w:sz w:val="14"/>
          <w:szCs w:val="14"/>
        </w:rPr>
      </w:pPr>
      <w:r>
        <w:rPr>
          <w:sz w:val="14"/>
          <w:szCs w:val="14"/>
        </w:rPr>
        <w:t>│   │</w:t>
      </w:r>
      <w:proofErr w:type="spellStart"/>
      <w:r>
        <w:rPr>
          <w:sz w:val="14"/>
          <w:szCs w:val="14"/>
        </w:rPr>
        <w:t>квалификаци</w:t>
      </w:r>
      <w:proofErr w:type="spellEnd"/>
      <w:r>
        <w:rPr>
          <w:sz w:val="14"/>
          <w:szCs w:val="14"/>
        </w:rPr>
        <w:t>- │     │    │     │    │     │    │     │    │     │    │     │    │     │    │     │    │     │    │     │    │     │    │     │    │    │</w:t>
      </w:r>
    </w:p>
    <w:p w:rsidR="00587E58" w:rsidRDefault="00587E58" w:rsidP="00587E58">
      <w:pPr>
        <w:pStyle w:val="ConsPlusNonformat"/>
        <w:jc w:val="both"/>
        <w:rPr>
          <w:sz w:val="14"/>
          <w:szCs w:val="14"/>
        </w:rPr>
      </w:pPr>
      <w:r>
        <w:rPr>
          <w:sz w:val="14"/>
          <w:szCs w:val="14"/>
        </w:rPr>
        <w:t>│   │</w:t>
      </w:r>
      <w:proofErr w:type="spellStart"/>
      <w:r>
        <w:rPr>
          <w:sz w:val="14"/>
          <w:szCs w:val="14"/>
        </w:rPr>
        <w:t>онная</w:t>
      </w:r>
      <w:proofErr w:type="spellEnd"/>
      <w:r>
        <w:rPr>
          <w:sz w:val="14"/>
          <w:szCs w:val="14"/>
        </w:rPr>
        <w:t xml:space="preserve"> </w:t>
      </w:r>
      <w:proofErr w:type="spellStart"/>
      <w:r>
        <w:rPr>
          <w:sz w:val="14"/>
          <w:szCs w:val="14"/>
        </w:rPr>
        <w:t>надбав</w:t>
      </w:r>
      <w:proofErr w:type="spellEnd"/>
      <w:r>
        <w:rPr>
          <w:sz w:val="14"/>
          <w:szCs w:val="14"/>
        </w:rPr>
        <w:t>-│     │    │     │    │     │    │     │    │     │    │     │    │     │    │     │    │     │    │     │    │     │    │     │    │    │</w:t>
      </w:r>
    </w:p>
    <w:p w:rsidR="00587E58" w:rsidRDefault="00587E58" w:rsidP="00587E58">
      <w:pPr>
        <w:pStyle w:val="ConsPlusNonformat"/>
        <w:jc w:val="both"/>
        <w:rPr>
          <w:sz w:val="14"/>
          <w:szCs w:val="14"/>
        </w:rPr>
      </w:pPr>
      <w:r>
        <w:rPr>
          <w:sz w:val="14"/>
          <w:szCs w:val="14"/>
        </w:rPr>
        <w:t>│   │ка к должно- │     │    │     │    │     │    │     │    │     │    │     │    │     │    │     │    │     │    │     │    │     │    │     │    │    │</w:t>
      </w:r>
    </w:p>
    <w:p w:rsidR="00587E58" w:rsidRDefault="00587E58" w:rsidP="00587E58">
      <w:pPr>
        <w:pStyle w:val="ConsPlusNonformat"/>
        <w:jc w:val="both"/>
        <w:rPr>
          <w:sz w:val="14"/>
          <w:szCs w:val="14"/>
        </w:rPr>
      </w:pPr>
      <w:r>
        <w:rPr>
          <w:sz w:val="14"/>
          <w:szCs w:val="14"/>
        </w:rPr>
        <w:t>│   │</w:t>
      </w:r>
      <w:proofErr w:type="spellStart"/>
      <w:r>
        <w:rPr>
          <w:sz w:val="14"/>
          <w:szCs w:val="14"/>
        </w:rPr>
        <w:t>стному</w:t>
      </w:r>
      <w:proofErr w:type="spellEnd"/>
      <w:r>
        <w:rPr>
          <w:sz w:val="14"/>
          <w:szCs w:val="14"/>
        </w:rPr>
        <w:t xml:space="preserve"> окладу│     │    │     │    │     │    │     │    │     │    │     │    │     │    │     │    │     │    │     │    │     │    │     │    │    │</w:t>
      </w:r>
    </w:p>
    <w:p w:rsidR="00587E58" w:rsidRDefault="00587E58" w:rsidP="00587E58">
      <w:pPr>
        <w:pStyle w:val="ConsPlusNonformat"/>
        <w:jc w:val="both"/>
        <w:rPr>
          <w:sz w:val="14"/>
          <w:szCs w:val="14"/>
        </w:rPr>
      </w:pPr>
      <w:r>
        <w:rPr>
          <w:sz w:val="14"/>
          <w:szCs w:val="14"/>
        </w:rPr>
        <w:t>├───┼─────────────┼─────┼────┼─────┼────┼─────┼────┼─────┼────┼─────┼────┼─────┼────┼─────┼────┼─────┼────┼─────┼────┼─────┼────┼─────┼────┼─────┼────┼────┤</w:t>
      </w:r>
    </w:p>
    <w:p w:rsidR="00587E58" w:rsidRDefault="00587E58" w:rsidP="00587E58">
      <w:pPr>
        <w:pStyle w:val="ConsPlusNonformat"/>
        <w:jc w:val="both"/>
        <w:rPr>
          <w:sz w:val="14"/>
          <w:szCs w:val="14"/>
        </w:rPr>
      </w:pPr>
      <w:r>
        <w:rPr>
          <w:sz w:val="14"/>
          <w:szCs w:val="14"/>
        </w:rPr>
        <w:lastRenderedPageBreak/>
        <w:t>│3. │Ежемесячная  │     │    │     │    │     │    │     │    │     │    │     │    │     │    │     │    │     │    │     │    │     │    │     │    │    │</w:t>
      </w:r>
    </w:p>
    <w:p w:rsidR="00587E58" w:rsidRDefault="00587E58" w:rsidP="00587E58">
      <w:pPr>
        <w:pStyle w:val="ConsPlusNonformat"/>
        <w:jc w:val="both"/>
        <w:rPr>
          <w:sz w:val="14"/>
          <w:szCs w:val="14"/>
        </w:rPr>
      </w:pPr>
      <w:r>
        <w:rPr>
          <w:sz w:val="14"/>
          <w:szCs w:val="14"/>
        </w:rPr>
        <w:t xml:space="preserve">│   │надбавка </w:t>
      </w:r>
      <w:proofErr w:type="gramStart"/>
      <w:r>
        <w:rPr>
          <w:sz w:val="14"/>
          <w:szCs w:val="14"/>
        </w:rPr>
        <w:t>за</w:t>
      </w:r>
      <w:proofErr w:type="gramEnd"/>
      <w:r>
        <w:rPr>
          <w:sz w:val="14"/>
          <w:szCs w:val="14"/>
        </w:rPr>
        <w:t xml:space="preserve">  │     │    │     │    │     │    │     │    │     │    │     │    │     │    │     │    │     │    │     │    │     │    │     │    │    │</w:t>
      </w:r>
    </w:p>
    <w:p w:rsidR="00587E58" w:rsidRDefault="00587E58" w:rsidP="00587E58">
      <w:pPr>
        <w:pStyle w:val="ConsPlusNonformat"/>
        <w:jc w:val="both"/>
        <w:rPr>
          <w:sz w:val="14"/>
          <w:szCs w:val="14"/>
        </w:rPr>
      </w:pPr>
      <w:r>
        <w:rPr>
          <w:sz w:val="14"/>
          <w:szCs w:val="14"/>
        </w:rPr>
        <w:t xml:space="preserve">│   │особые </w:t>
      </w:r>
      <w:proofErr w:type="spellStart"/>
      <w:r>
        <w:rPr>
          <w:sz w:val="14"/>
          <w:szCs w:val="14"/>
        </w:rPr>
        <w:t>усло</w:t>
      </w:r>
      <w:proofErr w:type="spellEnd"/>
      <w:r>
        <w:rPr>
          <w:sz w:val="14"/>
          <w:szCs w:val="14"/>
        </w:rPr>
        <w:t>- │     │    │     │    │     │    │     │    │     │    │     │    │     │    │     │    │     │    │     │    │     │    │     │    │    │</w:t>
      </w:r>
    </w:p>
    <w:p w:rsidR="00587E58" w:rsidRDefault="00587E58" w:rsidP="00587E58">
      <w:pPr>
        <w:pStyle w:val="ConsPlusNonformat"/>
        <w:jc w:val="both"/>
        <w:rPr>
          <w:sz w:val="14"/>
          <w:szCs w:val="14"/>
        </w:rPr>
      </w:pPr>
      <w:r>
        <w:rPr>
          <w:sz w:val="14"/>
          <w:szCs w:val="14"/>
        </w:rPr>
        <w:t xml:space="preserve">│   │вия </w:t>
      </w:r>
      <w:proofErr w:type="spellStart"/>
      <w:r>
        <w:rPr>
          <w:sz w:val="14"/>
          <w:szCs w:val="14"/>
        </w:rPr>
        <w:t>муници</w:t>
      </w:r>
      <w:proofErr w:type="spellEnd"/>
      <w:r>
        <w:rPr>
          <w:sz w:val="14"/>
          <w:szCs w:val="14"/>
        </w:rPr>
        <w:t>-  │     │    │     │    │     │    │     │    │     │    │     │    │     │    │     │    │     │    │     │    │     │    │     │    │    │</w:t>
      </w:r>
    </w:p>
    <w:p w:rsidR="00587E58" w:rsidRDefault="00587E58" w:rsidP="00587E58">
      <w:pPr>
        <w:pStyle w:val="ConsPlusNonformat"/>
        <w:jc w:val="both"/>
        <w:rPr>
          <w:sz w:val="14"/>
          <w:szCs w:val="14"/>
        </w:rPr>
      </w:pPr>
      <w:r>
        <w:rPr>
          <w:sz w:val="14"/>
          <w:szCs w:val="14"/>
        </w:rPr>
        <w:t>│   │</w:t>
      </w:r>
      <w:proofErr w:type="spellStart"/>
      <w:r>
        <w:rPr>
          <w:sz w:val="14"/>
          <w:szCs w:val="14"/>
        </w:rPr>
        <w:t>пальной</w:t>
      </w:r>
      <w:proofErr w:type="spellEnd"/>
      <w:r>
        <w:rPr>
          <w:sz w:val="14"/>
          <w:szCs w:val="14"/>
        </w:rPr>
        <w:t xml:space="preserve"> </w:t>
      </w:r>
      <w:proofErr w:type="spellStart"/>
      <w:r>
        <w:rPr>
          <w:sz w:val="14"/>
          <w:szCs w:val="14"/>
        </w:rPr>
        <w:t>служ</w:t>
      </w:r>
      <w:proofErr w:type="spellEnd"/>
      <w:r>
        <w:rPr>
          <w:sz w:val="14"/>
          <w:szCs w:val="14"/>
        </w:rPr>
        <w:t>-│     │    │     │    │     │    │     │    │     │    │     │    │     │    │     │    │     │    │     │    │     │    │     │    │    │</w:t>
      </w:r>
    </w:p>
    <w:p w:rsidR="00587E58" w:rsidRDefault="00587E58" w:rsidP="00587E58">
      <w:pPr>
        <w:pStyle w:val="ConsPlusNonformat"/>
        <w:jc w:val="both"/>
        <w:rPr>
          <w:sz w:val="14"/>
          <w:szCs w:val="14"/>
        </w:rPr>
      </w:pPr>
      <w:r>
        <w:rPr>
          <w:sz w:val="14"/>
          <w:szCs w:val="14"/>
        </w:rPr>
        <w:t>│   │</w:t>
      </w:r>
      <w:proofErr w:type="gramStart"/>
      <w:r>
        <w:rPr>
          <w:sz w:val="14"/>
          <w:szCs w:val="14"/>
        </w:rPr>
        <w:t>бы</w:t>
      </w:r>
      <w:proofErr w:type="gramEnd"/>
      <w:r>
        <w:rPr>
          <w:sz w:val="14"/>
          <w:szCs w:val="14"/>
        </w:rPr>
        <w:t xml:space="preserve">           │     │    │     │    │     │    │     │    │     │    │     │    │     │    │     │    │     │    │     │    │     │    │     │    │    │</w:t>
      </w:r>
    </w:p>
    <w:p w:rsidR="00587E58" w:rsidRDefault="00587E58" w:rsidP="00587E58">
      <w:pPr>
        <w:pStyle w:val="ConsPlusNonformat"/>
        <w:jc w:val="both"/>
        <w:rPr>
          <w:sz w:val="14"/>
          <w:szCs w:val="14"/>
        </w:rPr>
      </w:pPr>
      <w:r>
        <w:rPr>
          <w:sz w:val="14"/>
          <w:szCs w:val="14"/>
        </w:rPr>
        <w:t>├───┼─────────────┼─────┼────┼─────┼────┼─────┼────┼─────┼────┼─────┼────┼─────┼────┼─────┼────┼─────┼────┼─────┼────┼─────┼────┼─────┼────┼─────┼────┼────┤</w:t>
      </w:r>
    </w:p>
    <w:p w:rsidR="00587E58" w:rsidRDefault="00587E58" w:rsidP="00587E58">
      <w:pPr>
        <w:pStyle w:val="ConsPlusNonformat"/>
        <w:jc w:val="both"/>
        <w:rPr>
          <w:sz w:val="14"/>
          <w:szCs w:val="14"/>
        </w:rPr>
      </w:pPr>
      <w:r>
        <w:rPr>
          <w:sz w:val="14"/>
          <w:szCs w:val="14"/>
        </w:rPr>
        <w:t>│4. │Ежемесячная  │     │    │     │    │     │    │     │    │     │    │     │    │     │    │     │    │     │    │     │    │     │    │     │    │    │</w:t>
      </w:r>
    </w:p>
    <w:p w:rsidR="00587E58" w:rsidRDefault="00587E58" w:rsidP="00587E58">
      <w:pPr>
        <w:pStyle w:val="ConsPlusNonformat"/>
        <w:jc w:val="both"/>
        <w:rPr>
          <w:sz w:val="14"/>
          <w:szCs w:val="14"/>
        </w:rPr>
      </w:pPr>
      <w:r>
        <w:rPr>
          <w:sz w:val="14"/>
          <w:szCs w:val="14"/>
        </w:rPr>
        <w:t xml:space="preserve">│   │надбавка </w:t>
      </w:r>
      <w:proofErr w:type="gramStart"/>
      <w:r>
        <w:rPr>
          <w:sz w:val="14"/>
          <w:szCs w:val="14"/>
        </w:rPr>
        <w:t>за</w:t>
      </w:r>
      <w:proofErr w:type="gramEnd"/>
      <w:r>
        <w:rPr>
          <w:sz w:val="14"/>
          <w:szCs w:val="14"/>
        </w:rPr>
        <w:t xml:space="preserve">  │     │    │     │    │     │    │     │    │     │    │     │    │     │    │     │    │     │    │     │    │     │    │     │    │    │</w:t>
      </w:r>
    </w:p>
    <w:p w:rsidR="00587E58" w:rsidRDefault="00587E58" w:rsidP="00587E58">
      <w:pPr>
        <w:pStyle w:val="ConsPlusNonformat"/>
        <w:jc w:val="both"/>
        <w:rPr>
          <w:sz w:val="14"/>
          <w:szCs w:val="14"/>
        </w:rPr>
      </w:pPr>
      <w:r>
        <w:rPr>
          <w:sz w:val="14"/>
          <w:szCs w:val="14"/>
        </w:rPr>
        <w:t>│   │выслугу лет  │     │    │     │    │     │    │     │    │     │    │     │    │     │    │     │    │     │    │     │    │     │    │     │    │    │</w:t>
      </w:r>
    </w:p>
    <w:p w:rsidR="00587E58" w:rsidRDefault="00587E58" w:rsidP="00587E58">
      <w:pPr>
        <w:pStyle w:val="ConsPlusNonformat"/>
        <w:jc w:val="both"/>
        <w:rPr>
          <w:sz w:val="14"/>
          <w:szCs w:val="14"/>
        </w:rPr>
      </w:pPr>
      <w:r>
        <w:rPr>
          <w:sz w:val="14"/>
          <w:szCs w:val="14"/>
        </w:rPr>
        <w:t>├───┼─────────────┼─────┼────┼─────┼────┼─────┼────┼─────┼────┼─────┼────┼─────┼────┼─────┼────┼─────┼────┼─────┼────┼─────┼────┼─────┼────┼─────┼────┼────┤</w:t>
      </w:r>
    </w:p>
    <w:p w:rsidR="00587E58" w:rsidRDefault="00587E58" w:rsidP="00587E58">
      <w:pPr>
        <w:pStyle w:val="ConsPlusNonformat"/>
        <w:jc w:val="both"/>
        <w:rPr>
          <w:sz w:val="14"/>
          <w:szCs w:val="14"/>
        </w:rPr>
      </w:pPr>
      <w:r>
        <w:rPr>
          <w:sz w:val="14"/>
          <w:szCs w:val="14"/>
        </w:rPr>
        <w:t>│5. │Премии:      │     │    │     │    │     │    │     │    │     │    │     │    │     │    │     │    │     │    │     │    │     │    │     │    │    │</w:t>
      </w:r>
    </w:p>
    <w:p w:rsidR="00587E58" w:rsidRDefault="00587E58" w:rsidP="00587E58">
      <w:pPr>
        <w:pStyle w:val="ConsPlusNonformat"/>
        <w:jc w:val="both"/>
        <w:rPr>
          <w:sz w:val="14"/>
          <w:szCs w:val="14"/>
        </w:rPr>
      </w:pPr>
      <w:r>
        <w:rPr>
          <w:sz w:val="14"/>
          <w:szCs w:val="14"/>
        </w:rPr>
        <w:t xml:space="preserve">│   │а) по </w:t>
      </w:r>
      <w:proofErr w:type="spellStart"/>
      <w:r>
        <w:rPr>
          <w:sz w:val="14"/>
          <w:szCs w:val="14"/>
        </w:rPr>
        <w:t>резул</w:t>
      </w:r>
      <w:proofErr w:type="gramStart"/>
      <w:r>
        <w:rPr>
          <w:sz w:val="14"/>
          <w:szCs w:val="14"/>
        </w:rPr>
        <w:t>ь</w:t>
      </w:r>
      <w:proofErr w:type="spellEnd"/>
      <w:r>
        <w:rPr>
          <w:sz w:val="14"/>
          <w:szCs w:val="14"/>
        </w:rPr>
        <w:t>-</w:t>
      </w:r>
      <w:proofErr w:type="gramEnd"/>
      <w:r>
        <w:rPr>
          <w:sz w:val="14"/>
          <w:szCs w:val="14"/>
        </w:rPr>
        <w:t>│     │ а) │     │ а) │     │ а) │     │ а) │     │ а) │     │ а) │     │ а) │     │ а) │     │ а) │     │ а) │     │ а) │     │ а) │    │</w:t>
      </w:r>
    </w:p>
    <w:p w:rsidR="00587E58" w:rsidRDefault="00587E58" w:rsidP="00587E58">
      <w:pPr>
        <w:pStyle w:val="ConsPlusNonformat"/>
        <w:jc w:val="both"/>
        <w:rPr>
          <w:sz w:val="14"/>
          <w:szCs w:val="14"/>
        </w:rPr>
      </w:pPr>
      <w:r>
        <w:rPr>
          <w:sz w:val="14"/>
          <w:szCs w:val="14"/>
        </w:rPr>
        <w:t>│   │татам работы │     │    │     │    │     │    │     │    │     │    │     │    │     │    │     │    │     │    │     │    │     │    │     │    │    │</w:t>
      </w:r>
    </w:p>
    <w:p w:rsidR="00587E58" w:rsidRDefault="00587E58" w:rsidP="00587E58">
      <w:pPr>
        <w:pStyle w:val="ConsPlusNonformat"/>
        <w:jc w:val="both"/>
        <w:rPr>
          <w:sz w:val="14"/>
          <w:szCs w:val="14"/>
        </w:rPr>
      </w:pPr>
      <w:r>
        <w:rPr>
          <w:sz w:val="14"/>
          <w:szCs w:val="14"/>
        </w:rPr>
        <w:t>│   │за месяц;    │     │    │     │    │     │    │     │    │     │    │     │    │     │    │     │    │     │    │     │    │     │    │     │    │    │</w:t>
      </w:r>
    </w:p>
    <w:p w:rsidR="00587E58" w:rsidRDefault="00587E58" w:rsidP="00587E58">
      <w:pPr>
        <w:pStyle w:val="ConsPlusNonformat"/>
        <w:jc w:val="both"/>
        <w:rPr>
          <w:sz w:val="14"/>
          <w:szCs w:val="14"/>
        </w:rPr>
      </w:pPr>
      <w:r>
        <w:rPr>
          <w:sz w:val="14"/>
          <w:szCs w:val="14"/>
        </w:rPr>
        <w:t xml:space="preserve">│   │б) по </w:t>
      </w:r>
      <w:proofErr w:type="spellStart"/>
      <w:r>
        <w:rPr>
          <w:sz w:val="14"/>
          <w:szCs w:val="14"/>
        </w:rPr>
        <w:t>резул</w:t>
      </w:r>
      <w:proofErr w:type="gramStart"/>
      <w:r>
        <w:rPr>
          <w:sz w:val="14"/>
          <w:szCs w:val="14"/>
        </w:rPr>
        <w:t>ь</w:t>
      </w:r>
      <w:proofErr w:type="spellEnd"/>
      <w:r>
        <w:rPr>
          <w:sz w:val="14"/>
          <w:szCs w:val="14"/>
        </w:rPr>
        <w:t>-</w:t>
      </w:r>
      <w:proofErr w:type="gramEnd"/>
      <w:r>
        <w:rPr>
          <w:sz w:val="14"/>
          <w:szCs w:val="14"/>
        </w:rPr>
        <w:t>│     │ б) │     │ б) │     │ б) │     │ б) │     │ б) │     │ б) │     │ б) │     │ б) │     │ б) │     │ б) │     │ б) │     │ б) │    │</w:t>
      </w:r>
    </w:p>
    <w:p w:rsidR="00587E58" w:rsidRDefault="00587E58" w:rsidP="00587E58">
      <w:pPr>
        <w:pStyle w:val="ConsPlusNonformat"/>
        <w:jc w:val="both"/>
        <w:rPr>
          <w:sz w:val="14"/>
          <w:szCs w:val="14"/>
        </w:rPr>
      </w:pPr>
      <w:r>
        <w:rPr>
          <w:sz w:val="14"/>
          <w:szCs w:val="14"/>
        </w:rPr>
        <w:t>│   │татам работы │     │    │     │    │     │    │     │    │     │    │     │    │     │    │     │    │     │    │     │    │     │    │     │    │    │</w:t>
      </w:r>
    </w:p>
    <w:p w:rsidR="00587E58" w:rsidRDefault="00587E58" w:rsidP="00587E58">
      <w:pPr>
        <w:pStyle w:val="ConsPlusNonformat"/>
        <w:jc w:val="both"/>
        <w:rPr>
          <w:sz w:val="14"/>
          <w:szCs w:val="14"/>
        </w:rPr>
      </w:pPr>
      <w:r>
        <w:rPr>
          <w:sz w:val="14"/>
          <w:szCs w:val="14"/>
        </w:rPr>
        <w:t>│   │за год;      │     │    │     │    │     │    │     │    │     │    │     │    │     │    │     │    │     │    │     │    │     │    │     │    │    │</w:t>
      </w:r>
    </w:p>
    <w:p w:rsidR="00587E58" w:rsidRDefault="00587E58" w:rsidP="00587E58">
      <w:pPr>
        <w:pStyle w:val="ConsPlusNonformat"/>
        <w:jc w:val="both"/>
        <w:rPr>
          <w:sz w:val="14"/>
          <w:szCs w:val="14"/>
        </w:rPr>
      </w:pPr>
      <w:r>
        <w:rPr>
          <w:sz w:val="14"/>
          <w:szCs w:val="14"/>
        </w:rPr>
        <w:t xml:space="preserve">│   │в) по </w:t>
      </w:r>
      <w:proofErr w:type="spellStart"/>
      <w:r>
        <w:rPr>
          <w:sz w:val="14"/>
          <w:szCs w:val="14"/>
        </w:rPr>
        <w:t>резул</w:t>
      </w:r>
      <w:proofErr w:type="gramStart"/>
      <w:r>
        <w:rPr>
          <w:sz w:val="14"/>
          <w:szCs w:val="14"/>
        </w:rPr>
        <w:t>ь</w:t>
      </w:r>
      <w:proofErr w:type="spellEnd"/>
      <w:r>
        <w:rPr>
          <w:sz w:val="14"/>
          <w:szCs w:val="14"/>
        </w:rPr>
        <w:t>-</w:t>
      </w:r>
      <w:proofErr w:type="gramEnd"/>
      <w:r>
        <w:rPr>
          <w:sz w:val="14"/>
          <w:szCs w:val="14"/>
        </w:rPr>
        <w:t>│     │ в) │     │ в) │     │ в) │     │ в) │     │ в) │     │ в) │     │ в) │     │ в) │     │ в) │     │ в) │     │ в) │     │ в) │    │</w:t>
      </w:r>
    </w:p>
    <w:p w:rsidR="00587E58" w:rsidRDefault="00587E58" w:rsidP="00587E58">
      <w:pPr>
        <w:pStyle w:val="ConsPlusNonformat"/>
        <w:jc w:val="both"/>
        <w:rPr>
          <w:sz w:val="14"/>
          <w:szCs w:val="14"/>
        </w:rPr>
      </w:pPr>
      <w:r>
        <w:rPr>
          <w:sz w:val="14"/>
          <w:szCs w:val="14"/>
        </w:rPr>
        <w:t>│   │татам работы │     │    │     │    │     │    │     │    │     │    │     │    │     │    │     │    │     │    │     │    │     │    │     │    │    │</w:t>
      </w:r>
    </w:p>
    <w:p w:rsidR="00587E58" w:rsidRDefault="00587E58" w:rsidP="00587E58">
      <w:pPr>
        <w:pStyle w:val="ConsPlusNonformat"/>
        <w:jc w:val="both"/>
        <w:rPr>
          <w:sz w:val="14"/>
          <w:szCs w:val="14"/>
        </w:rPr>
      </w:pPr>
      <w:r>
        <w:rPr>
          <w:sz w:val="14"/>
          <w:szCs w:val="14"/>
        </w:rPr>
        <w:t>│   │за период    │     │    │     │    │     │    │     │    │     │    │     │    │     │    │     │    │     │    │     │    │     │    │     │    │    │</w:t>
      </w:r>
    </w:p>
    <w:p w:rsidR="00587E58" w:rsidRDefault="00587E58" w:rsidP="00587E58">
      <w:pPr>
        <w:pStyle w:val="ConsPlusNonformat"/>
        <w:jc w:val="both"/>
        <w:rPr>
          <w:sz w:val="14"/>
          <w:szCs w:val="14"/>
        </w:rPr>
      </w:pPr>
      <w:r>
        <w:rPr>
          <w:sz w:val="14"/>
          <w:szCs w:val="14"/>
        </w:rPr>
        <w:t>│   │времени, пре-│     │    │     │    │     │    │     │    │     │    │     │    │     │    │     │    │     │    │     │    │     │    │     │    │    │</w:t>
      </w:r>
    </w:p>
    <w:p w:rsidR="00587E58" w:rsidRDefault="00587E58" w:rsidP="00587E58">
      <w:pPr>
        <w:pStyle w:val="ConsPlusNonformat"/>
        <w:jc w:val="both"/>
        <w:rPr>
          <w:sz w:val="14"/>
          <w:szCs w:val="14"/>
        </w:rPr>
      </w:pPr>
      <w:r>
        <w:rPr>
          <w:sz w:val="14"/>
          <w:szCs w:val="14"/>
        </w:rPr>
        <w:t>│   │</w:t>
      </w:r>
      <w:proofErr w:type="spellStart"/>
      <w:r>
        <w:rPr>
          <w:sz w:val="14"/>
          <w:szCs w:val="14"/>
        </w:rPr>
        <w:t>вышающий</w:t>
      </w:r>
      <w:proofErr w:type="spellEnd"/>
      <w:r>
        <w:rPr>
          <w:sz w:val="14"/>
          <w:szCs w:val="14"/>
        </w:rPr>
        <w:t xml:space="preserve"> </w:t>
      </w:r>
      <w:proofErr w:type="spellStart"/>
      <w:r>
        <w:rPr>
          <w:sz w:val="14"/>
          <w:szCs w:val="14"/>
        </w:rPr>
        <w:t>ме</w:t>
      </w:r>
      <w:proofErr w:type="spellEnd"/>
      <w:r>
        <w:rPr>
          <w:sz w:val="14"/>
          <w:szCs w:val="14"/>
        </w:rPr>
        <w:t>- │     │    │     │    │     │    │     │    │     │    │     │    │     │    │     │    │     │    │     │    │     │    │     │    │    │</w:t>
      </w:r>
    </w:p>
    <w:p w:rsidR="00587E58" w:rsidRDefault="00587E58" w:rsidP="00587E58">
      <w:pPr>
        <w:pStyle w:val="ConsPlusNonformat"/>
        <w:jc w:val="both"/>
        <w:rPr>
          <w:sz w:val="14"/>
          <w:szCs w:val="14"/>
        </w:rPr>
      </w:pPr>
      <w:r>
        <w:rPr>
          <w:sz w:val="14"/>
          <w:szCs w:val="14"/>
        </w:rPr>
        <w:t>│   │</w:t>
      </w:r>
      <w:proofErr w:type="spellStart"/>
      <w:r>
        <w:rPr>
          <w:sz w:val="14"/>
          <w:szCs w:val="14"/>
        </w:rPr>
        <w:t>сяц</w:t>
      </w:r>
      <w:proofErr w:type="spellEnd"/>
      <w:r>
        <w:rPr>
          <w:sz w:val="14"/>
          <w:szCs w:val="14"/>
        </w:rPr>
        <w:t>, но менее│     │    │     │    │     │    │     │    │     │    │     │    │     │    │     │    │     │    │     │    │     │    │     │    │    │</w:t>
      </w:r>
    </w:p>
    <w:p w:rsidR="00587E58" w:rsidRDefault="00587E58" w:rsidP="00587E58">
      <w:pPr>
        <w:pStyle w:val="ConsPlusNonformat"/>
        <w:jc w:val="both"/>
        <w:rPr>
          <w:sz w:val="14"/>
          <w:szCs w:val="14"/>
        </w:rPr>
      </w:pPr>
      <w:r>
        <w:rPr>
          <w:sz w:val="14"/>
          <w:szCs w:val="14"/>
        </w:rPr>
        <w:t>│   │года         │     │    │     │    │     │    │     │    │     │    │     │    │     │    │     │    │     │    │     │    │     │    │     │    │    │</w:t>
      </w:r>
    </w:p>
    <w:p w:rsidR="00587E58" w:rsidRDefault="00587E58" w:rsidP="00587E58">
      <w:pPr>
        <w:pStyle w:val="ConsPlusNonformat"/>
        <w:jc w:val="both"/>
        <w:rPr>
          <w:sz w:val="14"/>
          <w:szCs w:val="14"/>
        </w:rPr>
      </w:pPr>
      <w:r>
        <w:rPr>
          <w:sz w:val="14"/>
          <w:szCs w:val="14"/>
        </w:rPr>
        <w:t>├───┼─────────────┼─────┼────┼─────┼────┼─────┼────┼─────┼────┼─────┼────┼─────┼────┼─────┼────┼─────┼────┼─────┼────┼─────┼────┼─────┼────┼─────┼────┼────┤</w:t>
      </w:r>
    </w:p>
    <w:p w:rsidR="00587E58" w:rsidRDefault="00587E58" w:rsidP="00587E58">
      <w:pPr>
        <w:pStyle w:val="ConsPlusNonformat"/>
        <w:jc w:val="both"/>
        <w:rPr>
          <w:sz w:val="14"/>
          <w:szCs w:val="14"/>
        </w:rPr>
      </w:pPr>
      <w:r>
        <w:rPr>
          <w:sz w:val="14"/>
          <w:szCs w:val="14"/>
        </w:rPr>
        <w:t>│6. │Ежемесячная  │     │    │     │    │     │    │     │    │     │    │     │    │     │    │     │    │     │    │     │    │     │    │     │    │    │</w:t>
      </w:r>
    </w:p>
    <w:p w:rsidR="00587E58" w:rsidRDefault="00587E58" w:rsidP="00587E58">
      <w:pPr>
        <w:pStyle w:val="ConsPlusNonformat"/>
        <w:jc w:val="both"/>
        <w:rPr>
          <w:sz w:val="14"/>
          <w:szCs w:val="14"/>
        </w:rPr>
      </w:pPr>
      <w:r>
        <w:rPr>
          <w:sz w:val="14"/>
          <w:szCs w:val="14"/>
        </w:rPr>
        <w:t>│   │процентная   │     │    │     │    │     │    │     │    │     │    │     │    │     │    │     │    │     │    │     │    │     │    │     │    │    │</w:t>
      </w:r>
    </w:p>
    <w:p w:rsidR="00587E58" w:rsidRDefault="00587E58" w:rsidP="00587E58">
      <w:pPr>
        <w:pStyle w:val="ConsPlusNonformat"/>
        <w:jc w:val="both"/>
        <w:rPr>
          <w:sz w:val="14"/>
          <w:szCs w:val="14"/>
        </w:rPr>
      </w:pPr>
      <w:r>
        <w:rPr>
          <w:sz w:val="14"/>
          <w:szCs w:val="14"/>
        </w:rPr>
        <w:t xml:space="preserve">│   │надбавка </w:t>
      </w:r>
      <w:proofErr w:type="gramStart"/>
      <w:r>
        <w:rPr>
          <w:sz w:val="14"/>
          <w:szCs w:val="14"/>
        </w:rPr>
        <w:t>к</w:t>
      </w:r>
      <w:proofErr w:type="gramEnd"/>
      <w:r>
        <w:rPr>
          <w:sz w:val="14"/>
          <w:szCs w:val="14"/>
        </w:rPr>
        <w:t xml:space="preserve">   │     │    │     │    │     │    │     │    │     │    │     │    │     │    │     │    │     │    │     │    │     │    │     │    │    │</w:t>
      </w:r>
    </w:p>
    <w:p w:rsidR="00587E58" w:rsidRDefault="00587E58" w:rsidP="00587E58">
      <w:pPr>
        <w:pStyle w:val="ConsPlusNonformat"/>
        <w:jc w:val="both"/>
        <w:rPr>
          <w:sz w:val="14"/>
          <w:szCs w:val="14"/>
        </w:rPr>
      </w:pPr>
      <w:r>
        <w:rPr>
          <w:sz w:val="14"/>
          <w:szCs w:val="14"/>
        </w:rPr>
        <w:t>│   │должностному │     │    │     │    │     │    │     │    │     │    │     │    │     │    │     │    │     │    │     │    │     │    │     │    │    │</w:t>
      </w:r>
    </w:p>
    <w:p w:rsidR="00587E58" w:rsidRDefault="00587E58" w:rsidP="00587E58">
      <w:pPr>
        <w:pStyle w:val="ConsPlusNonformat"/>
        <w:jc w:val="both"/>
        <w:rPr>
          <w:sz w:val="14"/>
          <w:szCs w:val="14"/>
        </w:rPr>
      </w:pPr>
      <w:r>
        <w:rPr>
          <w:sz w:val="14"/>
          <w:szCs w:val="14"/>
        </w:rPr>
        <w:t xml:space="preserve">│   │окладу за </w:t>
      </w:r>
      <w:proofErr w:type="spellStart"/>
      <w:r>
        <w:rPr>
          <w:sz w:val="14"/>
          <w:szCs w:val="14"/>
        </w:rPr>
        <w:t>ра</w:t>
      </w:r>
      <w:proofErr w:type="spellEnd"/>
      <w:r>
        <w:rPr>
          <w:sz w:val="14"/>
          <w:szCs w:val="14"/>
        </w:rPr>
        <w:t>-│     │    │     │    │     │    │     │    │     │    │     │    │     │    │     │    │     │    │     │    │     │    │     │    │    │</w:t>
      </w:r>
    </w:p>
    <w:p w:rsidR="00587E58" w:rsidRDefault="00587E58" w:rsidP="00587E58">
      <w:pPr>
        <w:pStyle w:val="ConsPlusNonformat"/>
        <w:jc w:val="both"/>
        <w:rPr>
          <w:sz w:val="14"/>
          <w:szCs w:val="14"/>
        </w:rPr>
      </w:pPr>
      <w:r>
        <w:rPr>
          <w:sz w:val="14"/>
          <w:szCs w:val="14"/>
        </w:rPr>
        <w:t xml:space="preserve">│   │боту со </w:t>
      </w:r>
      <w:proofErr w:type="spellStart"/>
      <w:r>
        <w:rPr>
          <w:sz w:val="14"/>
          <w:szCs w:val="14"/>
        </w:rPr>
        <w:t>све</w:t>
      </w:r>
      <w:proofErr w:type="spellEnd"/>
      <w:r>
        <w:rPr>
          <w:sz w:val="14"/>
          <w:szCs w:val="14"/>
        </w:rPr>
        <w:t>- │     │    │     │    │     │    │     │    │     │    │     │    │     │    │     │    │     │    │     │    │     │    │     │    │    │</w:t>
      </w:r>
    </w:p>
    <w:p w:rsidR="00587E58" w:rsidRDefault="00587E58" w:rsidP="00587E58">
      <w:pPr>
        <w:pStyle w:val="ConsPlusNonformat"/>
        <w:jc w:val="both"/>
        <w:rPr>
          <w:sz w:val="14"/>
          <w:szCs w:val="14"/>
        </w:rPr>
      </w:pPr>
      <w:r>
        <w:rPr>
          <w:sz w:val="14"/>
          <w:szCs w:val="14"/>
        </w:rPr>
        <w:t>│   │</w:t>
      </w:r>
      <w:proofErr w:type="spellStart"/>
      <w:r>
        <w:rPr>
          <w:sz w:val="14"/>
          <w:szCs w:val="14"/>
        </w:rPr>
        <w:t>дениями</w:t>
      </w:r>
      <w:proofErr w:type="spellEnd"/>
      <w:r>
        <w:rPr>
          <w:sz w:val="14"/>
          <w:szCs w:val="14"/>
        </w:rPr>
        <w:t>, со- │     │    │     │    │     │    │     │    │     │    │     │    │     │    │     │    │     │    │     │    │     │    │     │    │    │</w:t>
      </w:r>
    </w:p>
    <w:p w:rsidR="00587E58" w:rsidRDefault="00587E58" w:rsidP="00587E58">
      <w:pPr>
        <w:pStyle w:val="ConsPlusNonformat"/>
        <w:jc w:val="both"/>
        <w:rPr>
          <w:sz w:val="14"/>
          <w:szCs w:val="14"/>
        </w:rPr>
      </w:pPr>
      <w:r>
        <w:rPr>
          <w:sz w:val="14"/>
          <w:szCs w:val="14"/>
        </w:rPr>
        <w:t>│   │</w:t>
      </w:r>
      <w:proofErr w:type="spellStart"/>
      <w:r>
        <w:rPr>
          <w:sz w:val="14"/>
          <w:szCs w:val="14"/>
        </w:rPr>
        <w:t>ставляющими</w:t>
      </w:r>
      <w:proofErr w:type="spellEnd"/>
      <w:r>
        <w:rPr>
          <w:sz w:val="14"/>
          <w:szCs w:val="14"/>
        </w:rPr>
        <w:t xml:space="preserve">  │     │    │     │    │     │    │     │    │     │    │     │    │     │    │     │    │     │    │     │    │     │    │     │    │    │</w:t>
      </w:r>
    </w:p>
    <w:p w:rsidR="00587E58" w:rsidRDefault="00587E58" w:rsidP="00587E58">
      <w:pPr>
        <w:pStyle w:val="ConsPlusNonformat"/>
        <w:jc w:val="both"/>
        <w:rPr>
          <w:sz w:val="14"/>
          <w:szCs w:val="14"/>
        </w:rPr>
      </w:pPr>
      <w:r>
        <w:rPr>
          <w:sz w:val="14"/>
          <w:szCs w:val="14"/>
        </w:rPr>
        <w:t>│   │</w:t>
      </w:r>
      <w:proofErr w:type="spellStart"/>
      <w:r>
        <w:rPr>
          <w:sz w:val="14"/>
          <w:szCs w:val="14"/>
        </w:rPr>
        <w:t>государствен</w:t>
      </w:r>
      <w:proofErr w:type="spellEnd"/>
      <w:r>
        <w:rPr>
          <w:sz w:val="14"/>
          <w:szCs w:val="14"/>
        </w:rPr>
        <w:t>-│     │    │     │    │     │    │     │    │     │    │     │    │     │    │     │    │     │    │     │    │     │    │     │    │    │</w:t>
      </w:r>
    </w:p>
    <w:p w:rsidR="00587E58" w:rsidRDefault="00587E58" w:rsidP="00587E58">
      <w:pPr>
        <w:pStyle w:val="ConsPlusNonformat"/>
        <w:jc w:val="both"/>
        <w:rPr>
          <w:sz w:val="14"/>
          <w:szCs w:val="14"/>
        </w:rPr>
      </w:pPr>
      <w:r>
        <w:rPr>
          <w:sz w:val="14"/>
          <w:szCs w:val="14"/>
        </w:rPr>
        <w:t>│   │</w:t>
      </w:r>
      <w:proofErr w:type="spellStart"/>
      <w:r>
        <w:rPr>
          <w:sz w:val="14"/>
          <w:szCs w:val="14"/>
        </w:rPr>
        <w:t>ную</w:t>
      </w:r>
      <w:proofErr w:type="spellEnd"/>
      <w:r>
        <w:rPr>
          <w:sz w:val="14"/>
          <w:szCs w:val="14"/>
        </w:rPr>
        <w:t xml:space="preserve"> тайну    │     │    │     │    │     │    │     │    │     │    │     │    │     │    │     │    │     │    │     │    │     │    │     │    │    │</w:t>
      </w:r>
    </w:p>
    <w:p w:rsidR="00587E58" w:rsidRDefault="00587E58" w:rsidP="00587E58">
      <w:pPr>
        <w:pStyle w:val="ConsPlusNonformat"/>
        <w:jc w:val="both"/>
        <w:rPr>
          <w:sz w:val="14"/>
          <w:szCs w:val="14"/>
        </w:rPr>
      </w:pPr>
      <w:r>
        <w:rPr>
          <w:sz w:val="14"/>
          <w:szCs w:val="14"/>
        </w:rPr>
        <w:t>├───┼─────────────┼─────┼────┼─────┼────┼─────┼────┼─────┼────┼─────┼────┼─────┼────┼─────┼────┼─────┼────┼─────┼────┼─────┼────┼─────┼────┼─────┼────┼────┤</w:t>
      </w:r>
    </w:p>
    <w:p w:rsidR="00587E58" w:rsidRDefault="00587E58" w:rsidP="00587E58">
      <w:pPr>
        <w:pStyle w:val="ConsPlusNonformat"/>
        <w:jc w:val="both"/>
        <w:rPr>
          <w:sz w:val="14"/>
          <w:szCs w:val="14"/>
        </w:rPr>
      </w:pPr>
      <w:r>
        <w:rPr>
          <w:sz w:val="14"/>
          <w:szCs w:val="14"/>
        </w:rPr>
        <w:t>│7. │Материальная │     │    │     │    │     │    │     │    │     │    │     │    │     │    │     │    │     │    │     │    │     │    │     │    │    │</w:t>
      </w:r>
    </w:p>
    <w:p w:rsidR="00587E58" w:rsidRDefault="00587E58" w:rsidP="00587E58">
      <w:pPr>
        <w:pStyle w:val="ConsPlusNonformat"/>
        <w:jc w:val="both"/>
        <w:rPr>
          <w:sz w:val="14"/>
          <w:szCs w:val="14"/>
        </w:rPr>
      </w:pPr>
      <w:r>
        <w:rPr>
          <w:sz w:val="14"/>
          <w:szCs w:val="14"/>
        </w:rPr>
        <w:t>│   │помощь       │     │    │     │    │     │    │     │    │     │    │     │    │     │    │     │    │     │    │     │    │     │    │     │    │    │</w:t>
      </w:r>
    </w:p>
    <w:p w:rsidR="00587E58" w:rsidRDefault="00587E58" w:rsidP="00587E58">
      <w:pPr>
        <w:pStyle w:val="ConsPlusNonformat"/>
        <w:jc w:val="both"/>
        <w:rPr>
          <w:sz w:val="14"/>
          <w:szCs w:val="14"/>
        </w:rPr>
      </w:pPr>
      <w:r>
        <w:rPr>
          <w:sz w:val="14"/>
          <w:szCs w:val="14"/>
        </w:rPr>
        <w:t>├───┴─────────────┼─────┼────┼─────┼────┼─────┼────┼─────┼────┼─────┼────┼─────┼────┼─────┼────┼─────┼────┼─────┼────┼─────┼────┼─────┼────┼─────┼────┼────┤</w:t>
      </w:r>
    </w:p>
    <w:p w:rsidR="00587E58" w:rsidRDefault="00587E58" w:rsidP="00587E58">
      <w:pPr>
        <w:pStyle w:val="ConsPlusNonformat"/>
        <w:jc w:val="both"/>
        <w:rPr>
          <w:sz w:val="14"/>
          <w:szCs w:val="14"/>
        </w:rPr>
      </w:pPr>
      <w:r>
        <w:rPr>
          <w:sz w:val="14"/>
          <w:szCs w:val="14"/>
        </w:rPr>
        <w:t>│    ИТОГО        │     │    │     │    │     │    │     │    │     │    │     │    │     │    │     │    │     │    │     │    │     │    │     │    │    │</w:t>
      </w:r>
    </w:p>
    <w:p w:rsidR="00587E58" w:rsidRDefault="00587E58" w:rsidP="00587E58">
      <w:pPr>
        <w:pStyle w:val="ConsPlusNonformat"/>
        <w:jc w:val="both"/>
        <w:rPr>
          <w:sz w:val="14"/>
          <w:szCs w:val="14"/>
        </w:rPr>
      </w:pPr>
      <w:r>
        <w:rPr>
          <w:sz w:val="14"/>
          <w:szCs w:val="14"/>
        </w:rPr>
        <w:t>└─────────────────┴─────┴────┴─────┴────┴─────┴────┴─────┴────┴─────┴────┴─────┴────┴─────┴────┴─────┴────┴─────┴────┴─────┴────┴─────┴────┴─────┴────┴────┘</w:t>
      </w:r>
    </w:p>
    <w:p w:rsidR="00587E58" w:rsidRDefault="00587E58" w:rsidP="00587E58">
      <w:pPr>
        <w:autoSpaceDE w:val="0"/>
        <w:autoSpaceDN w:val="0"/>
        <w:adjustRightInd w:val="0"/>
        <w:ind w:firstLine="540"/>
        <w:jc w:val="both"/>
        <w:rPr>
          <w:rFonts w:ascii="Courier New" w:eastAsia="Calibri" w:hAnsi="Courier New" w:cs="Courier New"/>
          <w:sz w:val="14"/>
          <w:szCs w:val="14"/>
          <w:lang w:eastAsia="en-US"/>
        </w:rPr>
      </w:pPr>
    </w:p>
    <w:p w:rsidR="00587E58" w:rsidRDefault="00587E58" w:rsidP="00587E58">
      <w:pPr>
        <w:pStyle w:val="ConsPlusNonformat"/>
        <w:rPr>
          <w:sz w:val="14"/>
          <w:szCs w:val="14"/>
        </w:rPr>
      </w:pPr>
      <w:r>
        <w:rPr>
          <w:sz w:val="14"/>
          <w:szCs w:val="14"/>
        </w:rPr>
        <w:t xml:space="preserve">    Руководитель                (подпись) (инициалы, фамилия)</w:t>
      </w:r>
    </w:p>
    <w:p w:rsidR="00587E58" w:rsidRDefault="00587E58" w:rsidP="00587E58">
      <w:pPr>
        <w:pStyle w:val="ConsPlusNonformat"/>
        <w:rPr>
          <w:sz w:val="14"/>
          <w:szCs w:val="14"/>
        </w:rPr>
      </w:pPr>
      <w:r>
        <w:rPr>
          <w:sz w:val="14"/>
          <w:szCs w:val="14"/>
        </w:rPr>
        <w:t xml:space="preserve">    Главный бухгалтер           (подпись) (инициалы, фамилия)</w:t>
      </w:r>
    </w:p>
    <w:p w:rsidR="00587E58" w:rsidRDefault="00587E58" w:rsidP="00587E58">
      <w:pPr>
        <w:pStyle w:val="ConsPlusNonformat"/>
        <w:rPr>
          <w:sz w:val="14"/>
          <w:szCs w:val="14"/>
        </w:rPr>
      </w:pPr>
      <w:r>
        <w:rPr>
          <w:sz w:val="14"/>
          <w:szCs w:val="14"/>
        </w:rPr>
        <w:t xml:space="preserve">                       М.П.</w:t>
      </w:r>
    </w:p>
    <w:p w:rsidR="00587E58" w:rsidRDefault="00587E58" w:rsidP="00587E58">
      <w:pPr>
        <w:pStyle w:val="ConsPlusNonformat"/>
        <w:rPr>
          <w:sz w:val="14"/>
          <w:szCs w:val="14"/>
        </w:rPr>
      </w:pPr>
      <w:r>
        <w:rPr>
          <w:sz w:val="14"/>
          <w:szCs w:val="14"/>
        </w:rPr>
        <w:t xml:space="preserve">    "______" _________________ _________ года</w:t>
      </w:r>
    </w:p>
    <w:p w:rsidR="00587E58" w:rsidRDefault="00587E58" w:rsidP="00587E58">
      <w:pPr>
        <w:pStyle w:val="ConsPlusNonformat"/>
      </w:pPr>
      <w:r>
        <w:t xml:space="preserve">         (указывается дата выдачи справки)</w:t>
      </w:r>
    </w:p>
    <w:p w:rsidR="00F752F1" w:rsidRDefault="007B7547"/>
    <w:sectPr w:rsidR="00F752F1" w:rsidSect="007E75C0">
      <w:pgSz w:w="16838" w:h="11906" w:orient="landscape"/>
      <w:pgMar w:top="719" w:right="818" w:bottom="851" w:left="126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Arial">
    <w:panose1 w:val="020B0604020202020204"/>
    <w:charset w:val="CC"/>
    <w:family w:val="swiss"/>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6"/>
  <w:proofState w:spelling="clean" w:grammar="clean"/>
  <w:defaultTabStop w:val="708"/>
  <w:characterSpacingControl w:val="doNotCompress"/>
  <w:compat>
    <w:compatSetting w:name="compatibilityMode" w:uri="http://schemas.microsoft.com/office/word" w:val="12"/>
  </w:compat>
  <w:rsids>
    <w:rsidRoot w:val="00587E58"/>
    <w:rsid w:val="0021104C"/>
    <w:rsid w:val="002B1D8D"/>
    <w:rsid w:val="002B32F3"/>
    <w:rsid w:val="003A5D0A"/>
    <w:rsid w:val="00587E58"/>
    <w:rsid w:val="007B7547"/>
    <w:rsid w:val="00811659"/>
    <w:rsid w:val="008331EA"/>
    <w:rsid w:val="00AC739F"/>
    <w:rsid w:val="00B33214"/>
    <w:rsid w:val="00EC785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87E58"/>
    <w:pPr>
      <w:spacing w:after="0" w:line="240" w:lineRule="auto"/>
    </w:pPr>
    <w:rPr>
      <w:rFonts w:ascii="Times New Roman" w:eastAsia="SimSun" w:hAnsi="Times New Roman" w:cs="Times New Roman"/>
      <w:sz w:val="20"/>
      <w:szCs w:val="20"/>
      <w:lang w:eastAsia="zh-CN"/>
    </w:rPr>
  </w:style>
  <w:style w:type="paragraph" w:styleId="1">
    <w:name w:val="heading 1"/>
    <w:basedOn w:val="a"/>
    <w:next w:val="a"/>
    <w:link w:val="10"/>
    <w:qFormat/>
    <w:rsid w:val="00587E58"/>
    <w:pPr>
      <w:keepNext/>
      <w:jc w:val="center"/>
      <w:outlineLvl w:val="0"/>
    </w:pPr>
    <w:rPr>
      <w:rFonts w:eastAsia="Times New Roman"/>
      <w:sz w:val="28"/>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587E58"/>
    <w:rPr>
      <w:rFonts w:ascii="Times New Roman" w:eastAsia="Times New Roman" w:hAnsi="Times New Roman" w:cs="Times New Roman"/>
      <w:sz w:val="28"/>
      <w:szCs w:val="24"/>
      <w:lang w:eastAsia="ru-RU"/>
    </w:rPr>
  </w:style>
  <w:style w:type="paragraph" w:styleId="a3">
    <w:name w:val="Body Text"/>
    <w:basedOn w:val="a"/>
    <w:link w:val="a4"/>
    <w:rsid w:val="00587E58"/>
    <w:pPr>
      <w:jc w:val="center"/>
    </w:pPr>
    <w:rPr>
      <w:rFonts w:eastAsia="Times New Roman"/>
      <w:sz w:val="28"/>
      <w:szCs w:val="24"/>
      <w:lang w:eastAsia="ru-RU"/>
    </w:rPr>
  </w:style>
  <w:style w:type="character" w:customStyle="1" w:styleId="a4">
    <w:name w:val="Основной текст Знак"/>
    <w:basedOn w:val="a0"/>
    <w:link w:val="a3"/>
    <w:rsid w:val="00587E58"/>
    <w:rPr>
      <w:rFonts w:ascii="Times New Roman" w:eastAsia="Times New Roman" w:hAnsi="Times New Roman" w:cs="Times New Roman"/>
      <w:sz w:val="28"/>
      <w:szCs w:val="24"/>
      <w:lang w:eastAsia="ru-RU"/>
    </w:rPr>
  </w:style>
  <w:style w:type="paragraph" w:customStyle="1" w:styleId="ConsNormal">
    <w:name w:val="ConsNormal"/>
    <w:rsid w:val="00587E58"/>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styleId="a5">
    <w:name w:val="Body Text Indent"/>
    <w:basedOn w:val="a"/>
    <w:link w:val="a6"/>
    <w:rsid w:val="00587E58"/>
    <w:pPr>
      <w:spacing w:after="120"/>
      <w:ind w:left="283"/>
    </w:pPr>
  </w:style>
  <w:style w:type="character" w:customStyle="1" w:styleId="a6">
    <w:name w:val="Основной текст с отступом Знак"/>
    <w:basedOn w:val="a0"/>
    <w:link w:val="a5"/>
    <w:rsid w:val="00587E58"/>
    <w:rPr>
      <w:rFonts w:ascii="Times New Roman" w:eastAsia="SimSun" w:hAnsi="Times New Roman" w:cs="Times New Roman"/>
      <w:sz w:val="20"/>
      <w:szCs w:val="20"/>
      <w:lang w:eastAsia="zh-CN"/>
    </w:rPr>
  </w:style>
  <w:style w:type="paragraph" w:customStyle="1" w:styleId="ConsPlusNormal">
    <w:name w:val="ConsPlusNormal"/>
    <w:rsid w:val="00587E58"/>
    <w:pPr>
      <w:autoSpaceDE w:val="0"/>
      <w:autoSpaceDN w:val="0"/>
      <w:adjustRightInd w:val="0"/>
      <w:spacing w:after="0" w:line="240" w:lineRule="auto"/>
      <w:ind w:firstLine="720"/>
    </w:pPr>
    <w:rPr>
      <w:rFonts w:ascii="Arial" w:eastAsia="Calibri" w:hAnsi="Arial" w:cs="Arial"/>
      <w:sz w:val="20"/>
      <w:szCs w:val="20"/>
    </w:rPr>
  </w:style>
  <w:style w:type="paragraph" w:customStyle="1" w:styleId="ConsPlusNonformat">
    <w:name w:val="ConsPlusNonformat"/>
    <w:rsid w:val="00587E58"/>
    <w:pPr>
      <w:autoSpaceDE w:val="0"/>
      <w:autoSpaceDN w:val="0"/>
      <w:adjustRightInd w:val="0"/>
      <w:spacing w:after="0" w:line="240" w:lineRule="auto"/>
    </w:pPr>
    <w:rPr>
      <w:rFonts w:ascii="Courier New" w:eastAsia="Calibri" w:hAnsi="Courier New" w:cs="Courier New"/>
      <w:sz w:val="20"/>
      <w:szCs w:val="20"/>
    </w:rPr>
  </w:style>
  <w:style w:type="paragraph" w:customStyle="1" w:styleId="ConsPlusTitle">
    <w:name w:val="ConsPlusTitle"/>
    <w:rsid w:val="00587E58"/>
    <w:pPr>
      <w:autoSpaceDE w:val="0"/>
      <w:autoSpaceDN w:val="0"/>
      <w:adjustRightInd w:val="0"/>
      <w:spacing w:after="0" w:line="240" w:lineRule="auto"/>
    </w:pPr>
    <w:rPr>
      <w:rFonts w:ascii="Courier New" w:eastAsia="Calibri" w:hAnsi="Courier New" w:cs="Courier New"/>
      <w:b/>
      <w:bCs/>
      <w:sz w:val="14"/>
      <w:szCs w:val="14"/>
    </w:rPr>
  </w:style>
  <w:style w:type="paragraph" w:styleId="a7">
    <w:name w:val="Balloon Text"/>
    <w:basedOn w:val="a"/>
    <w:link w:val="a8"/>
    <w:uiPriority w:val="99"/>
    <w:semiHidden/>
    <w:unhideWhenUsed/>
    <w:rsid w:val="00811659"/>
    <w:rPr>
      <w:rFonts w:ascii="Tahoma" w:hAnsi="Tahoma" w:cs="Tahoma"/>
      <w:sz w:val="16"/>
      <w:szCs w:val="16"/>
    </w:rPr>
  </w:style>
  <w:style w:type="character" w:customStyle="1" w:styleId="a8">
    <w:name w:val="Текст выноски Знак"/>
    <w:basedOn w:val="a0"/>
    <w:link w:val="a7"/>
    <w:uiPriority w:val="99"/>
    <w:semiHidden/>
    <w:rsid w:val="00811659"/>
    <w:rPr>
      <w:rFonts w:ascii="Tahoma" w:eastAsia="SimSun" w:hAnsi="Tahoma" w:cs="Tahoma"/>
      <w:sz w:val="16"/>
      <w:szCs w:val="16"/>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40</TotalTime>
  <Pages>1</Pages>
  <Words>7807</Words>
  <Characters>44502</Characters>
  <Application>Microsoft Office Word</Application>
  <DocSecurity>0</DocSecurity>
  <Lines>370</Lines>
  <Paragraphs>104</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52205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Master</dc:creator>
  <cp:lastModifiedBy>SYS</cp:lastModifiedBy>
  <cp:revision>6</cp:revision>
  <cp:lastPrinted>2014-03-12T10:23:00Z</cp:lastPrinted>
  <dcterms:created xsi:type="dcterms:W3CDTF">2014-03-12T07:45:00Z</dcterms:created>
  <dcterms:modified xsi:type="dcterms:W3CDTF">2014-04-25T12:10:00Z</dcterms:modified>
</cp:coreProperties>
</file>