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64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ЛУКИЧЕВСКОГО СЕЛЬСКОГО ПОСЕЛЕНИЯ МИЛЮТИНСКОГО РАЙОНА РОСТОВСКОЙ ОБЛАСТИ</w:t>
      </w:r>
    </w:p>
    <w:p w:rsidR="00436444" w:rsidRDefault="00436444" w:rsidP="0043644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436444" w:rsidRDefault="005936C6" w:rsidP="004364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15.02.2018</w:t>
      </w:r>
      <w:r w:rsidR="00436444">
        <w:rPr>
          <w:rFonts w:ascii="Times New Roman" w:hAnsi="Times New Roman" w:cs="Times New Roman"/>
          <w:sz w:val="32"/>
          <w:szCs w:val="32"/>
        </w:rPr>
        <w:t xml:space="preserve"> г.                            № </w:t>
      </w:r>
      <w:r>
        <w:rPr>
          <w:rFonts w:ascii="Times New Roman" w:hAnsi="Times New Roman" w:cs="Times New Roman"/>
          <w:sz w:val="32"/>
          <w:szCs w:val="32"/>
        </w:rPr>
        <w:t>11</w:t>
      </w:r>
      <w:r w:rsidR="00436444">
        <w:rPr>
          <w:rFonts w:ascii="Times New Roman" w:hAnsi="Times New Roman" w:cs="Times New Roman"/>
          <w:sz w:val="32"/>
          <w:szCs w:val="32"/>
        </w:rPr>
        <w:t xml:space="preserve">                                  х.</w:t>
      </w:r>
      <w:r w:rsidR="00B97AF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436444">
        <w:rPr>
          <w:rFonts w:ascii="Times New Roman" w:hAnsi="Times New Roman" w:cs="Times New Roman"/>
          <w:sz w:val="32"/>
          <w:szCs w:val="32"/>
        </w:rPr>
        <w:t>Сулинский</w:t>
      </w:r>
      <w:proofErr w:type="spellEnd"/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О внесении дополнения 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в постановление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P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 октября 2004</w:t>
      </w:r>
      <w:r w:rsidRPr="00ED2C3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«Об утверждении адресной системы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Pr="004364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444">
        <w:rPr>
          <w:rFonts w:ascii="Times New Roman" w:hAnsi="Times New Roman" w:cs="Times New Roman"/>
          <w:sz w:val="28"/>
          <w:szCs w:val="28"/>
        </w:rPr>
        <w:t>сельского поселения»</w:t>
      </w: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013E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Правительства Российской Федерации от 19 ноября 2014 года № 1221 «Об утверждении Правил присвоения, изменения и аннулирования адресов», на основании поданного заявления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Мирошникова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6444" w:rsidRDefault="00436444" w:rsidP="004364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6444" w:rsidRDefault="00BB3EEF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36444">
        <w:rPr>
          <w:rFonts w:ascii="Times New Roman" w:hAnsi="Times New Roman" w:cs="Times New Roman"/>
          <w:sz w:val="28"/>
          <w:szCs w:val="28"/>
        </w:rPr>
        <w:t xml:space="preserve">1.Внести дополнение в адресную систему, утвержденную постановлением № </w:t>
      </w:r>
      <w:r w:rsidR="00ED2C3E">
        <w:rPr>
          <w:rFonts w:ascii="Times New Roman" w:hAnsi="Times New Roman" w:cs="Times New Roman"/>
          <w:sz w:val="28"/>
          <w:szCs w:val="28"/>
        </w:rPr>
        <w:t>31</w:t>
      </w:r>
      <w:r w:rsidR="00436444">
        <w:rPr>
          <w:rFonts w:ascii="Times New Roman" w:hAnsi="Times New Roman" w:cs="Times New Roman"/>
          <w:sz w:val="28"/>
          <w:szCs w:val="28"/>
        </w:rPr>
        <w:t xml:space="preserve"> от </w:t>
      </w:r>
      <w:r w:rsidR="00ED2C3E">
        <w:rPr>
          <w:rFonts w:ascii="Times New Roman" w:hAnsi="Times New Roman" w:cs="Times New Roman"/>
          <w:sz w:val="28"/>
          <w:szCs w:val="28"/>
        </w:rPr>
        <w:t>01</w:t>
      </w:r>
      <w:r w:rsidR="00436444">
        <w:rPr>
          <w:rFonts w:ascii="Times New Roman" w:hAnsi="Times New Roman" w:cs="Times New Roman"/>
          <w:sz w:val="28"/>
          <w:szCs w:val="28"/>
        </w:rPr>
        <w:t>.</w:t>
      </w:r>
      <w:r w:rsidR="00ED2C3E">
        <w:rPr>
          <w:rFonts w:ascii="Times New Roman" w:hAnsi="Times New Roman" w:cs="Times New Roman"/>
          <w:sz w:val="28"/>
          <w:szCs w:val="28"/>
        </w:rPr>
        <w:t>10.2004</w:t>
      </w:r>
      <w:r w:rsidR="00436444">
        <w:rPr>
          <w:rFonts w:ascii="Times New Roman" w:hAnsi="Times New Roman" w:cs="Times New Roman"/>
          <w:sz w:val="28"/>
          <w:szCs w:val="28"/>
        </w:rPr>
        <w:t xml:space="preserve"> г. </w:t>
      </w:r>
      <w:r w:rsidR="00436444" w:rsidRPr="00436444">
        <w:rPr>
          <w:rFonts w:ascii="Times New Roman" w:hAnsi="Times New Roman" w:cs="Times New Roman"/>
          <w:sz w:val="28"/>
          <w:szCs w:val="28"/>
        </w:rPr>
        <w:t>«</w:t>
      </w:r>
      <w:r w:rsidR="00436444">
        <w:rPr>
          <w:rFonts w:ascii="Times New Roman" w:hAnsi="Times New Roman" w:cs="Times New Roman"/>
          <w:sz w:val="28"/>
          <w:szCs w:val="28"/>
        </w:rPr>
        <w:t>Об утверждении адресной системы</w:t>
      </w:r>
      <w:r w:rsidR="0006290C">
        <w:rPr>
          <w:rFonts w:ascii="Times New Roman" w:hAnsi="Times New Roman" w:cs="Times New Roman"/>
          <w:sz w:val="28"/>
          <w:szCs w:val="28"/>
        </w:rPr>
        <w:t xml:space="preserve"> </w:t>
      </w:r>
      <w:r w:rsidR="00436444" w:rsidRPr="00436444">
        <w:rPr>
          <w:rFonts w:ascii="Times New Roman" w:hAnsi="Times New Roman" w:cs="Times New Roman"/>
          <w:sz w:val="28"/>
          <w:szCs w:val="28"/>
        </w:rPr>
        <w:t>на территории</w:t>
      </w:r>
      <w:r w:rsidR="004364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6444" w:rsidRPr="00436444"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 w:rsidR="00436444" w:rsidRPr="00436444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  <w:r w:rsidR="00436444">
        <w:rPr>
          <w:rFonts w:ascii="Times New Roman" w:hAnsi="Times New Roman" w:cs="Times New Roman"/>
          <w:sz w:val="28"/>
          <w:szCs w:val="28"/>
        </w:rPr>
        <w:t xml:space="preserve"> и присвоить земельным участкам в кадастровом квартале 61:23:0010101</w:t>
      </w:r>
      <w:r w:rsidR="0006290C">
        <w:rPr>
          <w:rFonts w:ascii="Times New Roman" w:hAnsi="Times New Roman" w:cs="Times New Roman"/>
          <w:sz w:val="28"/>
          <w:szCs w:val="28"/>
        </w:rPr>
        <w:t>:</w:t>
      </w:r>
    </w:p>
    <w:p w:rsidR="00436444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36444">
        <w:rPr>
          <w:rFonts w:ascii="Times New Roman" w:hAnsi="Times New Roman" w:cs="Times New Roman"/>
          <w:sz w:val="28"/>
          <w:szCs w:val="28"/>
        </w:rPr>
        <w:t xml:space="preserve">-площадь </w:t>
      </w:r>
      <w:r w:rsidR="005936C6">
        <w:rPr>
          <w:rFonts w:ascii="Times New Roman" w:hAnsi="Times New Roman" w:cs="Times New Roman"/>
          <w:sz w:val="28"/>
          <w:szCs w:val="28"/>
        </w:rPr>
        <w:t>2456</w:t>
      </w:r>
      <w:r w:rsidR="00436444">
        <w:rPr>
          <w:rFonts w:ascii="Times New Roman" w:hAnsi="Times New Roman" w:cs="Times New Roman"/>
          <w:sz w:val="28"/>
          <w:szCs w:val="28"/>
        </w:rPr>
        <w:t xml:space="preserve"> кв.м.</w:t>
      </w:r>
      <w:r>
        <w:rPr>
          <w:rFonts w:ascii="Times New Roman" w:hAnsi="Times New Roman" w:cs="Times New Roman"/>
          <w:sz w:val="28"/>
          <w:szCs w:val="28"/>
        </w:rPr>
        <w:t xml:space="preserve"> следующий адрес: 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убинская,</w:t>
      </w:r>
      <w:r w:rsidR="005936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="005936C6">
        <w:rPr>
          <w:rFonts w:ascii="Times New Roman" w:hAnsi="Times New Roman" w:cs="Times New Roman"/>
          <w:sz w:val="28"/>
          <w:szCs w:val="28"/>
        </w:rPr>
        <w:t>а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-площадь </w:t>
      </w:r>
      <w:r w:rsidR="005936C6">
        <w:rPr>
          <w:rFonts w:ascii="Times New Roman" w:hAnsi="Times New Roman" w:cs="Times New Roman"/>
          <w:sz w:val="28"/>
          <w:szCs w:val="28"/>
        </w:rPr>
        <w:t>10000</w:t>
      </w:r>
      <w:r>
        <w:rPr>
          <w:rFonts w:ascii="Times New Roman" w:hAnsi="Times New Roman" w:cs="Times New Roman"/>
          <w:sz w:val="28"/>
          <w:szCs w:val="28"/>
        </w:rPr>
        <w:t xml:space="preserve"> кв.м. следующий адрес: Ростовская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Милютинский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убинская,</w:t>
      </w:r>
      <w:r w:rsidR="005936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="005936C6">
        <w:rPr>
          <w:rFonts w:ascii="Times New Roman" w:hAnsi="Times New Roman" w:cs="Times New Roman"/>
          <w:sz w:val="28"/>
          <w:szCs w:val="28"/>
        </w:rPr>
        <w:t>а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BB3EEF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6290C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="0006290C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013E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0013E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</w:t>
      </w:r>
      <w:r w:rsidR="0006290C">
        <w:rPr>
          <w:rFonts w:ascii="Times New Roman" w:hAnsi="Times New Roman" w:cs="Times New Roman"/>
          <w:sz w:val="28"/>
          <w:szCs w:val="28"/>
        </w:rPr>
        <w:t>.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Лукичевского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</w:t>
      </w:r>
      <w:r w:rsidR="000629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Г.И.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Гарбуз</w:t>
      </w:r>
      <w:proofErr w:type="spellEnd"/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13E2" w:rsidRDefault="000013E2" w:rsidP="004364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6444" w:rsidRPr="00436444" w:rsidRDefault="00436444" w:rsidP="004364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36444" w:rsidRPr="00436444" w:rsidSect="00924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36444"/>
    <w:rsid w:val="000013E2"/>
    <w:rsid w:val="0006290C"/>
    <w:rsid w:val="00140E7B"/>
    <w:rsid w:val="00436444"/>
    <w:rsid w:val="005936C6"/>
    <w:rsid w:val="00924364"/>
    <w:rsid w:val="00B97AF9"/>
    <w:rsid w:val="00BB3EEF"/>
    <w:rsid w:val="00ED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2017-12-11T06:46:00Z</cp:lastPrinted>
  <dcterms:created xsi:type="dcterms:W3CDTF">2017-12-11T06:19:00Z</dcterms:created>
  <dcterms:modified xsi:type="dcterms:W3CDTF">2018-02-15T07:48:00Z</dcterms:modified>
</cp:coreProperties>
</file>