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44" w:rsidRPr="00C45CD8" w:rsidRDefault="001E7744" w:rsidP="00623424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color w:val="000000"/>
          <w:kern w:val="2"/>
          <w:sz w:val="28"/>
          <w:szCs w:val="28"/>
        </w:rPr>
      </w:pPr>
      <w:bookmarkStart w:id="0" w:name="bookmark1"/>
    </w:p>
    <w:p w:rsidR="00FB71AC" w:rsidRPr="00AC0627" w:rsidRDefault="00FB71AC" w:rsidP="00FB71AC">
      <w:pPr>
        <w:pStyle w:val="af2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2862580</wp:posOffset>
            </wp:positionH>
            <wp:positionV relativeFrom="paragraph">
              <wp:posOffset>3810</wp:posOffset>
            </wp:positionV>
            <wp:extent cx="571500" cy="571500"/>
            <wp:effectExtent l="19050" t="0" r="0" b="0"/>
            <wp:wrapNone/>
            <wp:docPr id="1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</w:t>
      </w:r>
    </w:p>
    <w:p w:rsidR="00FB71AC" w:rsidRDefault="00FB71AC" w:rsidP="00FB71AC">
      <w:pPr>
        <w:pStyle w:val="af2"/>
        <w:jc w:val="center"/>
      </w:pPr>
    </w:p>
    <w:p w:rsidR="00FB71AC" w:rsidRDefault="00FB71AC" w:rsidP="00FB71AC">
      <w:pPr>
        <w:pStyle w:val="af2"/>
        <w:jc w:val="center"/>
      </w:pPr>
    </w:p>
    <w:p w:rsidR="00FB71AC" w:rsidRPr="00A10331" w:rsidRDefault="00C8613D" w:rsidP="00C8613D">
      <w:pPr>
        <w:tabs>
          <w:tab w:val="center" w:pos="4891"/>
          <w:tab w:val="left" w:pos="858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FB71AC" w:rsidRPr="00A10331">
        <w:rPr>
          <w:sz w:val="28"/>
          <w:szCs w:val="28"/>
        </w:rPr>
        <w:t>РОСТОВСКАЯ ОБЛАСТЬ</w:t>
      </w:r>
      <w:r>
        <w:rPr>
          <w:sz w:val="28"/>
          <w:szCs w:val="28"/>
        </w:rPr>
        <w:tab/>
      </w:r>
    </w:p>
    <w:p w:rsidR="00FB71AC" w:rsidRPr="00A10331" w:rsidRDefault="00C8613D" w:rsidP="00FB71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МИЛЮТИНСКИЙ РАЙОН</w:t>
      </w:r>
    </w:p>
    <w:p w:rsidR="00FB71AC" w:rsidRPr="00A10331" w:rsidRDefault="00C8613D" w:rsidP="00FB71AC">
      <w:pPr>
        <w:rPr>
          <w:sz w:val="28"/>
          <w:szCs w:val="28"/>
        </w:rPr>
      </w:pPr>
      <w:r>
        <w:rPr>
          <w:sz w:val="28"/>
          <w:szCs w:val="28"/>
        </w:rPr>
        <w:t>АДМИНИСТРАЦИЯ ЛУКИЧЕВСКОГО СЕЛЬСКОГО ПОСЕЛЕНИЯ</w:t>
      </w:r>
    </w:p>
    <w:p w:rsidR="00FB71AC" w:rsidRPr="00A10331" w:rsidRDefault="00FB71AC" w:rsidP="00FB71AC">
      <w:pPr>
        <w:jc w:val="center"/>
        <w:rPr>
          <w:sz w:val="28"/>
          <w:szCs w:val="28"/>
        </w:rPr>
      </w:pPr>
      <w:r w:rsidRPr="00A10331">
        <w:rPr>
          <w:sz w:val="28"/>
          <w:szCs w:val="28"/>
        </w:rPr>
        <w:t>ПОСТАНОВЛЕНИЕ</w:t>
      </w:r>
    </w:p>
    <w:p w:rsidR="00FB71AC" w:rsidRDefault="00FB71AC" w:rsidP="00FB71AC"/>
    <w:p w:rsidR="00FB71AC" w:rsidRDefault="008F00B6" w:rsidP="00FB71AC">
      <w:pPr>
        <w:rPr>
          <w:sz w:val="28"/>
          <w:szCs w:val="28"/>
        </w:rPr>
      </w:pPr>
      <w:r>
        <w:rPr>
          <w:sz w:val="28"/>
          <w:szCs w:val="28"/>
        </w:rPr>
        <w:t>19</w:t>
      </w:r>
      <w:r w:rsidR="00C8613D">
        <w:rPr>
          <w:sz w:val="28"/>
          <w:szCs w:val="28"/>
        </w:rPr>
        <w:t xml:space="preserve">. </w:t>
      </w:r>
      <w:r>
        <w:rPr>
          <w:sz w:val="28"/>
          <w:szCs w:val="28"/>
        </w:rPr>
        <w:t>10</w:t>
      </w:r>
      <w:r w:rsidR="00C8613D">
        <w:rPr>
          <w:sz w:val="28"/>
          <w:szCs w:val="28"/>
        </w:rPr>
        <w:t xml:space="preserve"> </w:t>
      </w:r>
      <w:r w:rsidR="00FB71AC">
        <w:rPr>
          <w:sz w:val="28"/>
          <w:szCs w:val="28"/>
        </w:rPr>
        <w:t>.2015</w:t>
      </w:r>
      <w:r w:rsidR="00FB71AC" w:rsidRPr="00E3192A">
        <w:rPr>
          <w:sz w:val="28"/>
          <w:szCs w:val="28"/>
        </w:rPr>
        <w:tab/>
      </w:r>
      <w:r w:rsidR="00FB71AC" w:rsidRPr="00E3192A">
        <w:rPr>
          <w:sz w:val="28"/>
          <w:szCs w:val="28"/>
        </w:rPr>
        <w:tab/>
      </w:r>
      <w:r w:rsidR="00FB71AC">
        <w:rPr>
          <w:sz w:val="28"/>
          <w:szCs w:val="28"/>
        </w:rPr>
        <w:tab/>
      </w:r>
      <w:r w:rsidR="00FB71AC">
        <w:rPr>
          <w:sz w:val="28"/>
          <w:szCs w:val="28"/>
        </w:rPr>
        <w:tab/>
      </w:r>
      <w:r w:rsidR="00FB71AC">
        <w:rPr>
          <w:sz w:val="28"/>
          <w:szCs w:val="28"/>
        </w:rPr>
        <w:tab/>
      </w:r>
      <w:r w:rsidR="00FB71AC" w:rsidRPr="008C09BD">
        <w:rPr>
          <w:sz w:val="28"/>
          <w:szCs w:val="28"/>
        </w:rPr>
        <w:t>№</w:t>
      </w:r>
      <w:r w:rsidR="00FB71AC">
        <w:rPr>
          <w:sz w:val="28"/>
          <w:szCs w:val="28"/>
        </w:rPr>
        <w:t xml:space="preserve"> </w:t>
      </w:r>
      <w:r>
        <w:rPr>
          <w:sz w:val="28"/>
          <w:szCs w:val="28"/>
        </w:rPr>
        <w:t>79</w:t>
      </w:r>
      <w:r w:rsidR="00FB71AC">
        <w:rPr>
          <w:sz w:val="28"/>
          <w:szCs w:val="28"/>
        </w:rPr>
        <w:tab/>
      </w:r>
      <w:r w:rsidR="00FB71AC">
        <w:rPr>
          <w:sz w:val="28"/>
          <w:szCs w:val="28"/>
        </w:rPr>
        <w:tab/>
      </w:r>
      <w:r w:rsidR="00FB71AC">
        <w:rPr>
          <w:sz w:val="28"/>
          <w:szCs w:val="28"/>
        </w:rPr>
        <w:tab/>
      </w:r>
      <w:r w:rsidR="00C8613D">
        <w:rPr>
          <w:sz w:val="28"/>
          <w:szCs w:val="28"/>
        </w:rPr>
        <w:t xml:space="preserve">х. </w:t>
      </w:r>
      <w:proofErr w:type="spellStart"/>
      <w:r w:rsidR="00C8613D">
        <w:rPr>
          <w:sz w:val="28"/>
          <w:szCs w:val="28"/>
        </w:rPr>
        <w:t>Сулинский</w:t>
      </w:r>
      <w:proofErr w:type="spellEnd"/>
    </w:p>
    <w:p w:rsidR="00730D79" w:rsidRPr="00C45CD8" w:rsidRDefault="00730D79" w:rsidP="00623424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jc w:val="center"/>
        <w:rPr>
          <w:b/>
          <w:bCs/>
          <w:color w:val="000000"/>
          <w:kern w:val="2"/>
          <w:sz w:val="28"/>
          <w:szCs w:val="28"/>
        </w:rPr>
      </w:pPr>
    </w:p>
    <w:p w:rsidR="001E7744" w:rsidRPr="00FB71AC" w:rsidRDefault="001E7744" w:rsidP="00FB71AC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rPr>
          <w:color w:val="000000"/>
          <w:kern w:val="2"/>
          <w:sz w:val="28"/>
          <w:szCs w:val="28"/>
        </w:rPr>
      </w:pPr>
      <w:r w:rsidRPr="00FB71AC">
        <w:rPr>
          <w:bCs/>
          <w:color w:val="000000"/>
          <w:kern w:val="2"/>
          <w:sz w:val="28"/>
          <w:szCs w:val="28"/>
        </w:rPr>
        <w:t xml:space="preserve">О порядке формирования </w:t>
      </w:r>
      <w:r w:rsidR="00FB71AC">
        <w:rPr>
          <w:bCs/>
          <w:color w:val="000000"/>
          <w:kern w:val="2"/>
          <w:sz w:val="28"/>
          <w:szCs w:val="28"/>
        </w:rPr>
        <w:t>муниципального</w:t>
      </w:r>
      <w:r w:rsidRPr="00FB71AC">
        <w:rPr>
          <w:bCs/>
          <w:color w:val="000000"/>
          <w:kern w:val="2"/>
          <w:sz w:val="28"/>
          <w:szCs w:val="28"/>
        </w:rPr>
        <w:t xml:space="preserve"> задания </w:t>
      </w:r>
      <w:r w:rsidR="00623424" w:rsidRPr="00FB71AC">
        <w:rPr>
          <w:bCs/>
          <w:color w:val="000000"/>
          <w:kern w:val="2"/>
          <w:sz w:val="28"/>
          <w:szCs w:val="28"/>
        </w:rPr>
        <w:br/>
      </w:r>
      <w:r w:rsidRPr="00FB71AC">
        <w:rPr>
          <w:bCs/>
          <w:color w:val="000000"/>
          <w:kern w:val="2"/>
          <w:sz w:val="28"/>
          <w:szCs w:val="28"/>
        </w:rPr>
        <w:t xml:space="preserve">на оказание </w:t>
      </w:r>
      <w:r w:rsidR="00FB71AC">
        <w:rPr>
          <w:bCs/>
          <w:color w:val="000000"/>
          <w:kern w:val="2"/>
          <w:sz w:val="28"/>
          <w:szCs w:val="28"/>
        </w:rPr>
        <w:t>муниципальных</w:t>
      </w:r>
      <w:r w:rsidRPr="00FB71AC">
        <w:rPr>
          <w:bCs/>
          <w:color w:val="000000"/>
          <w:kern w:val="2"/>
          <w:sz w:val="28"/>
          <w:szCs w:val="28"/>
        </w:rPr>
        <w:t xml:space="preserve"> услуг (выполнение работ) </w:t>
      </w:r>
      <w:r w:rsidR="00623424" w:rsidRPr="00FB71AC">
        <w:rPr>
          <w:bCs/>
          <w:color w:val="000000"/>
          <w:kern w:val="2"/>
          <w:sz w:val="28"/>
          <w:szCs w:val="28"/>
        </w:rPr>
        <w:br/>
      </w:r>
      <w:r w:rsidRPr="00FB71AC">
        <w:rPr>
          <w:bCs/>
          <w:color w:val="000000"/>
          <w:kern w:val="2"/>
          <w:sz w:val="28"/>
          <w:szCs w:val="28"/>
        </w:rPr>
        <w:t xml:space="preserve">в отношении </w:t>
      </w:r>
      <w:r w:rsidR="00FB71AC">
        <w:rPr>
          <w:bCs/>
          <w:color w:val="000000"/>
          <w:kern w:val="2"/>
          <w:sz w:val="28"/>
          <w:szCs w:val="28"/>
        </w:rPr>
        <w:t>муниципальных</w:t>
      </w:r>
      <w:r w:rsidRPr="00FB71AC">
        <w:rPr>
          <w:bCs/>
          <w:color w:val="000000"/>
          <w:kern w:val="2"/>
          <w:sz w:val="28"/>
          <w:szCs w:val="28"/>
        </w:rPr>
        <w:t xml:space="preserve"> учреждений </w:t>
      </w:r>
      <w:proofErr w:type="spellStart"/>
      <w:r w:rsidR="00C8613D">
        <w:rPr>
          <w:bCs/>
          <w:color w:val="000000"/>
          <w:kern w:val="2"/>
          <w:sz w:val="28"/>
          <w:szCs w:val="28"/>
        </w:rPr>
        <w:t>Лукичевского</w:t>
      </w:r>
      <w:proofErr w:type="spellEnd"/>
      <w:r w:rsidR="00C8613D">
        <w:rPr>
          <w:bCs/>
          <w:color w:val="000000"/>
          <w:kern w:val="2"/>
          <w:sz w:val="28"/>
          <w:szCs w:val="28"/>
        </w:rPr>
        <w:t xml:space="preserve"> сельского поселения</w:t>
      </w:r>
      <w:r w:rsidRPr="00FB71AC">
        <w:rPr>
          <w:bCs/>
          <w:color w:val="000000"/>
          <w:kern w:val="2"/>
          <w:sz w:val="28"/>
          <w:szCs w:val="28"/>
        </w:rPr>
        <w:t xml:space="preserve"> </w:t>
      </w:r>
      <w:r w:rsidR="00623424" w:rsidRPr="00FB71AC">
        <w:rPr>
          <w:bCs/>
          <w:color w:val="000000"/>
          <w:kern w:val="2"/>
          <w:sz w:val="28"/>
          <w:szCs w:val="28"/>
        </w:rPr>
        <w:br/>
      </w:r>
      <w:r w:rsidRPr="00FB71AC">
        <w:rPr>
          <w:bCs/>
          <w:color w:val="000000"/>
          <w:kern w:val="2"/>
          <w:sz w:val="28"/>
          <w:szCs w:val="28"/>
        </w:rPr>
        <w:t xml:space="preserve">и финансового обеспечения выполнения </w:t>
      </w:r>
      <w:r w:rsidR="00FB71AC">
        <w:rPr>
          <w:bCs/>
          <w:color w:val="000000"/>
          <w:kern w:val="2"/>
          <w:sz w:val="28"/>
          <w:szCs w:val="28"/>
        </w:rPr>
        <w:t>муниципального</w:t>
      </w:r>
      <w:r w:rsidRPr="00FB71AC">
        <w:rPr>
          <w:bCs/>
          <w:color w:val="000000"/>
          <w:kern w:val="2"/>
          <w:sz w:val="28"/>
          <w:szCs w:val="28"/>
        </w:rPr>
        <w:t xml:space="preserve"> задания</w:t>
      </w:r>
    </w:p>
    <w:p w:rsidR="001E7744" w:rsidRPr="00FB71AC" w:rsidRDefault="001E7744" w:rsidP="00FB71AC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ind w:firstLine="709"/>
        <w:rPr>
          <w:color w:val="000000"/>
          <w:kern w:val="2"/>
          <w:sz w:val="28"/>
          <w:szCs w:val="28"/>
        </w:rPr>
      </w:pPr>
    </w:p>
    <w:p w:rsidR="001E7744" w:rsidRPr="00C45CD8" w:rsidRDefault="001E7744" w:rsidP="00623424">
      <w:pPr>
        <w:tabs>
          <w:tab w:val="left" w:pos="709"/>
          <w:tab w:val="left" w:pos="993"/>
        </w:tabs>
        <w:autoSpaceDE w:val="0"/>
        <w:autoSpaceDN w:val="0"/>
        <w:adjustRightInd w:val="0"/>
        <w:spacing w:line="226" w:lineRule="auto"/>
        <w:rPr>
          <w:color w:val="000000"/>
          <w:kern w:val="2"/>
          <w:sz w:val="28"/>
          <w:szCs w:val="28"/>
        </w:rPr>
      </w:pPr>
    </w:p>
    <w:p w:rsidR="00FB71AC" w:rsidRDefault="001E7744" w:rsidP="00623424">
      <w:pPr>
        <w:tabs>
          <w:tab w:val="left" w:pos="709"/>
          <w:tab w:val="left" w:pos="993"/>
        </w:tabs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В соответствии с </w:t>
      </w:r>
      <w:hyperlink r:id="rId9" w:history="1">
        <w:r w:rsidRPr="00C45CD8">
          <w:rPr>
            <w:color w:val="000000"/>
            <w:kern w:val="2"/>
            <w:sz w:val="28"/>
            <w:szCs w:val="28"/>
          </w:rPr>
          <w:t>пунктами 3</w:t>
        </w:r>
      </w:hyperlink>
      <w:r w:rsidRPr="00C45CD8">
        <w:rPr>
          <w:color w:val="000000"/>
          <w:kern w:val="2"/>
          <w:sz w:val="28"/>
          <w:szCs w:val="28"/>
        </w:rPr>
        <w:t xml:space="preserve"> и </w:t>
      </w:r>
      <w:hyperlink r:id="rId10" w:history="1">
        <w:r w:rsidRPr="00C45CD8">
          <w:rPr>
            <w:color w:val="000000"/>
            <w:kern w:val="2"/>
            <w:sz w:val="28"/>
            <w:szCs w:val="28"/>
          </w:rPr>
          <w:t>4 статьи 69</w:t>
        </w:r>
        <w:r w:rsidRPr="00C45CD8">
          <w:rPr>
            <w:color w:val="000000"/>
            <w:kern w:val="2"/>
            <w:sz w:val="28"/>
            <w:szCs w:val="28"/>
            <w:vertAlign w:val="superscript"/>
          </w:rPr>
          <w:t>2</w:t>
        </w:r>
      </w:hyperlink>
      <w:r w:rsidRPr="00C45CD8">
        <w:rPr>
          <w:color w:val="000000"/>
          <w:kern w:val="2"/>
          <w:sz w:val="28"/>
          <w:szCs w:val="28"/>
        </w:rPr>
        <w:t xml:space="preserve"> Бюджетного кодекса Российской Федерации,</w:t>
      </w:r>
      <w:hyperlink r:id="rId11" w:history="1">
        <w:r w:rsidRPr="00C45CD8">
          <w:rPr>
            <w:color w:val="000000"/>
            <w:kern w:val="2"/>
            <w:sz w:val="28"/>
            <w:szCs w:val="28"/>
          </w:rPr>
          <w:t xml:space="preserve"> пунктом 7 статьи 9</w:t>
        </w:r>
        <w:r w:rsidRPr="00C45CD8">
          <w:rPr>
            <w:color w:val="000000"/>
            <w:kern w:val="2"/>
            <w:sz w:val="28"/>
            <w:szCs w:val="28"/>
            <w:vertAlign w:val="superscript"/>
          </w:rPr>
          <w:t>2</w:t>
        </w:r>
      </w:hyperlink>
      <w:r w:rsidRPr="00C45CD8">
        <w:rPr>
          <w:color w:val="000000"/>
          <w:kern w:val="2"/>
          <w:sz w:val="28"/>
          <w:szCs w:val="28"/>
        </w:rPr>
        <w:t xml:space="preserve"> Федерального закона от 12.01.1996 №</w:t>
      </w:r>
      <w:r w:rsidR="00623424">
        <w:rPr>
          <w:color w:val="000000"/>
          <w:kern w:val="2"/>
          <w:sz w:val="28"/>
          <w:szCs w:val="28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7-ФЗ «О некоммерческих организациях» и </w:t>
      </w:r>
      <w:hyperlink r:id="rId12" w:history="1">
        <w:r w:rsidRPr="00C45CD8">
          <w:rPr>
            <w:color w:val="000000"/>
            <w:kern w:val="2"/>
            <w:sz w:val="28"/>
            <w:szCs w:val="28"/>
          </w:rPr>
          <w:t>частью 5 статьи 4</w:t>
        </w:r>
      </w:hyperlink>
      <w:r w:rsidRPr="00C45CD8">
        <w:rPr>
          <w:color w:val="000000"/>
          <w:kern w:val="2"/>
          <w:sz w:val="28"/>
          <w:szCs w:val="28"/>
        </w:rPr>
        <w:t xml:space="preserve"> Федерального закона от 03.11.2006 № 174-ФЗ «Об автономных учреждениях» </w:t>
      </w:r>
    </w:p>
    <w:p w:rsidR="00FB71AC" w:rsidRPr="007A7CDD" w:rsidRDefault="00FB71AC" w:rsidP="00FB71AC">
      <w:pPr>
        <w:jc w:val="center"/>
        <w:rPr>
          <w:sz w:val="28"/>
          <w:szCs w:val="28"/>
        </w:rPr>
      </w:pPr>
      <w:r w:rsidRPr="007A7CDD">
        <w:rPr>
          <w:sz w:val="28"/>
          <w:szCs w:val="28"/>
        </w:rPr>
        <w:t>ПОСТАНОВЛЯЮ:</w:t>
      </w:r>
    </w:p>
    <w:p w:rsidR="001E7744" w:rsidRPr="00C45CD8" w:rsidRDefault="001E7744" w:rsidP="00623424">
      <w:pPr>
        <w:tabs>
          <w:tab w:val="left" w:pos="709"/>
          <w:tab w:val="left" w:pos="993"/>
        </w:tabs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</w:p>
    <w:p w:rsidR="001E7744" w:rsidRPr="00C45CD8" w:rsidRDefault="001E7744" w:rsidP="00623424">
      <w:pPr>
        <w:tabs>
          <w:tab w:val="left" w:pos="709"/>
          <w:tab w:val="left" w:pos="993"/>
          <w:tab w:val="left" w:pos="1134"/>
        </w:tabs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1. Утвердить </w:t>
      </w:r>
      <w:hyperlink w:anchor="Par70" w:history="1">
        <w:r w:rsidRPr="00C45CD8">
          <w:rPr>
            <w:color w:val="000000"/>
            <w:kern w:val="2"/>
            <w:sz w:val="28"/>
            <w:szCs w:val="28"/>
          </w:rPr>
          <w:t>Положение</w:t>
        </w:r>
      </w:hyperlink>
      <w:r w:rsidRPr="00C45CD8">
        <w:rPr>
          <w:color w:val="000000"/>
          <w:kern w:val="2"/>
          <w:sz w:val="28"/>
          <w:szCs w:val="28"/>
        </w:rPr>
        <w:t xml:space="preserve"> о формировании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на оказание </w:t>
      </w:r>
      <w:r w:rsidR="00FB71AC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 (выполнение работ) в отношении </w:t>
      </w:r>
      <w:r w:rsidR="00FB71AC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учреждений </w:t>
      </w:r>
      <w:proofErr w:type="spellStart"/>
      <w:r w:rsidR="00C8613D">
        <w:rPr>
          <w:color w:val="000000"/>
          <w:kern w:val="2"/>
          <w:sz w:val="28"/>
          <w:szCs w:val="28"/>
        </w:rPr>
        <w:t>Лукичевского</w:t>
      </w:r>
      <w:proofErr w:type="spellEnd"/>
      <w:r w:rsidR="00C8613D">
        <w:rPr>
          <w:color w:val="000000"/>
          <w:kern w:val="2"/>
          <w:sz w:val="28"/>
          <w:szCs w:val="28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и финансовом обеспечении выполнения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согласно приложению № 1.</w:t>
      </w:r>
    </w:p>
    <w:p w:rsidR="001E7744" w:rsidRPr="00C45CD8" w:rsidRDefault="001E7744" w:rsidP="00623424">
      <w:pPr>
        <w:tabs>
          <w:tab w:val="left" w:pos="567"/>
          <w:tab w:val="left" w:pos="993"/>
        </w:tabs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bookmarkStart w:id="1" w:name="Par38"/>
      <w:bookmarkStart w:id="2" w:name="Par42"/>
      <w:bookmarkEnd w:id="1"/>
      <w:bookmarkEnd w:id="2"/>
      <w:r w:rsidRPr="00C45CD8">
        <w:rPr>
          <w:color w:val="000000"/>
          <w:kern w:val="2"/>
          <w:sz w:val="28"/>
          <w:szCs w:val="28"/>
        </w:rPr>
        <w:t>2.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Признать утратившими силу правовые акты </w:t>
      </w:r>
      <w:r w:rsidR="00FB71AC">
        <w:rPr>
          <w:color w:val="000000"/>
          <w:kern w:val="2"/>
          <w:sz w:val="28"/>
          <w:szCs w:val="28"/>
        </w:rPr>
        <w:t>А</w:t>
      </w:r>
      <w:r w:rsidR="00C8613D">
        <w:rPr>
          <w:color w:val="000000"/>
          <w:kern w:val="2"/>
          <w:sz w:val="28"/>
          <w:szCs w:val="28"/>
        </w:rPr>
        <w:t xml:space="preserve">дминистрации </w:t>
      </w:r>
      <w:proofErr w:type="spellStart"/>
      <w:r w:rsidR="00C8613D">
        <w:rPr>
          <w:color w:val="000000"/>
          <w:kern w:val="2"/>
          <w:sz w:val="28"/>
          <w:szCs w:val="28"/>
        </w:rPr>
        <w:t>Лукичевского</w:t>
      </w:r>
      <w:proofErr w:type="spellEnd"/>
      <w:r w:rsidR="00C8613D">
        <w:rPr>
          <w:color w:val="000000"/>
          <w:kern w:val="2"/>
          <w:sz w:val="28"/>
          <w:szCs w:val="28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по Перечню согласно приложению № 2.</w:t>
      </w:r>
    </w:p>
    <w:p w:rsidR="001E7744" w:rsidRPr="00C45CD8" w:rsidRDefault="001E7744" w:rsidP="00623424">
      <w:pPr>
        <w:tabs>
          <w:tab w:val="left" w:pos="709"/>
          <w:tab w:val="left" w:pos="993"/>
        </w:tabs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="00BD03E3">
        <w:rPr>
          <w:color w:val="000000"/>
          <w:kern w:val="2"/>
          <w:sz w:val="28"/>
          <w:szCs w:val="28"/>
        </w:rPr>
        <w:t>П</w:t>
      </w:r>
      <w:r w:rsidRPr="00C45CD8">
        <w:rPr>
          <w:color w:val="000000"/>
          <w:kern w:val="2"/>
          <w:sz w:val="28"/>
          <w:szCs w:val="28"/>
        </w:rPr>
        <w:t>остановление вступает в силу с 1 января 2016 г.</w:t>
      </w:r>
    </w:p>
    <w:p w:rsidR="00957ABE" w:rsidRDefault="001E7744" w:rsidP="00623424">
      <w:pPr>
        <w:tabs>
          <w:tab w:val="left" w:pos="709"/>
          <w:tab w:val="left" w:pos="993"/>
        </w:tabs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4.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="00957ABE">
        <w:rPr>
          <w:color w:val="000000"/>
          <w:kern w:val="2"/>
          <w:sz w:val="28"/>
          <w:szCs w:val="28"/>
        </w:rPr>
        <w:t>Установить, что:</w:t>
      </w:r>
    </w:p>
    <w:p w:rsidR="001E7744" w:rsidRPr="00C45CD8" w:rsidRDefault="00957ABE" w:rsidP="00623424">
      <w:pPr>
        <w:tabs>
          <w:tab w:val="left" w:pos="709"/>
          <w:tab w:val="left" w:pos="993"/>
        </w:tabs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4.1. </w:t>
      </w:r>
      <w:proofErr w:type="gramStart"/>
      <w:r w:rsidR="001E7744" w:rsidRPr="00C45CD8">
        <w:rPr>
          <w:color w:val="000000"/>
          <w:kern w:val="2"/>
          <w:sz w:val="28"/>
          <w:szCs w:val="28"/>
        </w:rPr>
        <w:t xml:space="preserve">Положения пунктов 2.1 – 2.6 раздела 2, пункта 3.1 (за исключением нормативных затрат, связанных с выполнением работ в рамках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 на оказание </w:t>
      </w:r>
      <w:r w:rsidR="00FB71AC">
        <w:rPr>
          <w:color w:val="000000"/>
          <w:kern w:val="2"/>
          <w:sz w:val="28"/>
          <w:szCs w:val="28"/>
        </w:rPr>
        <w:t>муниципальных</w:t>
      </w:r>
      <w:r w:rsidR="001E7744" w:rsidRPr="00C45CD8">
        <w:rPr>
          <w:color w:val="000000"/>
          <w:kern w:val="2"/>
          <w:sz w:val="28"/>
          <w:szCs w:val="28"/>
        </w:rPr>
        <w:t xml:space="preserve"> услуг (выполнение работ) в отношении </w:t>
      </w:r>
      <w:r w:rsidR="00FB71AC">
        <w:rPr>
          <w:color w:val="000000"/>
          <w:kern w:val="2"/>
          <w:sz w:val="28"/>
          <w:szCs w:val="28"/>
        </w:rPr>
        <w:t>муниципальных</w:t>
      </w:r>
      <w:r w:rsidR="001E7744" w:rsidRPr="00C45CD8">
        <w:rPr>
          <w:color w:val="000000"/>
          <w:kern w:val="2"/>
          <w:sz w:val="28"/>
          <w:szCs w:val="28"/>
        </w:rPr>
        <w:t xml:space="preserve"> учреждений </w:t>
      </w:r>
      <w:proofErr w:type="spellStart"/>
      <w:r w:rsidR="00C8613D">
        <w:rPr>
          <w:color w:val="000000"/>
          <w:kern w:val="2"/>
          <w:sz w:val="28"/>
          <w:szCs w:val="28"/>
        </w:rPr>
        <w:t>Лукичевского</w:t>
      </w:r>
      <w:proofErr w:type="spellEnd"/>
      <w:r w:rsidR="00C8613D">
        <w:rPr>
          <w:color w:val="000000"/>
          <w:kern w:val="2"/>
          <w:sz w:val="28"/>
          <w:szCs w:val="28"/>
        </w:rPr>
        <w:t xml:space="preserve"> сельского поселения</w:t>
      </w:r>
      <w:r w:rsidR="001E7744" w:rsidRPr="00C45CD8">
        <w:rPr>
          <w:color w:val="000000"/>
          <w:kern w:val="2"/>
          <w:sz w:val="28"/>
          <w:szCs w:val="28"/>
        </w:rPr>
        <w:t xml:space="preserve"> (далее – </w:t>
      </w:r>
      <w:r w:rsidR="00FB71AC">
        <w:rPr>
          <w:color w:val="000000"/>
          <w:kern w:val="2"/>
          <w:sz w:val="28"/>
          <w:szCs w:val="28"/>
        </w:rPr>
        <w:t>муниципаль</w:t>
      </w:r>
      <w:r w:rsidR="001E7744" w:rsidRPr="00C45CD8">
        <w:rPr>
          <w:color w:val="000000"/>
          <w:kern w:val="2"/>
          <w:sz w:val="28"/>
          <w:szCs w:val="28"/>
        </w:rPr>
        <w:t xml:space="preserve">ное задание), пункта 3.2 (за исключением абзаца второго в части нормативных затрат, связанных с выполнением работ, и абзаца пятого), пунктов 3.3 – 3.14, </w:t>
      </w:r>
      <w:r w:rsidR="00623424">
        <w:rPr>
          <w:color w:val="000000"/>
          <w:kern w:val="2"/>
          <w:sz w:val="28"/>
          <w:szCs w:val="28"/>
        </w:rPr>
        <w:br/>
      </w:r>
      <w:r w:rsidR="001E7744" w:rsidRPr="00C45CD8">
        <w:rPr>
          <w:color w:val="000000"/>
          <w:kern w:val="2"/>
          <w:sz w:val="28"/>
          <w:szCs w:val="28"/>
        </w:rPr>
        <w:t>3.17 – 3.21 раздела 3</w:t>
      </w:r>
      <w:proofErr w:type="gramEnd"/>
      <w:r w:rsidR="001E7744" w:rsidRPr="00C45CD8">
        <w:rPr>
          <w:color w:val="000000"/>
          <w:kern w:val="2"/>
          <w:sz w:val="28"/>
          <w:szCs w:val="28"/>
        </w:rPr>
        <w:t xml:space="preserve"> Положения, утвержденного настоящим постановлением (далее – Положение)</w:t>
      </w:r>
      <w:r w:rsidR="00BD03E3">
        <w:rPr>
          <w:color w:val="000000"/>
          <w:kern w:val="2"/>
          <w:sz w:val="28"/>
          <w:szCs w:val="28"/>
        </w:rPr>
        <w:t>,</w:t>
      </w:r>
      <w:r w:rsidR="001E7744" w:rsidRPr="00C45CD8">
        <w:rPr>
          <w:color w:val="000000"/>
          <w:kern w:val="2"/>
          <w:sz w:val="28"/>
          <w:szCs w:val="28"/>
        </w:rPr>
        <w:t xml:space="preserve"> и приложения № 1 к Положению распространяются на правоотношения, возникшие при формировании </w:t>
      </w:r>
      <w:r w:rsidR="00FB71AC">
        <w:rPr>
          <w:color w:val="000000"/>
          <w:kern w:val="2"/>
          <w:sz w:val="28"/>
          <w:szCs w:val="28"/>
        </w:rPr>
        <w:t>муниципаль</w:t>
      </w:r>
      <w:r w:rsidR="001E7744" w:rsidRPr="00C45CD8">
        <w:rPr>
          <w:color w:val="000000"/>
          <w:kern w:val="2"/>
          <w:sz w:val="28"/>
          <w:szCs w:val="28"/>
        </w:rPr>
        <w:t xml:space="preserve">ного задания и </w:t>
      </w:r>
      <w:proofErr w:type="gramStart"/>
      <w:r w:rsidR="001E7744" w:rsidRPr="00C45CD8">
        <w:rPr>
          <w:color w:val="000000"/>
          <w:kern w:val="2"/>
          <w:sz w:val="28"/>
          <w:szCs w:val="28"/>
        </w:rPr>
        <w:t>расчете</w:t>
      </w:r>
      <w:proofErr w:type="gramEnd"/>
      <w:r w:rsidR="001E7744" w:rsidRPr="00C45CD8">
        <w:rPr>
          <w:color w:val="000000"/>
          <w:kern w:val="2"/>
          <w:sz w:val="28"/>
          <w:szCs w:val="28"/>
        </w:rPr>
        <w:t xml:space="preserve"> объема финансового обеспечения выполнения </w:t>
      </w:r>
      <w:r w:rsidR="00FB71AC">
        <w:rPr>
          <w:color w:val="000000"/>
          <w:kern w:val="2"/>
          <w:sz w:val="28"/>
          <w:szCs w:val="28"/>
        </w:rPr>
        <w:t>муниципаль</w:t>
      </w:r>
      <w:r w:rsidR="001E7744" w:rsidRPr="00C45CD8">
        <w:rPr>
          <w:color w:val="000000"/>
          <w:kern w:val="2"/>
          <w:sz w:val="28"/>
          <w:szCs w:val="28"/>
        </w:rPr>
        <w:t>ного задания на 2016 год и на плановый период 2017 и 2018 годов.</w:t>
      </w:r>
    </w:p>
    <w:p w:rsidR="001E7744" w:rsidRPr="00C45CD8" w:rsidRDefault="00957ABE" w:rsidP="00623424">
      <w:pPr>
        <w:tabs>
          <w:tab w:val="left" w:pos="709"/>
          <w:tab w:val="left" w:pos="993"/>
        </w:tabs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4.2.</w:t>
      </w:r>
      <w:r w:rsidR="001E7744" w:rsidRPr="00C45CD8">
        <w:rPr>
          <w:color w:val="000000"/>
          <w:kern w:val="2"/>
          <w:sz w:val="28"/>
          <w:szCs w:val="28"/>
          <w:lang w:val="en-US"/>
        </w:rPr>
        <w:t> </w:t>
      </w:r>
      <w:r w:rsidR="001E7744" w:rsidRPr="00C45CD8">
        <w:rPr>
          <w:color w:val="000000"/>
          <w:kern w:val="2"/>
          <w:sz w:val="28"/>
          <w:szCs w:val="28"/>
        </w:rPr>
        <w:t xml:space="preserve">Пункт 3.1, абзацы второй и пятый пункта 3.2 в части нормативных затрат, связанных с выполнением работ в рамках </w:t>
      </w:r>
      <w:r w:rsidR="00FB71AC">
        <w:rPr>
          <w:color w:val="000000"/>
          <w:kern w:val="2"/>
          <w:sz w:val="28"/>
          <w:szCs w:val="28"/>
        </w:rPr>
        <w:t>муниципальн</w:t>
      </w:r>
      <w:r w:rsidR="001E7744" w:rsidRPr="00C45CD8">
        <w:rPr>
          <w:color w:val="000000"/>
          <w:kern w:val="2"/>
          <w:sz w:val="28"/>
          <w:szCs w:val="28"/>
        </w:rPr>
        <w:t xml:space="preserve">ого задания, пункты 3.15 – 3.16 раздела 3 Положения применяются при расчете объема финансового обеспечения выполнения </w:t>
      </w:r>
      <w:r w:rsidR="00FB71AC">
        <w:rPr>
          <w:color w:val="000000"/>
          <w:kern w:val="2"/>
          <w:sz w:val="28"/>
          <w:szCs w:val="28"/>
        </w:rPr>
        <w:t>муниципаль</w:t>
      </w:r>
      <w:r w:rsidR="001E7744" w:rsidRPr="00C45CD8">
        <w:rPr>
          <w:color w:val="000000"/>
          <w:kern w:val="2"/>
          <w:sz w:val="28"/>
          <w:szCs w:val="28"/>
        </w:rPr>
        <w:t>ного задания, начиная с</w:t>
      </w:r>
      <w:r w:rsidR="00BD03E3">
        <w:rPr>
          <w:color w:val="000000"/>
          <w:kern w:val="2"/>
          <w:sz w:val="28"/>
          <w:szCs w:val="28"/>
        </w:rPr>
        <w:t> 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 на 2017 год и на плановый период 2018 и 2019 годов.</w:t>
      </w:r>
    </w:p>
    <w:p w:rsidR="001E7744" w:rsidRPr="00C45CD8" w:rsidRDefault="00957ABE" w:rsidP="00623424">
      <w:pPr>
        <w:tabs>
          <w:tab w:val="left" w:pos="709"/>
          <w:tab w:val="left" w:pos="993"/>
        </w:tabs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lastRenderedPageBreak/>
        <w:t>4.3.</w:t>
      </w:r>
      <w:r w:rsidR="001E7744" w:rsidRPr="00C45CD8">
        <w:rPr>
          <w:color w:val="000000"/>
          <w:kern w:val="2"/>
          <w:sz w:val="28"/>
          <w:szCs w:val="28"/>
        </w:rPr>
        <w:t> </w:t>
      </w:r>
      <w:proofErr w:type="gramStart"/>
      <w:r w:rsidR="001E7744" w:rsidRPr="00C45CD8">
        <w:rPr>
          <w:color w:val="000000"/>
          <w:kern w:val="2"/>
          <w:sz w:val="28"/>
          <w:szCs w:val="28"/>
        </w:rPr>
        <w:t xml:space="preserve">Пункт 3.1, абзацы второй и восьмой пункта 3.2 в части нормативных затрат на содержание не используемого для выполнения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 имущества, пункт 3.18 раздела 3 Положения не применяются при расчете объема финансового обеспечения выполнения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задания, начиная с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 на 2019 год и на плановый период 2020 и 2021 годов. </w:t>
      </w:r>
      <w:proofErr w:type="gramEnd"/>
    </w:p>
    <w:p w:rsidR="001E7744" w:rsidRPr="00C45CD8" w:rsidRDefault="00957ABE" w:rsidP="00623424">
      <w:pPr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4.4</w:t>
      </w:r>
      <w:r w:rsidR="001E7744" w:rsidRPr="00C45CD8">
        <w:rPr>
          <w:color w:val="000000"/>
          <w:kern w:val="2"/>
          <w:sz w:val="28"/>
          <w:szCs w:val="28"/>
        </w:rPr>
        <w:t>.</w:t>
      </w:r>
      <w:r>
        <w:rPr>
          <w:color w:val="000000"/>
          <w:kern w:val="2"/>
          <w:sz w:val="28"/>
          <w:szCs w:val="28"/>
        </w:rPr>
        <w:t> </w:t>
      </w:r>
      <w:proofErr w:type="gramStart"/>
      <w:r w:rsidR="001E7744" w:rsidRPr="00C45CD8">
        <w:rPr>
          <w:color w:val="000000"/>
          <w:kern w:val="2"/>
          <w:sz w:val="28"/>
          <w:szCs w:val="28"/>
        </w:rPr>
        <w:t xml:space="preserve">До принятия нормативных правовых актов, предусмотренных абзацем  первым пункта 3.6 и абзацем девятнадцатым пункта 3.16 раздела 3 Положения, но не позднее срока формирования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 на 2019 год и на плановый период 2020 и 2021 годов, нормы затрат, выраженные в натуральных показателях, определяются с указанием наименования нормы, ее значения и источника указанного значения в порядке, установленном федеральным органом исполнительной власти</w:t>
      </w:r>
      <w:proofErr w:type="gramEnd"/>
      <w:r w:rsidR="001E7744" w:rsidRPr="00C45CD8">
        <w:rPr>
          <w:color w:val="000000"/>
          <w:kern w:val="2"/>
          <w:sz w:val="28"/>
          <w:szCs w:val="28"/>
        </w:rPr>
        <w:t>, осуществляющим функции по выработке государственной политики и нормативно-правовому регулированию в</w:t>
      </w:r>
      <w:r w:rsidR="00BD03E3">
        <w:rPr>
          <w:color w:val="000000"/>
          <w:kern w:val="2"/>
          <w:sz w:val="28"/>
          <w:szCs w:val="28"/>
        </w:rPr>
        <w:t> </w:t>
      </w:r>
      <w:r w:rsidR="001E7744" w:rsidRPr="00C45CD8">
        <w:rPr>
          <w:color w:val="000000"/>
          <w:kern w:val="2"/>
          <w:sz w:val="28"/>
          <w:szCs w:val="28"/>
        </w:rPr>
        <w:t>соответствующей сфере деятельности, при определении общих требований, предусмотренных абзацем вторым пункта 4 статьи 69</w:t>
      </w:r>
      <w:r w:rsidR="001E7744" w:rsidRPr="00C45CD8">
        <w:rPr>
          <w:color w:val="000000"/>
          <w:kern w:val="2"/>
          <w:sz w:val="28"/>
          <w:szCs w:val="28"/>
          <w:vertAlign w:val="superscript"/>
        </w:rPr>
        <w:t>2</w:t>
      </w:r>
      <w:r w:rsidR="001E7744" w:rsidRPr="00C45CD8">
        <w:rPr>
          <w:color w:val="000000"/>
          <w:kern w:val="2"/>
          <w:sz w:val="28"/>
          <w:szCs w:val="28"/>
        </w:rPr>
        <w:t xml:space="preserve"> Бюджетного кодекса Российской Федерации.</w:t>
      </w:r>
    </w:p>
    <w:p w:rsidR="001E7744" w:rsidRPr="004F0C14" w:rsidRDefault="00957ABE" w:rsidP="00623424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4.5</w:t>
      </w:r>
      <w:r w:rsidR="001E7744" w:rsidRPr="00C45CD8">
        <w:rPr>
          <w:color w:val="000000"/>
          <w:kern w:val="2"/>
          <w:sz w:val="28"/>
          <w:szCs w:val="28"/>
        </w:rPr>
        <w:t>. </w:t>
      </w:r>
      <w:proofErr w:type="gramStart"/>
      <w:r w:rsidR="001E7744" w:rsidRPr="00C45CD8">
        <w:rPr>
          <w:color w:val="000000"/>
          <w:kern w:val="2"/>
          <w:sz w:val="28"/>
          <w:szCs w:val="28"/>
        </w:rPr>
        <w:t xml:space="preserve">В целях доведения объема финансового обеспечения выполнения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задания, рассчитанного в соответствии с Положением, до уровня финансового обеспечения в текущем финансовом году в пределах бюджетных ассигнований, предусмотренных главному распорядителю средств </w:t>
      </w:r>
      <w:r w:rsidR="00FB71AC">
        <w:rPr>
          <w:color w:val="000000"/>
          <w:kern w:val="2"/>
          <w:sz w:val="28"/>
          <w:szCs w:val="28"/>
        </w:rPr>
        <w:t>местного</w:t>
      </w:r>
      <w:r w:rsidR="001E7744" w:rsidRPr="00C45CD8">
        <w:rPr>
          <w:color w:val="000000"/>
          <w:kern w:val="2"/>
          <w:sz w:val="28"/>
          <w:szCs w:val="28"/>
        </w:rPr>
        <w:t xml:space="preserve"> бюджета на предоставление субсидий на финансовое обеспечение выполнения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задания, применяются (при необходимости, в</w:t>
      </w:r>
      <w:r w:rsidR="00BD03E3">
        <w:rPr>
          <w:color w:val="000000"/>
          <w:kern w:val="2"/>
          <w:sz w:val="28"/>
          <w:szCs w:val="28"/>
        </w:rPr>
        <w:t> </w:t>
      </w:r>
      <w:r w:rsidR="001E7744" w:rsidRPr="00C45CD8">
        <w:rPr>
          <w:color w:val="000000"/>
          <w:kern w:val="2"/>
          <w:sz w:val="28"/>
          <w:szCs w:val="28"/>
        </w:rPr>
        <w:t xml:space="preserve">период до начала срока формирования </w:t>
      </w:r>
      <w:r w:rsidR="00FB71AC"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 на 2019 год и на плановый период 2020</w:t>
      </w:r>
      <w:proofErr w:type="gramEnd"/>
      <w:r w:rsidR="001E7744" w:rsidRPr="00C45CD8">
        <w:rPr>
          <w:color w:val="000000"/>
          <w:kern w:val="2"/>
          <w:sz w:val="28"/>
          <w:szCs w:val="28"/>
        </w:rPr>
        <w:t xml:space="preserve"> и 2021 годов) коэффициенты выравнивания, определяемые в порядке, </w:t>
      </w:r>
      <w:r w:rsidR="001E7744" w:rsidRPr="004F0C14">
        <w:rPr>
          <w:kern w:val="2"/>
          <w:sz w:val="28"/>
          <w:szCs w:val="28"/>
        </w:rPr>
        <w:t xml:space="preserve">установленном </w:t>
      </w:r>
      <w:r w:rsidR="004F0C14" w:rsidRPr="004F0C14">
        <w:rPr>
          <w:kern w:val="2"/>
          <w:sz w:val="28"/>
          <w:szCs w:val="28"/>
        </w:rPr>
        <w:t>финансовым отделом А</w:t>
      </w:r>
      <w:r w:rsidR="00C8613D">
        <w:rPr>
          <w:kern w:val="2"/>
          <w:sz w:val="28"/>
          <w:szCs w:val="28"/>
        </w:rPr>
        <w:t xml:space="preserve">дминистрации </w:t>
      </w:r>
      <w:proofErr w:type="spellStart"/>
      <w:r w:rsidR="00C8613D">
        <w:rPr>
          <w:kern w:val="2"/>
          <w:sz w:val="28"/>
          <w:szCs w:val="28"/>
        </w:rPr>
        <w:t>Лукичевского</w:t>
      </w:r>
      <w:proofErr w:type="spellEnd"/>
      <w:r w:rsidR="00C8613D">
        <w:rPr>
          <w:kern w:val="2"/>
          <w:sz w:val="28"/>
          <w:szCs w:val="28"/>
        </w:rPr>
        <w:t xml:space="preserve"> сельского поселения</w:t>
      </w:r>
      <w:r w:rsidR="001E7744" w:rsidRPr="004F0C14">
        <w:rPr>
          <w:kern w:val="2"/>
          <w:sz w:val="28"/>
          <w:szCs w:val="28"/>
        </w:rPr>
        <w:t>.</w:t>
      </w:r>
    </w:p>
    <w:p w:rsidR="001E7744" w:rsidRPr="00C45CD8" w:rsidRDefault="00957ABE" w:rsidP="00623424">
      <w:pPr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5</w:t>
      </w:r>
      <w:r w:rsidR="00C8613D">
        <w:rPr>
          <w:color w:val="000000"/>
          <w:kern w:val="2"/>
          <w:sz w:val="28"/>
          <w:szCs w:val="28"/>
        </w:rPr>
        <w:t>.  П</w:t>
      </w:r>
      <w:r w:rsidR="001E7744" w:rsidRPr="00C45CD8">
        <w:rPr>
          <w:color w:val="000000"/>
          <w:kern w:val="2"/>
          <w:sz w:val="28"/>
          <w:szCs w:val="28"/>
        </w:rPr>
        <w:t>ринять</w:t>
      </w:r>
      <w:r w:rsidR="00C8613D">
        <w:rPr>
          <w:color w:val="000000"/>
          <w:kern w:val="2"/>
          <w:sz w:val="28"/>
          <w:szCs w:val="28"/>
        </w:rPr>
        <w:t xml:space="preserve"> </w:t>
      </w:r>
      <w:proofErr w:type="spellStart"/>
      <w:r w:rsidR="00C8613D">
        <w:rPr>
          <w:color w:val="000000"/>
          <w:kern w:val="2"/>
          <w:sz w:val="28"/>
          <w:szCs w:val="28"/>
        </w:rPr>
        <w:t>Лукичевскому</w:t>
      </w:r>
      <w:proofErr w:type="spellEnd"/>
      <w:r w:rsidR="00C8613D">
        <w:rPr>
          <w:color w:val="000000"/>
          <w:kern w:val="2"/>
          <w:sz w:val="28"/>
          <w:szCs w:val="28"/>
        </w:rPr>
        <w:t xml:space="preserve"> сельскому поселению</w:t>
      </w:r>
      <w:r w:rsidR="001E7744" w:rsidRPr="00C45CD8">
        <w:rPr>
          <w:color w:val="000000"/>
          <w:kern w:val="2"/>
          <w:sz w:val="28"/>
          <w:szCs w:val="28"/>
        </w:rPr>
        <w:t xml:space="preserve"> муниципальные правовые акты о порядке формирования муниципального задания на оказание муниципальных услуг (выполнение работ) в отношении муниципальных учреждений и финансового обеспечения выполнения муниципального задания.</w:t>
      </w:r>
    </w:p>
    <w:p w:rsidR="001E7744" w:rsidRPr="004F0C14" w:rsidRDefault="00957ABE" w:rsidP="00623424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4F0C14">
        <w:rPr>
          <w:kern w:val="2"/>
          <w:sz w:val="28"/>
          <w:szCs w:val="28"/>
        </w:rPr>
        <w:t>6</w:t>
      </w:r>
      <w:r w:rsidR="001E7744" w:rsidRPr="004F0C14">
        <w:rPr>
          <w:kern w:val="2"/>
          <w:sz w:val="28"/>
          <w:szCs w:val="28"/>
        </w:rPr>
        <w:t>. </w:t>
      </w:r>
      <w:proofErr w:type="gramStart"/>
      <w:r w:rsidR="001E7744" w:rsidRPr="004F0C14">
        <w:rPr>
          <w:kern w:val="2"/>
          <w:sz w:val="28"/>
          <w:szCs w:val="28"/>
        </w:rPr>
        <w:t>Контроль за</w:t>
      </w:r>
      <w:proofErr w:type="gramEnd"/>
      <w:r w:rsidR="001E7744" w:rsidRPr="004F0C14">
        <w:rPr>
          <w:kern w:val="2"/>
          <w:sz w:val="28"/>
          <w:szCs w:val="28"/>
        </w:rPr>
        <w:t xml:space="preserve"> выполнением постановления возложить на  </w:t>
      </w:r>
      <w:r w:rsidR="00C8613D">
        <w:rPr>
          <w:kern w:val="2"/>
          <w:sz w:val="28"/>
          <w:szCs w:val="28"/>
        </w:rPr>
        <w:t xml:space="preserve">главу </w:t>
      </w:r>
      <w:proofErr w:type="spellStart"/>
      <w:r w:rsidR="00C8613D">
        <w:rPr>
          <w:kern w:val="2"/>
          <w:sz w:val="28"/>
          <w:szCs w:val="28"/>
        </w:rPr>
        <w:t>Лукичевского</w:t>
      </w:r>
      <w:proofErr w:type="spellEnd"/>
      <w:r w:rsidR="00C8613D">
        <w:rPr>
          <w:kern w:val="2"/>
          <w:sz w:val="28"/>
          <w:szCs w:val="28"/>
        </w:rPr>
        <w:t xml:space="preserve"> сельского поселения Пивоварова С.М</w:t>
      </w:r>
      <w:r w:rsidR="001E7744" w:rsidRPr="004F0C14">
        <w:rPr>
          <w:kern w:val="2"/>
          <w:sz w:val="28"/>
          <w:szCs w:val="28"/>
        </w:rPr>
        <w:t>.</w:t>
      </w:r>
    </w:p>
    <w:p w:rsidR="001E7744" w:rsidRPr="00C45CD8" w:rsidRDefault="001E7744" w:rsidP="00623424">
      <w:pPr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</w:p>
    <w:p w:rsidR="00730D79" w:rsidRPr="00C45CD8" w:rsidRDefault="00730D79" w:rsidP="00623424">
      <w:pPr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</w:p>
    <w:p w:rsidR="00730D79" w:rsidRPr="00C45CD8" w:rsidRDefault="00730D79" w:rsidP="00623424">
      <w:pPr>
        <w:spacing w:line="226" w:lineRule="auto"/>
        <w:ind w:firstLine="709"/>
        <w:jc w:val="both"/>
        <w:rPr>
          <w:color w:val="000000"/>
          <w:kern w:val="2"/>
          <w:sz w:val="28"/>
          <w:szCs w:val="28"/>
        </w:rPr>
      </w:pPr>
    </w:p>
    <w:p w:rsidR="00A64320" w:rsidRDefault="00C8613D" w:rsidP="00C8613D">
      <w:pPr>
        <w:tabs>
          <w:tab w:val="left" w:pos="-1701"/>
          <w:tab w:val="left" w:pos="7912"/>
        </w:tabs>
        <w:ind w:firstLine="284"/>
        <w:rPr>
          <w:sz w:val="28"/>
        </w:rPr>
      </w:pPr>
      <w:r>
        <w:rPr>
          <w:sz w:val="28"/>
        </w:rPr>
        <w:t xml:space="preserve">Глава </w:t>
      </w:r>
      <w:proofErr w:type="spellStart"/>
      <w:r>
        <w:rPr>
          <w:sz w:val="28"/>
        </w:rPr>
        <w:t>Лукичевского</w:t>
      </w:r>
      <w:proofErr w:type="spellEnd"/>
      <w:r>
        <w:rPr>
          <w:sz w:val="28"/>
        </w:rPr>
        <w:t xml:space="preserve"> сельского поселения                           Пивоваров С.М.</w:t>
      </w:r>
    </w:p>
    <w:p w:rsidR="00A64320" w:rsidRDefault="00C8613D" w:rsidP="00A64320">
      <w:pPr>
        <w:tabs>
          <w:tab w:val="left" w:pos="-1701"/>
          <w:tab w:val="left" w:pos="7655"/>
        </w:tabs>
        <w:rPr>
          <w:sz w:val="28"/>
        </w:rPr>
      </w:pPr>
      <w:r>
        <w:rPr>
          <w:sz w:val="28"/>
        </w:rPr>
        <w:t xml:space="preserve">  </w:t>
      </w:r>
      <w:r w:rsidR="00A64320">
        <w:rPr>
          <w:sz w:val="28"/>
        </w:rPr>
        <w:t xml:space="preserve">                                                  </w:t>
      </w:r>
    </w:p>
    <w:p w:rsidR="001E7744" w:rsidRPr="00C45CD8" w:rsidRDefault="001E7744" w:rsidP="00623424">
      <w:pPr>
        <w:spacing w:line="226" w:lineRule="auto"/>
        <w:jc w:val="both"/>
        <w:rPr>
          <w:color w:val="000000"/>
          <w:kern w:val="2"/>
          <w:sz w:val="28"/>
          <w:szCs w:val="28"/>
        </w:rPr>
      </w:pPr>
    </w:p>
    <w:p w:rsidR="00730D79" w:rsidRPr="00C45CD8" w:rsidRDefault="00730D79" w:rsidP="00623424">
      <w:pPr>
        <w:spacing w:line="226" w:lineRule="auto"/>
        <w:jc w:val="both"/>
        <w:rPr>
          <w:color w:val="000000"/>
          <w:kern w:val="2"/>
          <w:sz w:val="28"/>
          <w:szCs w:val="28"/>
        </w:rPr>
      </w:pPr>
    </w:p>
    <w:p w:rsidR="001E7744" w:rsidRPr="00C45CD8" w:rsidRDefault="001E7744" w:rsidP="00623424">
      <w:pPr>
        <w:spacing w:line="226" w:lineRule="auto"/>
        <w:jc w:val="both"/>
        <w:rPr>
          <w:color w:val="000000"/>
          <w:kern w:val="2"/>
          <w:sz w:val="28"/>
          <w:szCs w:val="28"/>
        </w:rPr>
      </w:pPr>
    </w:p>
    <w:p w:rsidR="001E7744" w:rsidRPr="00C45CD8" w:rsidRDefault="00FB71AC" w:rsidP="00623424">
      <w:pPr>
        <w:spacing w:line="226" w:lineRule="auto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 xml:space="preserve"> п</w:t>
      </w:r>
      <w:r w:rsidR="001E7744" w:rsidRPr="00C45CD8">
        <w:rPr>
          <w:color w:val="000000"/>
          <w:kern w:val="2"/>
          <w:sz w:val="28"/>
          <w:szCs w:val="28"/>
        </w:rPr>
        <w:t>остановлени</w:t>
      </w:r>
      <w:r>
        <w:rPr>
          <w:color w:val="000000"/>
          <w:kern w:val="2"/>
          <w:sz w:val="28"/>
          <w:szCs w:val="28"/>
        </w:rPr>
        <w:t>я</w:t>
      </w:r>
      <w:r w:rsidR="001E7744" w:rsidRPr="00C45CD8">
        <w:rPr>
          <w:color w:val="000000"/>
          <w:kern w:val="2"/>
          <w:sz w:val="28"/>
          <w:szCs w:val="28"/>
        </w:rPr>
        <w:t xml:space="preserve"> вносит</w:t>
      </w:r>
    </w:p>
    <w:p w:rsidR="001E7744" w:rsidRPr="00C45CD8" w:rsidRDefault="00C8613D" w:rsidP="00623424">
      <w:pPr>
        <w:spacing w:line="226" w:lineRule="auto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Сектор экономики и финансов</w:t>
      </w:r>
    </w:p>
    <w:p w:rsidR="001E7744" w:rsidRPr="00C45CD8" w:rsidRDefault="001E7744" w:rsidP="007C6816">
      <w:pPr>
        <w:pageBreakBefore/>
        <w:autoSpaceDE w:val="0"/>
        <w:autoSpaceDN w:val="0"/>
        <w:adjustRightInd w:val="0"/>
        <w:spacing w:line="235" w:lineRule="auto"/>
        <w:ind w:firstLine="6379"/>
        <w:jc w:val="center"/>
        <w:outlineLvl w:val="0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lastRenderedPageBreak/>
        <w:t>Приложение № 1</w:t>
      </w:r>
    </w:p>
    <w:p w:rsidR="001E7744" w:rsidRPr="00C45CD8" w:rsidRDefault="001E7744" w:rsidP="007C6816">
      <w:pPr>
        <w:autoSpaceDE w:val="0"/>
        <w:autoSpaceDN w:val="0"/>
        <w:adjustRightInd w:val="0"/>
        <w:spacing w:line="235" w:lineRule="auto"/>
        <w:ind w:firstLine="6379"/>
        <w:jc w:val="center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к постановлению</w:t>
      </w:r>
    </w:p>
    <w:p w:rsidR="00C8613D" w:rsidRDefault="00C8613D" w:rsidP="007C6816">
      <w:pPr>
        <w:autoSpaceDE w:val="0"/>
        <w:autoSpaceDN w:val="0"/>
        <w:adjustRightInd w:val="0"/>
        <w:spacing w:line="235" w:lineRule="auto"/>
        <w:ind w:firstLine="6379"/>
        <w:jc w:val="center"/>
        <w:rPr>
          <w:color w:val="000000"/>
          <w:kern w:val="2"/>
          <w:sz w:val="28"/>
          <w:szCs w:val="28"/>
        </w:rPr>
      </w:pPr>
      <w:proofErr w:type="spellStart"/>
      <w:r>
        <w:rPr>
          <w:color w:val="000000"/>
          <w:kern w:val="2"/>
          <w:sz w:val="28"/>
          <w:szCs w:val="28"/>
        </w:rPr>
        <w:t>Лукичевского</w:t>
      </w:r>
      <w:proofErr w:type="spellEnd"/>
      <w:r>
        <w:rPr>
          <w:color w:val="000000"/>
          <w:kern w:val="2"/>
          <w:sz w:val="28"/>
          <w:szCs w:val="28"/>
        </w:rPr>
        <w:t xml:space="preserve"> с/</w:t>
      </w:r>
      <w:proofErr w:type="spellStart"/>
      <w:proofErr w:type="gramStart"/>
      <w:r>
        <w:rPr>
          <w:color w:val="000000"/>
          <w:kern w:val="2"/>
          <w:sz w:val="28"/>
          <w:szCs w:val="28"/>
        </w:rPr>
        <w:t>п</w:t>
      </w:r>
      <w:proofErr w:type="spellEnd"/>
      <w:proofErr w:type="gramEnd"/>
    </w:p>
    <w:p w:rsidR="001E7744" w:rsidRPr="00C45CD8" w:rsidRDefault="001E7744" w:rsidP="007C6816">
      <w:pPr>
        <w:autoSpaceDE w:val="0"/>
        <w:autoSpaceDN w:val="0"/>
        <w:adjustRightInd w:val="0"/>
        <w:spacing w:line="235" w:lineRule="auto"/>
        <w:ind w:firstLine="6379"/>
        <w:jc w:val="both"/>
        <w:rPr>
          <w:color w:val="000000"/>
          <w:kern w:val="2"/>
          <w:sz w:val="28"/>
          <w:szCs w:val="28"/>
        </w:rPr>
      </w:pPr>
    </w:p>
    <w:p w:rsidR="00730D79" w:rsidRPr="00623424" w:rsidRDefault="00730D79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</w:p>
    <w:p w:rsidR="001E7744" w:rsidRPr="00623424" w:rsidRDefault="00A64320" w:rsidP="00A64320">
      <w:pPr>
        <w:autoSpaceDE w:val="0"/>
        <w:autoSpaceDN w:val="0"/>
        <w:adjustRightInd w:val="0"/>
        <w:spacing w:line="235" w:lineRule="auto"/>
        <w:jc w:val="center"/>
        <w:rPr>
          <w:bCs/>
          <w:color w:val="000000"/>
          <w:kern w:val="2"/>
          <w:sz w:val="28"/>
          <w:szCs w:val="28"/>
        </w:rPr>
      </w:pPr>
      <w:bookmarkStart w:id="3" w:name="Par70"/>
      <w:bookmarkEnd w:id="3"/>
      <w:r w:rsidRPr="00623424">
        <w:rPr>
          <w:bCs/>
          <w:color w:val="000000"/>
          <w:kern w:val="2"/>
          <w:sz w:val="28"/>
          <w:szCs w:val="28"/>
        </w:rPr>
        <w:t xml:space="preserve">ПОЛОЖЕНИЕ </w:t>
      </w:r>
      <w:r>
        <w:rPr>
          <w:bCs/>
          <w:color w:val="000000"/>
          <w:kern w:val="2"/>
          <w:sz w:val="28"/>
          <w:szCs w:val="28"/>
        </w:rPr>
        <w:br/>
      </w:r>
      <w:r w:rsidR="001E7744" w:rsidRPr="00623424">
        <w:rPr>
          <w:bCs/>
          <w:color w:val="000000"/>
          <w:kern w:val="2"/>
          <w:sz w:val="28"/>
          <w:szCs w:val="28"/>
        </w:rPr>
        <w:t xml:space="preserve">о формировании </w:t>
      </w:r>
      <w:r w:rsidR="007C6816">
        <w:rPr>
          <w:bCs/>
          <w:color w:val="000000"/>
          <w:kern w:val="2"/>
          <w:sz w:val="28"/>
          <w:szCs w:val="28"/>
        </w:rPr>
        <w:t>муниципального</w:t>
      </w:r>
      <w:r w:rsidR="001E7744" w:rsidRPr="00623424">
        <w:rPr>
          <w:bCs/>
          <w:color w:val="000000"/>
          <w:kern w:val="2"/>
          <w:sz w:val="28"/>
          <w:szCs w:val="28"/>
        </w:rPr>
        <w:t xml:space="preserve"> задания </w:t>
      </w:r>
      <w:r>
        <w:rPr>
          <w:bCs/>
          <w:color w:val="000000"/>
          <w:kern w:val="2"/>
          <w:sz w:val="28"/>
          <w:szCs w:val="28"/>
        </w:rPr>
        <w:br/>
      </w:r>
      <w:r w:rsidR="001E7744" w:rsidRPr="00623424">
        <w:rPr>
          <w:bCs/>
          <w:color w:val="000000"/>
          <w:kern w:val="2"/>
          <w:sz w:val="28"/>
          <w:szCs w:val="28"/>
        </w:rPr>
        <w:t xml:space="preserve">на оказание </w:t>
      </w:r>
      <w:r w:rsidR="007C6816">
        <w:rPr>
          <w:bCs/>
          <w:color w:val="000000"/>
          <w:kern w:val="2"/>
          <w:sz w:val="28"/>
          <w:szCs w:val="28"/>
        </w:rPr>
        <w:t>муниципальных</w:t>
      </w:r>
      <w:r w:rsidR="001E7744" w:rsidRPr="00623424">
        <w:rPr>
          <w:bCs/>
          <w:color w:val="000000"/>
          <w:kern w:val="2"/>
          <w:sz w:val="28"/>
          <w:szCs w:val="28"/>
        </w:rPr>
        <w:t xml:space="preserve"> услуг (выполнение работ) </w:t>
      </w:r>
      <w:r>
        <w:rPr>
          <w:bCs/>
          <w:color w:val="000000"/>
          <w:kern w:val="2"/>
          <w:sz w:val="28"/>
          <w:szCs w:val="28"/>
        </w:rPr>
        <w:br/>
      </w:r>
      <w:r w:rsidR="001E7744" w:rsidRPr="00623424">
        <w:rPr>
          <w:bCs/>
          <w:color w:val="000000"/>
          <w:kern w:val="2"/>
          <w:sz w:val="28"/>
          <w:szCs w:val="28"/>
        </w:rPr>
        <w:t xml:space="preserve">в отношении </w:t>
      </w:r>
      <w:r w:rsidR="007C6816">
        <w:rPr>
          <w:bCs/>
          <w:color w:val="000000"/>
          <w:kern w:val="2"/>
          <w:sz w:val="28"/>
          <w:szCs w:val="28"/>
        </w:rPr>
        <w:t>муниципальных</w:t>
      </w:r>
      <w:r w:rsidR="001E7744" w:rsidRPr="00623424">
        <w:rPr>
          <w:bCs/>
          <w:color w:val="000000"/>
          <w:kern w:val="2"/>
          <w:sz w:val="28"/>
          <w:szCs w:val="28"/>
        </w:rPr>
        <w:t xml:space="preserve"> учреждений </w:t>
      </w:r>
      <w:proofErr w:type="spellStart"/>
      <w:r w:rsidR="00C8613D">
        <w:rPr>
          <w:bCs/>
          <w:color w:val="000000"/>
          <w:kern w:val="2"/>
          <w:sz w:val="28"/>
          <w:szCs w:val="28"/>
        </w:rPr>
        <w:t>Лукичевского</w:t>
      </w:r>
      <w:proofErr w:type="spellEnd"/>
      <w:r w:rsidR="00C8613D">
        <w:rPr>
          <w:bCs/>
          <w:color w:val="000000"/>
          <w:kern w:val="2"/>
          <w:sz w:val="28"/>
          <w:szCs w:val="28"/>
        </w:rPr>
        <w:t xml:space="preserve"> сельского поселения</w:t>
      </w:r>
      <w:r w:rsidR="001E7744" w:rsidRPr="00623424">
        <w:rPr>
          <w:bCs/>
          <w:color w:val="000000"/>
          <w:kern w:val="2"/>
          <w:sz w:val="28"/>
          <w:szCs w:val="28"/>
        </w:rPr>
        <w:t xml:space="preserve"> </w:t>
      </w:r>
      <w:r>
        <w:rPr>
          <w:bCs/>
          <w:color w:val="000000"/>
          <w:kern w:val="2"/>
          <w:sz w:val="28"/>
          <w:szCs w:val="28"/>
        </w:rPr>
        <w:br/>
      </w:r>
      <w:r w:rsidR="001E7744" w:rsidRPr="00623424">
        <w:rPr>
          <w:bCs/>
          <w:color w:val="000000"/>
          <w:kern w:val="2"/>
          <w:sz w:val="28"/>
          <w:szCs w:val="28"/>
        </w:rPr>
        <w:t xml:space="preserve">и финансовом обеспечении выполнения </w:t>
      </w:r>
      <w:r w:rsidR="007C6816">
        <w:rPr>
          <w:bCs/>
          <w:color w:val="000000"/>
          <w:kern w:val="2"/>
          <w:sz w:val="28"/>
          <w:szCs w:val="28"/>
        </w:rPr>
        <w:t>муниципального</w:t>
      </w:r>
      <w:r w:rsidR="001E7744" w:rsidRPr="00623424">
        <w:rPr>
          <w:bCs/>
          <w:color w:val="000000"/>
          <w:kern w:val="2"/>
          <w:sz w:val="28"/>
          <w:szCs w:val="28"/>
        </w:rPr>
        <w:t xml:space="preserve"> задания</w:t>
      </w:r>
    </w:p>
    <w:p w:rsidR="001E7744" w:rsidRPr="00623424" w:rsidRDefault="001E7744" w:rsidP="00A64320">
      <w:pPr>
        <w:tabs>
          <w:tab w:val="left" w:pos="3686"/>
          <w:tab w:val="left" w:pos="4253"/>
        </w:tabs>
        <w:autoSpaceDE w:val="0"/>
        <w:autoSpaceDN w:val="0"/>
        <w:adjustRightInd w:val="0"/>
        <w:spacing w:line="235" w:lineRule="auto"/>
        <w:jc w:val="center"/>
        <w:rPr>
          <w:bCs/>
          <w:color w:val="000000"/>
          <w:kern w:val="2"/>
          <w:sz w:val="28"/>
          <w:szCs w:val="28"/>
        </w:rPr>
      </w:pPr>
    </w:p>
    <w:p w:rsidR="00730D79" w:rsidRPr="00623424" w:rsidRDefault="00730D79" w:rsidP="00A64320">
      <w:pPr>
        <w:tabs>
          <w:tab w:val="left" w:pos="3686"/>
          <w:tab w:val="left" w:pos="4253"/>
        </w:tabs>
        <w:autoSpaceDE w:val="0"/>
        <w:autoSpaceDN w:val="0"/>
        <w:adjustRightInd w:val="0"/>
        <w:spacing w:line="235" w:lineRule="auto"/>
        <w:jc w:val="center"/>
        <w:rPr>
          <w:bCs/>
          <w:color w:val="000000"/>
          <w:kern w:val="2"/>
          <w:sz w:val="28"/>
          <w:szCs w:val="28"/>
        </w:rPr>
      </w:pPr>
    </w:p>
    <w:p w:rsidR="001E7744" w:rsidRPr="00C45CD8" w:rsidRDefault="001E7744" w:rsidP="00A64320">
      <w:pPr>
        <w:tabs>
          <w:tab w:val="left" w:pos="3686"/>
          <w:tab w:val="left" w:pos="4253"/>
        </w:tabs>
        <w:autoSpaceDE w:val="0"/>
        <w:autoSpaceDN w:val="0"/>
        <w:adjustRightInd w:val="0"/>
        <w:spacing w:line="235" w:lineRule="auto"/>
        <w:jc w:val="center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1. Общие положения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jc w:val="center"/>
        <w:rPr>
          <w:color w:val="000000"/>
          <w:kern w:val="2"/>
          <w:sz w:val="28"/>
          <w:szCs w:val="28"/>
        </w:rPr>
      </w:pPr>
    </w:p>
    <w:p w:rsidR="001E7744" w:rsidRPr="00C45CD8" w:rsidRDefault="001E7744" w:rsidP="00A64320">
      <w:pPr>
        <w:tabs>
          <w:tab w:val="left" w:pos="0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proofErr w:type="gramStart"/>
      <w:r w:rsidRPr="00C45CD8">
        <w:rPr>
          <w:color w:val="000000"/>
          <w:kern w:val="2"/>
          <w:sz w:val="28"/>
          <w:szCs w:val="28"/>
        </w:rPr>
        <w:t xml:space="preserve">Настоящее Положение устанавливает порядок формирования и финансового обеспечения выполнения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на оказание </w:t>
      </w:r>
      <w:r w:rsidR="007C6816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 (выполнение работ) (далее – </w:t>
      </w:r>
      <w:r w:rsidR="007C6816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задание) </w:t>
      </w:r>
      <w:r w:rsidR="007C6816">
        <w:rPr>
          <w:color w:val="000000"/>
          <w:kern w:val="2"/>
          <w:sz w:val="28"/>
          <w:szCs w:val="28"/>
        </w:rPr>
        <w:t>муниципальными</w:t>
      </w:r>
      <w:r w:rsidRPr="00C45CD8">
        <w:rPr>
          <w:color w:val="000000"/>
          <w:kern w:val="2"/>
          <w:sz w:val="28"/>
          <w:szCs w:val="28"/>
        </w:rPr>
        <w:t xml:space="preserve"> бюджетными и автономными учреждениями </w:t>
      </w:r>
      <w:proofErr w:type="spellStart"/>
      <w:r w:rsidR="00C8613D">
        <w:rPr>
          <w:color w:val="000000"/>
          <w:kern w:val="2"/>
          <w:sz w:val="28"/>
          <w:szCs w:val="28"/>
        </w:rPr>
        <w:t>Лукичевского</w:t>
      </w:r>
      <w:proofErr w:type="spellEnd"/>
      <w:r w:rsidR="00C8613D">
        <w:rPr>
          <w:color w:val="000000"/>
          <w:kern w:val="2"/>
          <w:sz w:val="28"/>
          <w:szCs w:val="28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, созданными на базе имущества, находящегося в </w:t>
      </w:r>
      <w:r w:rsidR="007C6816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собственности </w:t>
      </w:r>
      <w:proofErr w:type="spellStart"/>
      <w:r w:rsidR="00C8613D">
        <w:rPr>
          <w:color w:val="000000"/>
          <w:kern w:val="2"/>
          <w:sz w:val="28"/>
          <w:szCs w:val="28"/>
        </w:rPr>
        <w:t>Лукичевского</w:t>
      </w:r>
      <w:proofErr w:type="spellEnd"/>
      <w:r w:rsidR="00C8613D">
        <w:rPr>
          <w:color w:val="000000"/>
          <w:kern w:val="2"/>
          <w:sz w:val="28"/>
          <w:szCs w:val="28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(далее – </w:t>
      </w:r>
      <w:r w:rsidR="007C6816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бюджетные и автономные учреждения), а также </w:t>
      </w:r>
      <w:r w:rsidR="007C6816">
        <w:rPr>
          <w:color w:val="000000"/>
          <w:kern w:val="2"/>
          <w:sz w:val="28"/>
          <w:szCs w:val="28"/>
        </w:rPr>
        <w:t>муниципальными</w:t>
      </w:r>
      <w:r w:rsidRPr="00C45CD8">
        <w:rPr>
          <w:color w:val="000000"/>
          <w:kern w:val="2"/>
          <w:sz w:val="28"/>
          <w:szCs w:val="28"/>
        </w:rPr>
        <w:t xml:space="preserve"> казенными учреждениями </w:t>
      </w:r>
      <w:proofErr w:type="spellStart"/>
      <w:r w:rsidR="00C8613D">
        <w:rPr>
          <w:color w:val="000000"/>
          <w:kern w:val="2"/>
          <w:sz w:val="28"/>
          <w:szCs w:val="28"/>
        </w:rPr>
        <w:t>Лукичевского</w:t>
      </w:r>
      <w:proofErr w:type="spellEnd"/>
      <w:r w:rsidR="00C8613D">
        <w:rPr>
          <w:color w:val="000000"/>
          <w:kern w:val="2"/>
          <w:sz w:val="28"/>
          <w:szCs w:val="28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(далее – </w:t>
      </w:r>
      <w:r w:rsidR="007C6816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учреждения), определенными правовыми актами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главных распорядителей средств </w:t>
      </w:r>
      <w:r w:rsidR="007C6816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которых находятся </w:t>
      </w:r>
      <w:r w:rsidR="007C6816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учреждения.</w:t>
      </w:r>
    </w:p>
    <w:p w:rsidR="001E7744" w:rsidRPr="00C45CD8" w:rsidRDefault="001E7744" w:rsidP="00A64320">
      <w:pPr>
        <w:tabs>
          <w:tab w:val="left" w:pos="1134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jc w:val="center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2. Формирование (изменение)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left="540" w:firstLine="709"/>
        <w:jc w:val="center"/>
        <w:rPr>
          <w:color w:val="000000"/>
          <w:kern w:val="2"/>
          <w:sz w:val="28"/>
          <w:szCs w:val="28"/>
        </w:rPr>
      </w:pP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2.1.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="007C6816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 формируется в соответствии с основными видами деятельности, соответствующими видам экономической деятельности, предусмотренными учредительными документами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учреждения</w:t>
      </w:r>
      <w:bookmarkStart w:id="4" w:name="Par85"/>
      <w:bookmarkEnd w:id="4"/>
      <w:r w:rsidRPr="00C45CD8">
        <w:rPr>
          <w:color w:val="000000"/>
          <w:kern w:val="2"/>
          <w:sz w:val="28"/>
          <w:szCs w:val="28"/>
        </w:rPr>
        <w:t xml:space="preserve"> </w:t>
      </w:r>
      <w:proofErr w:type="spellStart"/>
      <w:r w:rsidR="00C8613D">
        <w:rPr>
          <w:color w:val="000000"/>
          <w:kern w:val="2"/>
          <w:sz w:val="28"/>
          <w:szCs w:val="28"/>
        </w:rPr>
        <w:t>Лукичевского</w:t>
      </w:r>
      <w:proofErr w:type="spellEnd"/>
      <w:r w:rsidR="00C8613D">
        <w:rPr>
          <w:color w:val="000000"/>
          <w:kern w:val="2"/>
          <w:sz w:val="28"/>
          <w:szCs w:val="28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 (далее – </w:t>
      </w:r>
      <w:r w:rsidR="007C6816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учреждение), с учетом предложений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учреждения, касающихся потребности в соответствующих услугах и работах, оцениваемых на основании прогнозируемой динамики количества потребителей услуг и работ, уровня удовлетворенности существующими объемом и качеством услуг и результатов работ и возможностей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учреждения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по оказанию услуг и выполнению работ, а также показателей выполнения </w:t>
      </w:r>
      <w:r w:rsidR="007C6816">
        <w:rPr>
          <w:color w:val="000000"/>
          <w:kern w:val="2"/>
          <w:sz w:val="28"/>
          <w:szCs w:val="28"/>
        </w:rPr>
        <w:t>муниципальным</w:t>
      </w:r>
      <w:r w:rsidRPr="00C45CD8">
        <w:rPr>
          <w:color w:val="000000"/>
          <w:kern w:val="2"/>
          <w:sz w:val="28"/>
          <w:szCs w:val="28"/>
        </w:rPr>
        <w:t xml:space="preserve"> учреждением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в отчетном финансовом году.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2.2.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="007C6816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 содержит показатели, характеризующие качество и (или) объем (содержание) </w:t>
      </w:r>
      <w:r w:rsidR="007C6816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(работы), определение категорий физических и (или) юридических лиц, являющихся потребителями соответствующих услуг, предельные цены (тарифы) на оплату соответствующих услуг физическими или юридическими лицами в случаях, если законодательством Российской Федерации предусмотрено их оказание на платной основе, либо порядок установления указанных цен (тарифов) в случаях, установленных законодательством Российской Федерации, порядок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</w:t>
      </w:r>
      <w:proofErr w:type="gramStart"/>
      <w:r w:rsidRPr="00C45CD8">
        <w:rPr>
          <w:color w:val="000000"/>
          <w:kern w:val="2"/>
          <w:sz w:val="28"/>
          <w:szCs w:val="28"/>
        </w:rPr>
        <w:t>контроля за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</w:t>
      </w:r>
      <w:r w:rsidRPr="00C45CD8">
        <w:rPr>
          <w:color w:val="000000"/>
          <w:kern w:val="2"/>
          <w:sz w:val="28"/>
          <w:szCs w:val="28"/>
        </w:rPr>
        <w:lastRenderedPageBreak/>
        <w:t>исполнением</w:t>
      </w:r>
      <w:r w:rsidR="007C6816">
        <w:rPr>
          <w:color w:val="000000"/>
          <w:kern w:val="2"/>
          <w:sz w:val="28"/>
          <w:szCs w:val="28"/>
        </w:rPr>
        <w:t xml:space="preserve"> 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задания, требования к отчетнос</w:t>
      </w:r>
      <w:r w:rsidR="007C6816">
        <w:rPr>
          <w:color w:val="000000"/>
          <w:kern w:val="2"/>
          <w:sz w:val="28"/>
          <w:szCs w:val="28"/>
        </w:rPr>
        <w:t>ти о выполнении 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задания. </w:t>
      </w:r>
    </w:p>
    <w:p w:rsidR="001E7744" w:rsidRPr="00C45CD8" w:rsidRDefault="007C6816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spacing w:val="-2"/>
          <w:kern w:val="2"/>
          <w:sz w:val="28"/>
          <w:szCs w:val="28"/>
        </w:rPr>
        <w:t>Муниципальное</w:t>
      </w:r>
      <w:r w:rsidR="001E7744" w:rsidRPr="00F60EFB">
        <w:rPr>
          <w:color w:val="000000"/>
          <w:spacing w:val="-2"/>
          <w:kern w:val="2"/>
          <w:sz w:val="28"/>
          <w:szCs w:val="28"/>
        </w:rPr>
        <w:t xml:space="preserve"> задание формируется по форме согласно приложению № 1</w:t>
      </w:r>
      <w:r w:rsidR="001E7744" w:rsidRPr="00C45CD8">
        <w:rPr>
          <w:color w:val="000000"/>
          <w:kern w:val="2"/>
          <w:sz w:val="28"/>
          <w:szCs w:val="28"/>
        </w:rPr>
        <w:t xml:space="preserve"> к настоящему Положению.</w:t>
      </w:r>
    </w:p>
    <w:p w:rsidR="001E7744" w:rsidRPr="00C45CD8" w:rsidRDefault="007C6816" w:rsidP="00A64320">
      <w:pPr>
        <w:spacing w:line="235" w:lineRule="auto"/>
        <w:ind w:firstLine="709"/>
        <w:jc w:val="both"/>
        <w:rPr>
          <w:i/>
          <w:color w:val="000000"/>
          <w:kern w:val="2"/>
          <w:sz w:val="28"/>
          <w:szCs w:val="28"/>
          <w:u w:val="single"/>
        </w:rPr>
      </w:pPr>
      <w:r>
        <w:rPr>
          <w:color w:val="000000"/>
          <w:kern w:val="2"/>
          <w:sz w:val="28"/>
          <w:szCs w:val="28"/>
        </w:rPr>
        <w:t>Муниципальное</w:t>
      </w:r>
      <w:r w:rsidR="001E7744" w:rsidRPr="00C45CD8">
        <w:rPr>
          <w:color w:val="000000"/>
          <w:kern w:val="2"/>
          <w:sz w:val="28"/>
          <w:szCs w:val="28"/>
        </w:rPr>
        <w:t xml:space="preserve"> задание устанавливается </w:t>
      </w:r>
      <w:r>
        <w:rPr>
          <w:color w:val="000000"/>
          <w:kern w:val="2"/>
          <w:sz w:val="28"/>
          <w:szCs w:val="28"/>
        </w:rPr>
        <w:t>муниципальным</w:t>
      </w:r>
      <w:r w:rsidR="001E7744" w:rsidRPr="00C45CD8">
        <w:rPr>
          <w:color w:val="000000"/>
          <w:kern w:val="2"/>
          <w:sz w:val="28"/>
          <w:szCs w:val="28"/>
        </w:rPr>
        <w:t xml:space="preserve"> казенным  учреждениям в случае принятия главным распорядителем средств </w:t>
      </w:r>
      <w:r>
        <w:rPr>
          <w:color w:val="000000"/>
          <w:kern w:val="2"/>
          <w:sz w:val="28"/>
          <w:szCs w:val="28"/>
        </w:rPr>
        <w:t xml:space="preserve">местного </w:t>
      </w:r>
      <w:r w:rsidR="001E7744" w:rsidRPr="00C45CD8">
        <w:rPr>
          <w:color w:val="000000"/>
          <w:kern w:val="2"/>
          <w:sz w:val="28"/>
          <w:szCs w:val="28"/>
        </w:rPr>
        <w:t xml:space="preserve">бюджета, в ведении которого находится </w:t>
      </w:r>
      <w:r>
        <w:rPr>
          <w:color w:val="000000"/>
          <w:kern w:val="2"/>
          <w:sz w:val="28"/>
          <w:szCs w:val="28"/>
        </w:rPr>
        <w:t>муниципальное</w:t>
      </w:r>
      <w:r w:rsidR="001E7744" w:rsidRPr="00C45CD8">
        <w:rPr>
          <w:color w:val="000000"/>
          <w:kern w:val="2"/>
          <w:sz w:val="28"/>
          <w:szCs w:val="28"/>
        </w:rPr>
        <w:t xml:space="preserve"> казенное учреждение, решения о формировании для него </w:t>
      </w:r>
      <w:r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задания. </w:t>
      </w:r>
    </w:p>
    <w:p w:rsidR="001E7744" w:rsidRPr="00C45CD8" w:rsidRDefault="001E7744" w:rsidP="00A64320">
      <w:pPr>
        <w:tabs>
          <w:tab w:val="left" w:pos="0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При установлении </w:t>
      </w:r>
      <w:r w:rsidR="007C6816">
        <w:rPr>
          <w:color w:val="000000"/>
          <w:kern w:val="2"/>
          <w:sz w:val="28"/>
          <w:szCs w:val="28"/>
        </w:rPr>
        <w:t>муниципальному</w:t>
      </w:r>
      <w:r w:rsidRPr="00C45CD8">
        <w:rPr>
          <w:color w:val="000000"/>
          <w:kern w:val="2"/>
          <w:sz w:val="28"/>
          <w:szCs w:val="28"/>
        </w:rPr>
        <w:t xml:space="preserve"> учреждению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на оказание нескольких </w:t>
      </w:r>
      <w:r w:rsidR="007C6816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 (выполнение не</w:t>
      </w:r>
      <w:r w:rsidR="007C6816">
        <w:rPr>
          <w:color w:val="000000"/>
          <w:kern w:val="2"/>
          <w:sz w:val="28"/>
          <w:szCs w:val="28"/>
        </w:rPr>
        <w:t>скольких работ), 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 формируется из нескольких разделов, каждый из которых содержит требования к оказанию одной </w:t>
      </w:r>
      <w:r w:rsidR="007C6816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(выполнению одной работы).</w:t>
      </w:r>
    </w:p>
    <w:p w:rsidR="001E7744" w:rsidRPr="00C45CD8" w:rsidRDefault="001E7744" w:rsidP="00A64320">
      <w:pPr>
        <w:tabs>
          <w:tab w:val="left" w:pos="0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При установлении </w:t>
      </w:r>
      <w:r w:rsidR="007C6816">
        <w:rPr>
          <w:color w:val="000000"/>
          <w:kern w:val="2"/>
          <w:sz w:val="28"/>
          <w:szCs w:val="28"/>
        </w:rPr>
        <w:t>муниципальному</w:t>
      </w:r>
      <w:r w:rsidRPr="00C45CD8">
        <w:rPr>
          <w:color w:val="000000"/>
          <w:kern w:val="2"/>
          <w:sz w:val="28"/>
          <w:szCs w:val="28"/>
        </w:rPr>
        <w:t xml:space="preserve"> учреждению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на оказание </w:t>
      </w:r>
      <w:r w:rsidR="007C6816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(услуг) и выполнение</w:t>
      </w:r>
      <w:r w:rsidR="007C6816">
        <w:rPr>
          <w:color w:val="000000"/>
          <w:kern w:val="2"/>
          <w:sz w:val="28"/>
          <w:szCs w:val="28"/>
        </w:rPr>
        <w:t xml:space="preserve"> работы (работ), 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 формируется из </w:t>
      </w:r>
      <w:r w:rsidR="00F60EFB">
        <w:rPr>
          <w:color w:val="000000"/>
          <w:kern w:val="2"/>
          <w:sz w:val="28"/>
          <w:szCs w:val="28"/>
        </w:rPr>
        <w:t>двух</w:t>
      </w:r>
      <w:r w:rsidRPr="00C45CD8">
        <w:rPr>
          <w:color w:val="000000"/>
          <w:kern w:val="2"/>
          <w:sz w:val="28"/>
          <w:szCs w:val="28"/>
        </w:rPr>
        <w:t xml:space="preserve"> частей, каждая из которых должна содержать отдельно требования к оказанию </w:t>
      </w:r>
      <w:r w:rsidR="007C6816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(услуг) и выполнению работы (работ). Информация, касающаяся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в целом, включается в </w:t>
      </w:r>
      <w:r w:rsidR="00F60EFB">
        <w:rPr>
          <w:color w:val="000000"/>
          <w:kern w:val="2"/>
          <w:sz w:val="28"/>
          <w:szCs w:val="28"/>
        </w:rPr>
        <w:t>третью</w:t>
      </w:r>
      <w:r w:rsidRPr="00C45CD8">
        <w:rPr>
          <w:color w:val="000000"/>
          <w:kern w:val="2"/>
          <w:sz w:val="28"/>
          <w:szCs w:val="28"/>
        </w:rPr>
        <w:t xml:space="preserve"> часть </w:t>
      </w:r>
      <w:r w:rsidR="007C6816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задания.</w:t>
      </w:r>
    </w:p>
    <w:p w:rsidR="001E7744" w:rsidRPr="00C45CD8" w:rsidRDefault="001E7744" w:rsidP="00A64320">
      <w:pPr>
        <w:tabs>
          <w:tab w:val="left" w:pos="0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FE2EE5">
        <w:rPr>
          <w:kern w:val="2"/>
          <w:sz w:val="28"/>
          <w:szCs w:val="28"/>
        </w:rPr>
        <w:t>2.3.</w:t>
      </w:r>
      <w:r w:rsidRPr="00FE2EE5">
        <w:rPr>
          <w:kern w:val="2"/>
          <w:sz w:val="28"/>
          <w:szCs w:val="28"/>
          <w:lang w:val="en-US"/>
        </w:rPr>
        <w:t> </w:t>
      </w:r>
      <w:r w:rsidR="00817ABC">
        <w:rPr>
          <w:kern w:val="2"/>
          <w:sz w:val="28"/>
          <w:szCs w:val="28"/>
        </w:rPr>
        <w:t>Муниципальное</w:t>
      </w:r>
      <w:r w:rsidRPr="00FE2EE5">
        <w:rPr>
          <w:kern w:val="2"/>
          <w:sz w:val="28"/>
          <w:szCs w:val="28"/>
        </w:rPr>
        <w:t xml:space="preserve"> задание формируется в установленном порядке в соответствии с инструктивно-методическими материалами, размещенными на официальном сайте в информационно-телекоммуникационной сети «Интернет» министерс</w:t>
      </w:r>
      <w:r w:rsidR="00817ABC">
        <w:rPr>
          <w:kern w:val="2"/>
          <w:sz w:val="28"/>
          <w:szCs w:val="28"/>
        </w:rPr>
        <w:t xml:space="preserve">тва финансов Ростовской области, </w:t>
      </w:r>
      <w:proofErr w:type="spellStart"/>
      <w:r w:rsidR="00010C97">
        <w:rPr>
          <w:color w:val="000000"/>
          <w:kern w:val="2"/>
          <w:sz w:val="28"/>
          <w:szCs w:val="28"/>
        </w:rPr>
        <w:t>Лукичевского</w:t>
      </w:r>
      <w:proofErr w:type="spellEnd"/>
      <w:r w:rsidR="00010C97">
        <w:rPr>
          <w:color w:val="000000"/>
          <w:kern w:val="2"/>
          <w:sz w:val="28"/>
          <w:szCs w:val="28"/>
        </w:rPr>
        <w:t xml:space="preserve"> сельского поселения</w:t>
      </w:r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Pr="00C45CD8">
        <w:rPr>
          <w:color w:val="000000"/>
          <w:kern w:val="2"/>
          <w:sz w:val="28"/>
          <w:szCs w:val="28"/>
        </w:rPr>
        <w:t>2.4.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="00516B15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 формируется в процессе формирования </w:t>
      </w:r>
      <w:r w:rsidR="00516B15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 на очередной финансовый год и на плановый период и утверждается не позднее 10 рабочих дней со дня утверждения лимитов бюджетных обязательств в отношении:</w:t>
      </w:r>
    </w:p>
    <w:p w:rsidR="001E7744" w:rsidRPr="00C45CD8" w:rsidRDefault="00516B15" w:rsidP="00A64320">
      <w:pPr>
        <w:spacing w:line="235" w:lineRule="auto"/>
        <w:ind w:firstLine="709"/>
        <w:jc w:val="both"/>
        <w:rPr>
          <w:strike/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муниципальных</w:t>
      </w:r>
      <w:r w:rsidR="001E7744"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 – органами, осуществляющими функции и полномочия учредителя; </w:t>
      </w:r>
    </w:p>
    <w:p w:rsidR="001E7744" w:rsidRPr="00C45CD8" w:rsidRDefault="00516B15" w:rsidP="00A64320">
      <w:pPr>
        <w:spacing w:line="235" w:lineRule="auto"/>
        <w:ind w:firstLine="709"/>
        <w:jc w:val="both"/>
        <w:rPr>
          <w:b/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муниципальных</w:t>
      </w:r>
      <w:r w:rsidR="001E7744" w:rsidRPr="00C45CD8">
        <w:rPr>
          <w:color w:val="000000"/>
          <w:kern w:val="2"/>
          <w:sz w:val="28"/>
          <w:szCs w:val="28"/>
        </w:rPr>
        <w:t xml:space="preserve"> казенных учреждений – главными распорядителями средств </w:t>
      </w:r>
      <w:r>
        <w:rPr>
          <w:color w:val="000000"/>
          <w:kern w:val="2"/>
          <w:sz w:val="28"/>
          <w:szCs w:val="28"/>
        </w:rPr>
        <w:t>местного</w:t>
      </w:r>
      <w:r w:rsidR="001E7744" w:rsidRPr="00C45CD8">
        <w:rPr>
          <w:color w:val="000000"/>
          <w:kern w:val="2"/>
          <w:sz w:val="28"/>
          <w:szCs w:val="28"/>
        </w:rPr>
        <w:t xml:space="preserve"> бюджета, в ведении которых находятся </w:t>
      </w:r>
      <w:r>
        <w:rPr>
          <w:color w:val="000000"/>
          <w:kern w:val="2"/>
          <w:sz w:val="28"/>
          <w:szCs w:val="28"/>
        </w:rPr>
        <w:t>муниципальные</w:t>
      </w:r>
      <w:r w:rsidR="001E7744" w:rsidRPr="00C45CD8">
        <w:rPr>
          <w:color w:val="000000"/>
          <w:kern w:val="2"/>
          <w:sz w:val="28"/>
          <w:szCs w:val="28"/>
        </w:rPr>
        <w:t xml:space="preserve"> казенные учреждения.</w:t>
      </w:r>
    </w:p>
    <w:p w:rsidR="001E7744" w:rsidRPr="00FE2EE5" w:rsidRDefault="00516B15" w:rsidP="00A64320">
      <w:pPr>
        <w:tabs>
          <w:tab w:val="left" w:pos="0"/>
        </w:tabs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E2EE5">
        <w:rPr>
          <w:kern w:val="2"/>
          <w:sz w:val="28"/>
          <w:szCs w:val="28"/>
        </w:rPr>
        <w:t>Муниципальное</w:t>
      </w:r>
      <w:r w:rsidR="001E7744" w:rsidRPr="00FE2EE5">
        <w:rPr>
          <w:kern w:val="2"/>
          <w:sz w:val="28"/>
          <w:szCs w:val="28"/>
        </w:rPr>
        <w:t xml:space="preserve"> задание утверждается на срок, соответствующий установленному </w:t>
      </w:r>
      <w:r w:rsidR="00FE2EE5" w:rsidRPr="00FE2EE5">
        <w:rPr>
          <w:kern w:val="2"/>
          <w:sz w:val="28"/>
          <w:szCs w:val="28"/>
        </w:rPr>
        <w:t xml:space="preserve">нормативно правовыми актами </w:t>
      </w:r>
      <w:proofErr w:type="spellStart"/>
      <w:r w:rsidR="00010C97">
        <w:rPr>
          <w:color w:val="000000"/>
          <w:kern w:val="2"/>
          <w:sz w:val="28"/>
          <w:szCs w:val="28"/>
        </w:rPr>
        <w:t>Лукичевского</w:t>
      </w:r>
      <w:proofErr w:type="spellEnd"/>
      <w:r w:rsidR="00010C97">
        <w:rPr>
          <w:color w:val="000000"/>
          <w:kern w:val="2"/>
          <w:sz w:val="28"/>
          <w:szCs w:val="28"/>
        </w:rPr>
        <w:t xml:space="preserve"> сельского поселения</w:t>
      </w:r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="001E7744" w:rsidRPr="00FE2EE5">
        <w:rPr>
          <w:kern w:val="2"/>
          <w:sz w:val="28"/>
          <w:szCs w:val="28"/>
        </w:rPr>
        <w:t xml:space="preserve">сроку формирования </w:t>
      </w:r>
      <w:r w:rsidRPr="00FE2EE5">
        <w:rPr>
          <w:kern w:val="2"/>
          <w:sz w:val="28"/>
          <w:szCs w:val="28"/>
        </w:rPr>
        <w:t>местного</w:t>
      </w:r>
      <w:r w:rsidR="001E7744" w:rsidRPr="00FE2EE5">
        <w:rPr>
          <w:kern w:val="2"/>
          <w:sz w:val="28"/>
          <w:szCs w:val="28"/>
        </w:rPr>
        <w:t xml:space="preserve"> бюджета.</w:t>
      </w:r>
    </w:p>
    <w:p w:rsidR="001E7744" w:rsidRPr="00C45CD8" w:rsidRDefault="001E7744" w:rsidP="00A64320">
      <w:pPr>
        <w:tabs>
          <w:tab w:val="left" w:pos="0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В случае внесения изменений в показатели </w:t>
      </w:r>
      <w:r w:rsidR="00516B15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формируется новое </w:t>
      </w:r>
      <w:r w:rsidR="00516B15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 (с учетом внесенных изменений) в соответствии с положениями настоящего раздела.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2.5.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 xml:space="preserve">Распределение показателей объема </w:t>
      </w:r>
      <w:r w:rsidR="00516B15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 (работ), содержащихся в </w:t>
      </w:r>
      <w:r w:rsidR="00516B15">
        <w:rPr>
          <w:color w:val="000000"/>
          <w:kern w:val="2"/>
          <w:sz w:val="28"/>
          <w:szCs w:val="28"/>
        </w:rPr>
        <w:t>муниципальном</w:t>
      </w:r>
      <w:r w:rsidRPr="00C45CD8">
        <w:rPr>
          <w:color w:val="000000"/>
          <w:kern w:val="2"/>
          <w:sz w:val="28"/>
          <w:szCs w:val="28"/>
        </w:rPr>
        <w:t xml:space="preserve"> </w:t>
      </w:r>
      <w:hyperlink w:anchor="Par345" w:history="1">
        <w:r w:rsidRPr="00C45CD8">
          <w:rPr>
            <w:color w:val="000000"/>
            <w:kern w:val="2"/>
            <w:sz w:val="28"/>
            <w:szCs w:val="28"/>
          </w:rPr>
          <w:t>задании</w:t>
        </w:r>
      </w:hyperlink>
      <w:r w:rsidRPr="00C45CD8">
        <w:rPr>
          <w:color w:val="000000"/>
          <w:kern w:val="2"/>
          <w:sz w:val="28"/>
          <w:szCs w:val="28"/>
        </w:rPr>
        <w:t xml:space="preserve">, утвержденном </w:t>
      </w:r>
      <w:r w:rsidR="00516B15">
        <w:rPr>
          <w:color w:val="000000"/>
          <w:kern w:val="2"/>
          <w:sz w:val="28"/>
          <w:szCs w:val="28"/>
        </w:rPr>
        <w:t>муниципальному</w:t>
      </w:r>
      <w:r w:rsidRPr="00C45CD8">
        <w:rPr>
          <w:color w:val="000000"/>
          <w:kern w:val="2"/>
          <w:sz w:val="28"/>
          <w:szCs w:val="28"/>
        </w:rPr>
        <w:t xml:space="preserve"> учреждению, между созданными им в установленном порядке обособленными подразделениями (при принятии </w:t>
      </w:r>
      <w:r w:rsidR="00516B15">
        <w:rPr>
          <w:color w:val="000000"/>
          <w:kern w:val="2"/>
          <w:sz w:val="28"/>
          <w:szCs w:val="28"/>
        </w:rPr>
        <w:t>муниципальным</w:t>
      </w:r>
      <w:r w:rsidRPr="00C45CD8">
        <w:rPr>
          <w:color w:val="000000"/>
          <w:kern w:val="2"/>
          <w:sz w:val="28"/>
          <w:szCs w:val="28"/>
        </w:rPr>
        <w:t xml:space="preserve"> учреждением соответствующего решения) или внесение изменений в указанные показатели осуществляется в соответствии с положениями настоящего раздела не позднее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 xml:space="preserve">5 рабочих дней со дня утверждения </w:t>
      </w:r>
      <w:r w:rsidR="00516B15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 </w:t>
      </w:r>
      <w:r w:rsidR="00516B15">
        <w:rPr>
          <w:color w:val="000000"/>
          <w:kern w:val="2"/>
          <w:sz w:val="28"/>
          <w:szCs w:val="28"/>
        </w:rPr>
        <w:t>муниципальному</w:t>
      </w:r>
      <w:r w:rsidRPr="00C45CD8">
        <w:rPr>
          <w:color w:val="000000"/>
          <w:kern w:val="2"/>
          <w:sz w:val="28"/>
          <w:szCs w:val="28"/>
        </w:rPr>
        <w:t xml:space="preserve"> учреждению или внесения изменений в </w:t>
      </w:r>
      <w:r w:rsidR="00516B15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задание. </w:t>
      </w:r>
      <w:proofErr w:type="gramEnd"/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lastRenderedPageBreak/>
        <w:t>2.6.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="00516B15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 формируется в соответствии с утвержденным главным распорядителем средств </w:t>
      </w:r>
      <w:r w:rsidR="00516B15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которого находятся </w:t>
      </w:r>
      <w:r w:rsidR="00516B15">
        <w:rPr>
          <w:color w:val="000000"/>
          <w:kern w:val="2"/>
          <w:sz w:val="28"/>
          <w:szCs w:val="28"/>
        </w:rPr>
        <w:t xml:space="preserve">муниципальные </w:t>
      </w:r>
      <w:r w:rsidRPr="00C45CD8">
        <w:rPr>
          <w:color w:val="000000"/>
          <w:kern w:val="2"/>
          <w:sz w:val="28"/>
          <w:szCs w:val="28"/>
        </w:rPr>
        <w:t xml:space="preserve">казенные учреждения, либо органом, осуществляющим функции и полномочия учредителя в отношении </w:t>
      </w:r>
      <w:r w:rsidR="00516B15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ведомственным перечнем </w:t>
      </w:r>
      <w:r w:rsidR="00516B15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 и работ, оказываемых (выполняемых) </w:t>
      </w:r>
      <w:r w:rsidR="00516B15">
        <w:rPr>
          <w:color w:val="000000"/>
          <w:kern w:val="2"/>
          <w:sz w:val="28"/>
          <w:szCs w:val="28"/>
        </w:rPr>
        <w:t>муниципальными</w:t>
      </w:r>
      <w:r w:rsidRPr="00C45CD8">
        <w:rPr>
          <w:color w:val="000000"/>
          <w:kern w:val="2"/>
          <w:sz w:val="28"/>
          <w:szCs w:val="28"/>
        </w:rPr>
        <w:t xml:space="preserve"> учреждениями в качестве основных видов деятельности (далее – ведомственный перечень), сформированным в соответствии с базовыми (отраслевыми) перечнями государственных и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муниципальных услуг и работ, утвержденными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 (далее – базовый (отраслевой) перечень).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2.7.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="00516B15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задание и отчет о выполнении </w:t>
      </w:r>
      <w:r w:rsidR="00516B15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задания, формируемый по форме согласно приложению № 2 к настоящему Положению, размещаются в установленном порядке на официальном сайте в информационно-телекоммуникационной сети «Интернет» по размещению информации о государственных и муниципальных учреждениях (</w:t>
      </w:r>
      <w:proofErr w:type="spellStart"/>
      <w:r w:rsidRPr="00C45CD8">
        <w:rPr>
          <w:color w:val="000000"/>
          <w:kern w:val="2"/>
          <w:sz w:val="28"/>
          <w:szCs w:val="28"/>
        </w:rPr>
        <w:t>www.bus.gov.ru</w:t>
      </w:r>
      <w:proofErr w:type="spellEnd"/>
      <w:r w:rsidRPr="00C45CD8">
        <w:rPr>
          <w:color w:val="000000"/>
          <w:kern w:val="2"/>
          <w:sz w:val="28"/>
          <w:szCs w:val="28"/>
        </w:rPr>
        <w:t>), а также на официальных сайтах в информационно-телекоммуникационной сети «Интернет» главных р</w:t>
      </w:r>
      <w:r w:rsidR="00516B15">
        <w:rPr>
          <w:color w:val="000000"/>
          <w:kern w:val="2"/>
          <w:sz w:val="28"/>
          <w:szCs w:val="28"/>
        </w:rPr>
        <w:t>аспорядителей средств 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которых находятся </w:t>
      </w:r>
      <w:r w:rsidR="00516B15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учреждения, и органов, осуществляющих функции и полномочия учредителя в отношении </w:t>
      </w:r>
      <w:r w:rsidR="00516B15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jc w:val="center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3. Финансовое обеспечение выполнения </w:t>
      </w:r>
      <w:r w:rsidR="00516B15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 xml:space="preserve">Объем финансового обеспечения выполнения </w:t>
      </w:r>
      <w:r w:rsidR="00516B15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рассчитывается на основании нормативных затрат на оказание </w:t>
      </w:r>
      <w:r w:rsidR="00516B15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услуг, нормативных затрат, связанных с выполнением работ, </w:t>
      </w:r>
      <w:r w:rsidR="00F60EFB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 xml:space="preserve">с учетом затрат на содержание недвижимого имущества и особо ценного движимого имущества, закрепленного за </w:t>
      </w:r>
      <w:r w:rsidR="00516B15">
        <w:rPr>
          <w:color w:val="000000"/>
          <w:kern w:val="2"/>
          <w:sz w:val="28"/>
          <w:szCs w:val="28"/>
        </w:rPr>
        <w:t>муниципальным</w:t>
      </w:r>
      <w:r w:rsidRPr="00C45CD8">
        <w:rPr>
          <w:color w:val="000000"/>
          <w:kern w:val="2"/>
          <w:sz w:val="28"/>
          <w:szCs w:val="28"/>
        </w:rPr>
        <w:t xml:space="preserve"> учреждением и (или) приобретенного им за счет средств, выделенных </w:t>
      </w:r>
      <w:r w:rsidR="00516B15">
        <w:rPr>
          <w:color w:val="000000"/>
          <w:kern w:val="2"/>
          <w:sz w:val="28"/>
          <w:szCs w:val="28"/>
        </w:rPr>
        <w:t>муниципальному</w:t>
      </w:r>
      <w:r w:rsidRPr="00C45CD8">
        <w:rPr>
          <w:color w:val="000000"/>
          <w:kern w:val="2"/>
          <w:sz w:val="28"/>
          <w:szCs w:val="28"/>
        </w:rPr>
        <w:t xml:space="preserve"> учреждению учредителем на приобретение такого имущества, в том числе земельных участков (за исключением имущества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, сданного в аренду или переданного в безвозмездное пользование) (далее – имущество учреждения), затрат на уплату налогов, в качестве объекта налогообложения по которым признается имущество учреждения.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3.2.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Объем финансового обеспечения выполнения </w:t>
      </w:r>
      <w:r w:rsidR="00516B15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(R) рассчитывается по формуле: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jc w:val="center"/>
        <w:rPr>
          <w:color w:val="000000"/>
          <w:kern w:val="2"/>
          <w:sz w:val="28"/>
          <w:szCs w:val="28"/>
        </w:rPr>
      </w:pPr>
      <m:oMath>
        <m:r>
          <m:rPr>
            <m:sty m:val="p"/>
          </m:rPr>
          <w:rPr>
            <w:rFonts w:ascii="Cambria Math" w:hAnsi="Cambria Math"/>
            <w:color w:val="000000"/>
            <w:kern w:val="2"/>
            <w:sz w:val="28"/>
            <w:szCs w:val="28"/>
          </w:rPr>
          <m:t>R=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  <m:t>i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color w:val="000000"/>
            <w:kern w:val="2"/>
            <w:sz w:val="28"/>
            <w:szCs w:val="28"/>
          </w:rPr>
          <m:t>×</m:t>
        </m:r>
        <m:sSub>
          <m:sSubPr>
            <m:ctrl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i</m:t>
            </m:r>
          </m:sub>
        </m:sSub>
        <m:r>
          <m:rPr>
            <m:sty m:val="p"/>
          </m:rPr>
          <w:rPr>
            <w:rFonts w:ascii="Cambria Math" w:hAnsi="Cambria Math"/>
            <w:color w:val="000000"/>
            <w:kern w:val="2"/>
            <w:sz w:val="28"/>
            <w:szCs w:val="28"/>
          </w:rPr>
          <m:t>+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  <w:lang w:val="en-US"/>
              </w:rPr>
              <m:t>w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  <m:t>N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  <m:t>w</m:t>
                </m:r>
              </m:sub>
            </m:sSub>
          </m:e>
        </m:nary>
        <m:r>
          <m:rPr>
            <m:sty m:val="p"/>
          </m:rPr>
          <w:rPr>
            <w:rFonts w:ascii="Cambria Math" w:hAnsi="Cambria Math"/>
            <w:color w:val="000000"/>
            <w:kern w:val="2"/>
            <w:sz w:val="28"/>
            <w:szCs w:val="28"/>
          </w:rPr>
          <m:t>-</m:t>
        </m:r>
        <m:nary>
          <m:naryPr>
            <m:chr m:val="∑"/>
            <m:limLoc m:val="subSup"/>
            <m:supHide m:val="on"/>
            <m:ctrl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</m:ctrlPr>
          </m:naryPr>
          <m:sub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  <w:lang w:val="en-US"/>
              </w:rPr>
              <m:t>i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  <m:t>i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×</m:t>
            </m:r>
            <m:sSubSup>
              <m:sSubSupPr>
                <m:ctrl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</m:ctrlPr>
              </m:sSub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  <m:t>V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kern w:val="2"/>
                    <w:sz w:val="28"/>
                    <w:szCs w:val="28"/>
                  </w:rPr>
                  <m:t>i</m:t>
                </m:r>
              </m:sub>
              <m:sup/>
            </m:sSubSup>
          </m:e>
        </m:nary>
        <m:r>
          <m:rPr>
            <m:sty m:val="p"/>
          </m:rPr>
          <w:rPr>
            <w:rFonts w:ascii="Cambria Math" w:hAnsi="Cambria Math"/>
            <w:color w:val="000000"/>
            <w:kern w:val="2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  <w:lang w:val="en-US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УН</m:t>
            </m:r>
          </m:sup>
        </m:sSup>
        <m:r>
          <m:rPr>
            <m:sty m:val="p"/>
          </m:rPr>
          <w:rPr>
            <w:rFonts w:ascii="Cambria Math" w:hAnsi="Cambria Math"/>
            <w:color w:val="000000"/>
            <w:kern w:val="2"/>
            <w:sz w:val="28"/>
            <w:szCs w:val="28"/>
          </w:rPr>
          <m:t>+</m:t>
        </m:r>
        <m:sSup>
          <m:sSupPr>
            <m:ctrl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  <w:lang w:val="en-US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СИ</m:t>
            </m:r>
          </m:sup>
        </m:sSup>
        <m:r>
          <w:rPr>
            <w:rFonts w:ascii="Cambria Math" w:hAnsi="Cambria Math"/>
            <w:color w:val="000000"/>
            <w:kern w:val="2"/>
            <w:sz w:val="28"/>
            <w:szCs w:val="28"/>
          </w:rPr>
          <m:t xml:space="preserve"> </m:t>
        </m:r>
      </m:oMath>
      <w:r w:rsidRPr="00C45CD8">
        <w:rPr>
          <w:color w:val="000000"/>
          <w:kern w:val="2"/>
          <w:sz w:val="28"/>
          <w:szCs w:val="28"/>
        </w:rPr>
        <w:t xml:space="preserve">, 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center"/>
        <w:outlineLvl w:val="2"/>
        <w:rPr>
          <w:color w:val="000000"/>
          <w:kern w:val="2"/>
          <w:sz w:val="28"/>
          <w:szCs w:val="28"/>
        </w:rPr>
      </w:pPr>
    </w:p>
    <w:p w:rsidR="001E7744" w:rsidRPr="00C45CD8" w:rsidRDefault="00872968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где N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i</m:t>
            </m:r>
          </m:sub>
        </m:sSub>
      </m:oMath>
      <w:r w:rsidR="001E7744" w:rsidRPr="00C45CD8">
        <w:rPr>
          <w:color w:val="000000"/>
          <w:kern w:val="2"/>
          <w:sz w:val="28"/>
          <w:szCs w:val="28"/>
        </w:rPr>
        <w:t xml:space="preserve"> </w:t>
      </w:r>
      <w:r w:rsidR="00A64320">
        <w:rPr>
          <w:color w:val="000000"/>
          <w:kern w:val="2"/>
          <w:sz w:val="28"/>
          <w:szCs w:val="28"/>
        </w:rPr>
        <w:t>–</w:t>
      </w:r>
      <w:r w:rsidR="001E7744" w:rsidRPr="00C45CD8">
        <w:rPr>
          <w:color w:val="000000"/>
          <w:kern w:val="2"/>
          <w:sz w:val="28"/>
          <w:szCs w:val="28"/>
        </w:rPr>
        <w:t xml:space="preserve"> нормативные затраты на оказание </w:t>
      </w:r>
      <w:proofErr w:type="spellStart"/>
      <w:r w:rsidR="001E7744" w:rsidRPr="00C45CD8">
        <w:rPr>
          <w:color w:val="000000"/>
          <w:kern w:val="2"/>
          <w:sz w:val="28"/>
          <w:szCs w:val="28"/>
        </w:rPr>
        <w:t>i-й</w:t>
      </w:r>
      <w:proofErr w:type="spellEnd"/>
      <w:r w:rsidR="001E7744" w:rsidRPr="00C45CD8">
        <w:rPr>
          <w:color w:val="000000"/>
          <w:kern w:val="2"/>
          <w:sz w:val="28"/>
          <w:szCs w:val="28"/>
        </w:rPr>
        <w:t xml:space="preserve"> </w:t>
      </w:r>
      <w:r w:rsidR="00516B15">
        <w:rPr>
          <w:color w:val="000000"/>
          <w:kern w:val="2"/>
          <w:sz w:val="28"/>
          <w:szCs w:val="28"/>
        </w:rPr>
        <w:t>муниципальной</w:t>
      </w:r>
      <w:r w:rsidR="001E7744" w:rsidRPr="00C45CD8">
        <w:rPr>
          <w:color w:val="000000"/>
          <w:kern w:val="2"/>
          <w:sz w:val="28"/>
          <w:szCs w:val="28"/>
        </w:rPr>
        <w:t xml:space="preserve"> услуги, включенной в ведомственный перечень;</w:t>
      </w:r>
    </w:p>
    <w:p w:rsidR="001E7744" w:rsidRPr="00C45CD8" w:rsidRDefault="00872968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kern w:val="2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V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i</m:t>
            </m:r>
          </m:sub>
        </m:sSub>
      </m:oMath>
      <w:r w:rsidR="001E7744" w:rsidRPr="00C45CD8">
        <w:rPr>
          <w:color w:val="000000"/>
          <w:kern w:val="2"/>
          <w:sz w:val="28"/>
          <w:szCs w:val="28"/>
        </w:rPr>
        <w:t xml:space="preserve"> </w:t>
      </w:r>
      <w:r w:rsidR="00A64320">
        <w:rPr>
          <w:color w:val="000000"/>
          <w:kern w:val="2"/>
          <w:sz w:val="28"/>
          <w:szCs w:val="28"/>
        </w:rPr>
        <w:t>–</w:t>
      </w:r>
      <w:r w:rsidR="001E7744" w:rsidRPr="00C45CD8">
        <w:rPr>
          <w:color w:val="000000"/>
          <w:kern w:val="2"/>
          <w:sz w:val="28"/>
          <w:szCs w:val="28"/>
        </w:rPr>
        <w:t xml:space="preserve"> объем установленной </w:t>
      </w:r>
      <w:r w:rsidR="002325D0">
        <w:rPr>
          <w:color w:val="000000"/>
          <w:kern w:val="2"/>
          <w:sz w:val="28"/>
          <w:szCs w:val="28"/>
        </w:rPr>
        <w:t>муниципальным</w:t>
      </w:r>
      <w:r w:rsidR="001E7744" w:rsidRPr="00C45CD8">
        <w:rPr>
          <w:color w:val="000000"/>
          <w:kern w:val="2"/>
          <w:sz w:val="28"/>
          <w:szCs w:val="28"/>
        </w:rPr>
        <w:t xml:space="preserve"> заданием </w:t>
      </w:r>
      <w:proofErr w:type="spellStart"/>
      <w:r w:rsidR="001E7744" w:rsidRPr="00C45CD8">
        <w:rPr>
          <w:color w:val="000000"/>
          <w:kern w:val="2"/>
          <w:sz w:val="28"/>
          <w:szCs w:val="28"/>
        </w:rPr>
        <w:t>i-й</w:t>
      </w:r>
      <w:proofErr w:type="spellEnd"/>
      <w:r w:rsidR="001E7744" w:rsidRPr="00C45CD8">
        <w:rPr>
          <w:color w:val="000000"/>
          <w:kern w:val="2"/>
          <w:sz w:val="28"/>
          <w:szCs w:val="28"/>
        </w:rPr>
        <w:t xml:space="preserve"> </w:t>
      </w:r>
      <w:r w:rsidR="002325D0">
        <w:rPr>
          <w:color w:val="000000"/>
          <w:kern w:val="2"/>
          <w:sz w:val="28"/>
          <w:szCs w:val="28"/>
        </w:rPr>
        <w:t>муниципальной</w:t>
      </w:r>
      <w:r w:rsidR="001E7744" w:rsidRPr="00C45CD8">
        <w:rPr>
          <w:color w:val="000000"/>
          <w:kern w:val="2"/>
          <w:sz w:val="28"/>
          <w:szCs w:val="28"/>
        </w:rPr>
        <w:t xml:space="preserve"> услуги;</w:t>
      </w:r>
    </w:p>
    <w:p w:rsidR="001E7744" w:rsidRPr="00C45CD8" w:rsidRDefault="00872968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kern w:val="2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N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w</m:t>
            </m:r>
          </m:sub>
        </m:sSub>
      </m:oMath>
      <w:r w:rsidR="001E7744" w:rsidRPr="00C45CD8">
        <w:rPr>
          <w:color w:val="000000"/>
          <w:kern w:val="2"/>
          <w:sz w:val="28"/>
          <w:szCs w:val="28"/>
        </w:rPr>
        <w:t xml:space="preserve"> </w:t>
      </w:r>
      <w:r w:rsidR="00A64320">
        <w:rPr>
          <w:color w:val="000000"/>
          <w:kern w:val="2"/>
          <w:sz w:val="28"/>
          <w:szCs w:val="28"/>
        </w:rPr>
        <w:t>–</w:t>
      </w:r>
      <w:r w:rsidR="001E7744" w:rsidRPr="00C45CD8">
        <w:rPr>
          <w:color w:val="000000"/>
          <w:kern w:val="2"/>
          <w:sz w:val="28"/>
          <w:szCs w:val="28"/>
        </w:rPr>
        <w:t xml:space="preserve"> нормативные затраты на выполнение </w:t>
      </w:r>
      <w:r w:rsidR="001E7744" w:rsidRPr="00C45CD8">
        <w:rPr>
          <w:color w:val="000000"/>
          <w:kern w:val="2"/>
          <w:sz w:val="28"/>
          <w:szCs w:val="28"/>
          <w:lang w:val="en-US"/>
        </w:rPr>
        <w:t>w</w:t>
      </w:r>
      <w:r w:rsidR="001E7744" w:rsidRPr="00C45CD8">
        <w:rPr>
          <w:color w:val="000000"/>
          <w:kern w:val="2"/>
          <w:sz w:val="28"/>
          <w:szCs w:val="28"/>
        </w:rPr>
        <w:t>-</w:t>
      </w:r>
      <w:proofErr w:type="spellStart"/>
      <w:r w:rsidR="001E7744" w:rsidRPr="00C45CD8">
        <w:rPr>
          <w:color w:val="000000"/>
          <w:kern w:val="2"/>
          <w:sz w:val="28"/>
          <w:szCs w:val="28"/>
        </w:rPr>
        <w:t>й</w:t>
      </w:r>
      <w:proofErr w:type="spellEnd"/>
      <w:r w:rsidR="001E7744" w:rsidRPr="00C45CD8">
        <w:rPr>
          <w:color w:val="000000"/>
          <w:kern w:val="2"/>
          <w:sz w:val="28"/>
          <w:szCs w:val="28"/>
        </w:rPr>
        <w:t xml:space="preserve"> работы, включенной в ведомственный перечень;</w:t>
      </w:r>
    </w:p>
    <w:p w:rsidR="001E7744" w:rsidRPr="00C45CD8" w:rsidRDefault="00872968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color w:val="000000"/>
                <w:kern w:val="2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i</m:t>
            </m:r>
          </m:sub>
        </m:sSub>
      </m:oMath>
      <w:r w:rsidR="001E7744" w:rsidRPr="00C45CD8">
        <w:rPr>
          <w:color w:val="000000"/>
          <w:kern w:val="2"/>
          <w:sz w:val="28"/>
          <w:szCs w:val="28"/>
        </w:rPr>
        <w:t xml:space="preserve"> </w:t>
      </w:r>
      <w:r w:rsidR="00A64320">
        <w:rPr>
          <w:color w:val="000000"/>
          <w:kern w:val="2"/>
          <w:sz w:val="28"/>
          <w:szCs w:val="28"/>
        </w:rPr>
        <w:t>–</w:t>
      </w:r>
      <w:r w:rsidR="001E7744" w:rsidRPr="00C45CD8">
        <w:rPr>
          <w:color w:val="000000"/>
          <w:kern w:val="2"/>
          <w:sz w:val="28"/>
          <w:szCs w:val="28"/>
        </w:rPr>
        <w:t xml:space="preserve"> размер платы (тариф, цена) за оказание </w:t>
      </w:r>
      <w:proofErr w:type="spellStart"/>
      <w:r w:rsidR="001E7744" w:rsidRPr="00C45CD8">
        <w:rPr>
          <w:color w:val="000000"/>
          <w:kern w:val="2"/>
          <w:sz w:val="28"/>
          <w:szCs w:val="28"/>
        </w:rPr>
        <w:t>i-й</w:t>
      </w:r>
      <w:proofErr w:type="spellEnd"/>
      <w:r w:rsidR="001E7744" w:rsidRPr="00C45CD8">
        <w:rPr>
          <w:color w:val="000000"/>
          <w:kern w:val="2"/>
          <w:sz w:val="28"/>
          <w:szCs w:val="28"/>
        </w:rPr>
        <w:t xml:space="preserve"> </w:t>
      </w:r>
      <w:r w:rsidR="002325D0">
        <w:rPr>
          <w:color w:val="000000"/>
          <w:kern w:val="2"/>
          <w:sz w:val="28"/>
          <w:szCs w:val="28"/>
        </w:rPr>
        <w:t>муниципальной</w:t>
      </w:r>
      <w:r w:rsidR="001E7744" w:rsidRPr="00C45CD8">
        <w:rPr>
          <w:color w:val="000000"/>
          <w:kern w:val="2"/>
          <w:sz w:val="28"/>
          <w:szCs w:val="28"/>
        </w:rPr>
        <w:t xml:space="preserve"> услуги в соответствии с пунктом 3.19 настоящего раздела, установленный м</w:t>
      </w:r>
      <w:r w:rsidR="002325D0">
        <w:rPr>
          <w:color w:val="000000"/>
          <w:kern w:val="2"/>
          <w:sz w:val="28"/>
          <w:szCs w:val="28"/>
        </w:rPr>
        <w:t>униципальным</w:t>
      </w:r>
      <w:r w:rsidR="001E7744" w:rsidRPr="00C45CD8">
        <w:rPr>
          <w:color w:val="000000"/>
          <w:kern w:val="2"/>
          <w:sz w:val="28"/>
          <w:szCs w:val="28"/>
        </w:rPr>
        <w:t xml:space="preserve"> заданием;</w:t>
      </w:r>
    </w:p>
    <w:p w:rsidR="001E7744" w:rsidRPr="00C45CD8" w:rsidRDefault="00872968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color w:val="000000"/>
                <w:kern w:val="2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  <w:lang w:val="en-US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УН</m:t>
            </m:r>
          </m:sup>
        </m:sSup>
      </m:oMath>
      <w:r w:rsidR="001E7744" w:rsidRPr="00C45CD8">
        <w:rPr>
          <w:color w:val="000000"/>
          <w:kern w:val="2"/>
          <w:sz w:val="28"/>
          <w:szCs w:val="28"/>
        </w:rPr>
        <w:t xml:space="preserve"> </w:t>
      </w:r>
      <w:r w:rsidR="00A64320">
        <w:rPr>
          <w:color w:val="000000"/>
          <w:kern w:val="2"/>
          <w:sz w:val="28"/>
          <w:szCs w:val="28"/>
        </w:rPr>
        <w:t>–</w:t>
      </w:r>
      <w:r w:rsidR="001E7744" w:rsidRPr="00C45CD8">
        <w:rPr>
          <w:color w:val="000000"/>
          <w:kern w:val="2"/>
          <w:sz w:val="28"/>
          <w:szCs w:val="28"/>
        </w:rPr>
        <w:t xml:space="preserve"> затраты на уплату налогов, в качестве объекта налогообложения по которым признается имущество учреждения;</w:t>
      </w:r>
    </w:p>
    <w:p w:rsidR="001E7744" w:rsidRPr="00C45CD8" w:rsidRDefault="00872968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N</m:t>
            </m:r>
          </m:e>
          <m:sup>
            <m:r>
              <m:rPr>
                <m:sty m:val="p"/>
              </m:rPr>
              <w:rPr>
                <w:rFonts w:ascii="Cambria Math" w:hAnsi="Cambria Math"/>
                <w:color w:val="000000"/>
                <w:kern w:val="2"/>
                <w:sz w:val="28"/>
                <w:szCs w:val="28"/>
              </w:rPr>
              <m:t>СИ</m:t>
            </m:r>
          </m:sup>
        </m:sSup>
      </m:oMath>
      <w:r w:rsidR="001E7744" w:rsidRPr="00C45CD8">
        <w:rPr>
          <w:color w:val="000000"/>
          <w:kern w:val="2"/>
          <w:sz w:val="28"/>
          <w:szCs w:val="28"/>
        </w:rPr>
        <w:t xml:space="preserve"> </w:t>
      </w:r>
      <w:r w:rsidR="00A64320">
        <w:rPr>
          <w:color w:val="000000"/>
          <w:kern w:val="2"/>
          <w:sz w:val="28"/>
          <w:szCs w:val="28"/>
        </w:rPr>
        <w:t>–</w:t>
      </w:r>
      <w:r w:rsidR="001E7744" w:rsidRPr="00C45CD8">
        <w:rPr>
          <w:color w:val="000000"/>
          <w:kern w:val="2"/>
          <w:sz w:val="28"/>
          <w:szCs w:val="28"/>
        </w:rPr>
        <w:t xml:space="preserve"> затраты на содержание имущества учреждения, не используемого для оказания </w:t>
      </w:r>
      <w:r w:rsidR="002325D0">
        <w:rPr>
          <w:color w:val="000000"/>
          <w:kern w:val="2"/>
          <w:sz w:val="28"/>
          <w:szCs w:val="28"/>
        </w:rPr>
        <w:t>муниципальных</w:t>
      </w:r>
      <w:r w:rsidR="001E7744" w:rsidRPr="00C45CD8">
        <w:rPr>
          <w:color w:val="000000"/>
          <w:kern w:val="2"/>
          <w:sz w:val="28"/>
          <w:szCs w:val="28"/>
        </w:rPr>
        <w:t xml:space="preserve"> услуг (выполнения работ) и для общехозяйственных нужд (далее – не использ</w:t>
      </w:r>
      <w:r w:rsidR="002325D0">
        <w:rPr>
          <w:color w:val="000000"/>
          <w:kern w:val="2"/>
          <w:sz w:val="28"/>
          <w:szCs w:val="28"/>
        </w:rPr>
        <w:t>уемое для выполнения 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 имущество).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3.3.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 xml:space="preserve">Нормативные затраты на оказание </w:t>
      </w:r>
      <w:r w:rsidR="002325D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рассчитываются на единицу показателя объема оказания услуги, установленного в </w:t>
      </w:r>
      <w:r w:rsidR="002325D0">
        <w:rPr>
          <w:color w:val="000000"/>
          <w:kern w:val="2"/>
          <w:sz w:val="28"/>
          <w:szCs w:val="28"/>
        </w:rPr>
        <w:t>муниципальном</w:t>
      </w:r>
      <w:r w:rsidRPr="00C45CD8">
        <w:rPr>
          <w:color w:val="000000"/>
          <w:kern w:val="2"/>
          <w:sz w:val="28"/>
          <w:szCs w:val="28"/>
        </w:rPr>
        <w:t xml:space="preserve"> задании, на основе определяемых в соответствии с настоящим Положением базового норматива затрат и корректирующих коэффициентов к базовым нормативам затрат (далее – корректирующие коэффициенты), с соблюдением общих требований к определению нормативных за</w:t>
      </w:r>
      <w:r w:rsidR="002325D0">
        <w:rPr>
          <w:color w:val="000000"/>
          <w:kern w:val="2"/>
          <w:sz w:val="28"/>
          <w:szCs w:val="28"/>
        </w:rPr>
        <w:t>трат на оказание 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услуг, применяемых при расчете объема финансового обеспечения выполнения </w:t>
      </w:r>
      <w:r w:rsidR="002325D0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на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оказание </w:t>
      </w:r>
      <w:r w:rsidR="002325D0">
        <w:rPr>
          <w:color w:val="000000"/>
          <w:kern w:val="2"/>
          <w:sz w:val="28"/>
          <w:szCs w:val="28"/>
        </w:rPr>
        <w:t xml:space="preserve">муниципальных </w:t>
      </w:r>
      <w:r w:rsidRPr="00C45CD8">
        <w:rPr>
          <w:color w:val="000000"/>
          <w:kern w:val="2"/>
          <w:sz w:val="28"/>
          <w:szCs w:val="28"/>
        </w:rPr>
        <w:t xml:space="preserve">услуг (выполнение работ) </w:t>
      </w:r>
      <w:r w:rsidR="002325D0">
        <w:rPr>
          <w:color w:val="000000"/>
          <w:kern w:val="2"/>
          <w:sz w:val="28"/>
          <w:szCs w:val="28"/>
        </w:rPr>
        <w:t>муниципальным</w:t>
      </w:r>
      <w:r w:rsidRPr="00C45CD8">
        <w:rPr>
          <w:color w:val="000000"/>
          <w:kern w:val="2"/>
          <w:sz w:val="28"/>
          <w:szCs w:val="28"/>
        </w:rPr>
        <w:t xml:space="preserve"> учреждением в соответствующих сферах деятельности (далее – общие требования), утверждаемых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установленной сфере деятельности.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proofErr w:type="gramStart"/>
      <w:r w:rsidRPr="00C45CD8">
        <w:rPr>
          <w:rFonts w:eastAsia="Calibri"/>
          <w:kern w:val="2"/>
          <w:sz w:val="28"/>
          <w:szCs w:val="28"/>
          <w:lang w:eastAsia="en-US"/>
        </w:rPr>
        <w:t xml:space="preserve">Нормативные затраты на оказание </w:t>
      </w:r>
      <w:r w:rsidR="002325D0">
        <w:rPr>
          <w:rFonts w:eastAsia="Calibri"/>
          <w:kern w:val="2"/>
          <w:sz w:val="28"/>
          <w:szCs w:val="28"/>
          <w:lang w:eastAsia="en-US"/>
        </w:rPr>
        <w:t>муниципальных</w:t>
      </w:r>
      <w:r w:rsidRPr="00C45CD8">
        <w:rPr>
          <w:rFonts w:eastAsia="Calibri"/>
          <w:kern w:val="2"/>
          <w:sz w:val="28"/>
          <w:szCs w:val="28"/>
          <w:lang w:eastAsia="en-US"/>
        </w:rPr>
        <w:t xml:space="preserve"> услуг, предусмотренных примерным </w:t>
      </w:r>
      <w:hyperlink r:id="rId13" w:history="1">
        <w:r w:rsidRPr="00C45CD8">
          <w:rPr>
            <w:rFonts w:eastAsia="Calibri"/>
            <w:kern w:val="2"/>
            <w:sz w:val="28"/>
            <w:szCs w:val="28"/>
            <w:lang w:eastAsia="en-US"/>
          </w:rPr>
          <w:t>перечнем</w:t>
        </w:r>
      </w:hyperlink>
      <w:r w:rsidRPr="00C45CD8">
        <w:rPr>
          <w:rFonts w:eastAsia="Calibri"/>
          <w:kern w:val="2"/>
          <w:sz w:val="28"/>
          <w:szCs w:val="28"/>
          <w:lang w:eastAsia="en-US"/>
        </w:rPr>
        <w:t xml:space="preserve"> социальных услуг по видам социальных услуг, утвержденным постановлением Правительства Российской Федерации </w:t>
      </w:r>
      <w:r w:rsidR="00A64320">
        <w:rPr>
          <w:rFonts w:eastAsia="Calibri"/>
          <w:kern w:val="2"/>
          <w:sz w:val="28"/>
          <w:szCs w:val="28"/>
          <w:lang w:eastAsia="en-US"/>
        </w:rPr>
        <w:br/>
      </w:r>
      <w:r w:rsidRPr="00C45CD8">
        <w:rPr>
          <w:rFonts w:eastAsia="Calibri"/>
          <w:kern w:val="2"/>
          <w:sz w:val="28"/>
          <w:szCs w:val="28"/>
          <w:lang w:eastAsia="en-US"/>
        </w:rPr>
        <w:t xml:space="preserve">от 24.11.2014 № 1236 «Об утверждении примерного перечня социальных услуг по видам социальных услуг», и содержащимся в ведомственном перечне, сформированном в соответствии с базовым (отраслевым) перечнем, рассчитываются с учетом методических </w:t>
      </w:r>
      <w:hyperlink r:id="rId14" w:history="1">
        <w:r w:rsidRPr="00C45CD8">
          <w:rPr>
            <w:rFonts w:eastAsia="Calibri"/>
            <w:kern w:val="2"/>
            <w:sz w:val="28"/>
            <w:szCs w:val="28"/>
            <w:lang w:eastAsia="en-US"/>
          </w:rPr>
          <w:t>рекомендаций</w:t>
        </w:r>
      </w:hyperlink>
      <w:r w:rsidRPr="00C45CD8">
        <w:rPr>
          <w:rFonts w:eastAsia="Calibri"/>
          <w:kern w:val="2"/>
          <w:sz w:val="28"/>
          <w:szCs w:val="28"/>
          <w:lang w:eastAsia="en-US"/>
        </w:rPr>
        <w:t xml:space="preserve"> по расчету </w:t>
      </w:r>
      <w:proofErr w:type="spellStart"/>
      <w:r w:rsidRPr="00C45CD8">
        <w:rPr>
          <w:rFonts w:eastAsia="Calibri"/>
          <w:kern w:val="2"/>
          <w:sz w:val="28"/>
          <w:szCs w:val="28"/>
          <w:lang w:eastAsia="en-US"/>
        </w:rPr>
        <w:t>подушевых</w:t>
      </w:r>
      <w:proofErr w:type="spellEnd"/>
      <w:r w:rsidRPr="00C45CD8">
        <w:rPr>
          <w:rFonts w:eastAsia="Calibri"/>
          <w:kern w:val="2"/>
          <w:sz w:val="28"/>
          <w:szCs w:val="28"/>
          <w:lang w:eastAsia="en-US"/>
        </w:rPr>
        <w:t xml:space="preserve"> нормативов финансирования социальных услуг, утвержденных постановлением Правительства</w:t>
      </w:r>
      <w:proofErr w:type="gramEnd"/>
      <w:r w:rsidRPr="00C45CD8">
        <w:rPr>
          <w:rFonts w:eastAsia="Calibri"/>
          <w:kern w:val="2"/>
          <w:sz w:val="28"/>
          <w:szCs w:val="28"/>
          <w:lang w:eastAsia="en-US"/>
        </w:rPr>
        <w:t xml:space="preserve"> Российской Федерации от 01.12.2014 № 1285 «О расчете </w:t>
      </w:r>
      <w:proofErr w:type="spellStart"/>
      <w:r w:rsidRPr="00C45CD8">
        <w:rPr>
          <w:rFonts w:eastAsia="Calibri"/>
          <w:kern w:val="2"/>
          <w:sz w:val="28"/>
          <w:szCs w:val="28"/>
          <w:lang w:eastAsia="en-US"/>
        </w:rPr>
        <w:t>подушевых</w:t>
      </w:r>
      <w:proofErr w:type="spellEnd"/>
      <w:r w:rsidRPr="00C45CD8">
        <w:rPr>
          <w:rFonts w:eastAsia="Calibri"/>
          <w:kern w:val="2"/>
          <w:sz w:val="28"/>
          <w:szCs w:val="28"/>
          <w:lang w:eastAsia="en-US"/>
        </w:rPr>
        <w:t xml:space="preserve"> нормативов финансирования социальных услуг».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3.4.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Значения нормативных затрат на оказание </w:t>
      </w:r>
      <w:r w:rsidR="002325D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утверждаются в отношении:</w:t>
      </w:r>
    </w:p>
    <w:p w:rsidR="001E7744" w:rsidRPr="00C45CD8" w:rsidRDefault="002325D0" w:rsidP="00A64320">
      <w:pPr>
        <w:tabs>
          <w:tab w:val="left" w:pos="851"/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муниципальных</w:t>
      </w:r>
      <w:r w:rsidR="001E7744" w:rsidRPr="00C45CD8">
        <w:rPr>
          <w:color w:val="000000"/>
          <w:kern w:val="2"/>
          <w:sz w:val="28"/>
          <w:szCs w:val="28"/>
        </w:rPr>
        <w:t xml:space="preserve"> казенных учреждений – главным распорядителем средств </w:t>
      </w:r>
      <w:r>
        <w:rPr>
          <w:color w:val="000000"/>
          <w:kern w:val="2"/>
          <w:sz w:val="28"/>
          <w:szCs w:val="28"/>
        </w:rPr>
        <w:t>местного</w:t>
      </w:r>
      <w:r w:rsidR="001E7744" w:rsidRPr="00C45CD8">
        <w:rPr>
          <w:color w:val="000000"/>
          <w:kern w:val="2"/>
          <w:sz w:val="28"/>
          <w:szCs w:val="28"/>
        </w:rPr>
        <w:t xml:space="preserve"> бюджета, в ведении которого находятся </w:t>
      </w:r>
      <w:r>
        <w:rPr>
          <w:color w:val="000000"/>
          <w:kern w:val="2"/>
          <w:sz w:val="28"/>
          <w:szCs w:val="28"/>
        </w:rPr>
        <w:t>муниципальные</w:t>
      </w:r>
      <w:r w:rsidR="001E7744" w:rsidRPr="00C45CD8">
        <w:rPr>
          <w:color w:val="000000"/>
          <w:kern w:val="2"/>
          <w:sz w:val="28"/>
          <w:szCs w:val="28"/>
        </w:rPr>
        <w:t xml:space="preserve"> казенные учреждения, в случае принятия им решения о применении нормативных затрат при расчете объема финансового обеспечения выполнения </w:t>
      </w:r>
      <w:r>
        <w:rPr>
          <w:color w:val="000000"/>
          <w:kern w:val="2"/>
          <w:sz w:val="28"/>
          <w:szCs w:val="28"/>
        </w:rPr>
        <w:t>муниципального</w:t>
      </w:r>
      <w:r w:rsidR="001E7744" w:rsidRPr="00C45CD8">
        <w:rPr>
          <w:color w:val="000000"/>
          <w:kern w:val="2"/>
          <w:sz w:val="28"/>
          <w:szCs w:val="28"/>
        </w:rPr>
        <w:t xml:space="preserve"> задания;</w:t>
      </w:r>
    </w:p>
    <w:p w:rsidR="001E7744" w:rsidRPr="00C45CD8" w:rsidRDefault="002325D0" w:rsidP="00A64320">
      <w:pPr>
        <w:tabs>
          <w:tab w:val="left" w:pos="851"/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2"/>
          <w:sz w:val="28"/>
          <w:szCs w:val="28"/>
        </w:rPr>
        <w:t>муниципальных</w:t>
      </w:r>
      <w:r w:rsidR="001E7744"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 – органом, осуществляющим функции и полномочия учредителя.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3.5.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Базовый норматив за</w:t>
      </w:r>
      <w:r w:rsidR="002325D0">
        <w:rPr>
          <w:color w:val="000000"/>
          <w:kern w:val="2"/>
          <w:sz w:val="28"/>
          <w:szCs w:val="28"/>
        </w:rPr>
        <w:t>трат на оказание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состоит из базового норматива: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затрат, непосредственно связа</w:t>
      </w:r>
      <w:r w:rsidR="002325D0">
        <w:rPr>
          <w:color w:val="000000"/>
          <w:kern w:val="2"/>
          <w:sz w:val="28"/>
          <w:szCs w:val="28"/>
        </w:rPr>
        <w:t>нных с оказанием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услуги;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 на общехозяйственные н</w:t>
      </w:r>
      <w:r w:rsidR="002325D0">
        <w:rPr>
          <w:color w:val="000000"/>
          <w:kern w:val="2"/>
          <w:sz w:val="28"/>
          <w:szCs w:val="28"/>
        </w:rPr>
        <w:t>ужды на оказание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услуги.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proofErr w:type="gramStart"/>
      <w:r w:rsidRPr="00C45CD8">
        <w:rPr>
          <w:color w:val="000000"/>
          <w:kern w:val="2"/>
          <w:sz w:val="28"/>
          <w:szCs w:val="28"/>
        </w:rPr>
        <w:lastRenderedPageBreak/>
        <w:t xml:space="preserve">Базовый норматив затрат рассчитывается исходя из затрат, необходимых для оказания </w:t>
      </w:r>
      <w:r w:rsidR="002325D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услуги, с соблюдением показателей к</w:t>
      </w:r>
      <w:r w:rsidR="002325D0">
        <w:rPr>
          <w:color w:val="000000"/>
          <w:kern w:val="2"/>
          <w:sz w:val="28"/>
          <w:szCs w:val="28"/>
        </w:rPr>
        <w:t>ачества оказания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услуги, а также показателей, отражающих отраслевую специфику </w:t>
      </w:r>
      <w:r w:rsidR="002325D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(содержание, условия </w:t>
      </w:r>
      <w:r w:rsidR="002325D0">
        <w:rPr>
          <w:color w:val="000000"/>
          <w:kern w:val="2"/>
          <w:sz w:val="28"/>
          <w:szCs w:val="28"/>
        </w:rPr>
        <w:t>(формы) оказания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услуги), установленных в базовом (отраслевом) перечне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>(далее – показатели отраслевой специфики), отраслевой корректирующий коэффициент при которых принимает значение, равное 1.</w:t>
      </w:r>
      <w:proofErr w:type="gramEnd"/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3.6.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>При определении базового норматива затрат применяются нормы материальных, технических и трудовых ресурсов, используе</w:t>
      </w:r>
      <w:r w:rsidR="002325D0">
        <w:rPr>
          <w:color w:val="000000"/>
          <w:kern w:val="2"/>
          <w:sz w:val="28"/>
          <w:szCs w:val="28"/>
        </w:rPr>
        <w:t>мых для оказания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услуги, установленные нормативными правовыми актами Российской Федерации и Ростовской области, а также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 и регламентами оказания государственных услуг в установленной сфере (далее – стандарты услуги).</w:t>
      </w:r>
      <w:proofErr w:type="gramEnd"/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proofErr w:type="gramStart"/>
      <w:r w:rsidRPr="00C45CD8">
        <w:rPr>
          <w:color w:val="000000"/>
          <w:kern w:val="2"/>
          <w:sz w:val="28"/>
          <w:szCs w:val="28"/>
        </w:rPr>
        <w:t xml:space="preserve">При отсутствии норм, выраженных в натуральных показателях, установленных стандартом услуги, в отношении государственной услуги в установленной сфере деятельности, оказываемой </w:t>
      </w:r>
      <w:r w:rsidR="002325D0">
        <w:rPr>
          <w:color w:val="000000"/>
          <w:kern w:val="2"/>
          <w:sz w:val="28"/>
          <w:szCs w:val="28"/>
        </w:rPr>
        <w:t>муниципальными</w:t>
      </w:r>
      <w:r w:rsidRPr="00C45CD8">
        <w:rPr>
          <w:color w:val="000000"/>
          <w:kern w:val="2"/>
          <w:sz w:val="28"/>
          <w:szCs w:val="28"/>
        </w:rPr>
        <w:t xml:space="preserve"> учреждениями, нормы, выраженные в натуральных показателях, определяются на основе анализа и </w:t>
      </w:r>
      <w:r w:rsidRPr="00C45CD8">
        <w:rPr>
          <w:b/>
          <w:i/>
          <w:color w:val="000000"/>
          <w:kern w:val="2"/>
          <w:sz w:val="28"/>
          <w:szCs w:val="28"/>
        </w:rPr>
        <w:t xml:space="preserve"> </w:t>
      </w:r>
      <w:r w:rsidRPr="00C45CD8">
        <w:rPr>
          <w:color w:val="000000"/>
          <w:kern w:val="2"/>
          <w:sz w:val="28"/>
          <w:szCs w:val="28"/>
        </w:rPr>
        <w:t xml:space="preserve">усреднения показателей деятельности </w:t>
      </w:r>
      <w:r w:rsidR="002325D0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учреждения, которое имеет минимальный объем затрат на </w:t>
      </w:r>
      <w:r w:rsidR="002325D0">
        <w:rPr>
          <w:color w:val="000000"/>
          <w:kern w:val="2"/>
          <w:sz w:val="28"/>
          <w:szCs w:val="28"/>
        </w:rPr>
        <w:t>оказание единицы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в установленной сфере деятельности при выполнении требований к качеству оказания </w:t>
      </w:r>
      <w:r w:rsidR="002325D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в установленной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сфере деятельности, отраженных в базовом (отраслевом) перечне (далее – Метод наиболее эффективного учреждения).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3.7.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В базовый норматив затрат, непосредственно связа</w:t>
      </w:r>
      <w:r w:rsidR="002325D0">
        <w:rPr>
          <w:color w:val="000000"/>
          <w:kern w:val="2"/>
          <w:sz w:val="28"/>
          <w:szCs w:val="28"/>
        </w:rPr>
        <w:t>нных с оказанием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услуги, включаются: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3.7.1.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>Затраты на оплату труда, в том числе начисления на выплаты по оплате труда работников, непосредственно связа</w:t>
      </w:r>
      <w:r w:rsidR="002325D0">
        <w:rPr>
          <w:color w:val="000000"/>
          <w:kern w:val="2"/>
          <w:sz w:val="28"/>
          <w:szCs w:val="28"/>
        </w:rPr>
        <w:t>нных с оказанием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услуги, включая административно-управленческий персонал,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 xml:space="preserve">в случаях, установленных стандартом услуги (далее – работники, непосредственно связанные с оказанием </w:t>
      </w:r>
      <w:r w:rsidR="002325D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услуги),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страховых взносов на обязательное социальное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актами, содержащими нормы трудового права (далее – начисления на выплаты по оплате труда).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3.7.2.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Затраты на приобретение материальных запасов, потребляемых (используемых) в п</w:t>
      </w:r>
      <w:r w:rsidR="002325D0">
        <w:rPr>
          <w:color w:val="000000"/>
          <w:kern w:val="2"/>
          <w:sz w:val="28"/>
          <w:szCs w:val="28"/>
        </w:rPr>
        <w:t>роцессе оказания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услуги:</w:t>
      </w:r>
    </w:p>
    <w:p w:rsidR="001E7744" w:rsidRPr="00C45CD8" w:rsidRDefault="001E7744" w:rsidP="00A64320">
      <w:pPr>
        <w:tabs>
          <w:tab w:val="left" w:pos="851"/>
          <w:tab w:val="left" w:pos="993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медикаментов, перевязочных средств, медицинских расходных материалов и изделий медицинского назначения;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медицинского инструментария;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b/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продуктов питания;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затраты </w:t>
      </w:r>
      <w:r w:rsidR="002325D0">
        <w:rPr>
          <w:color w:val="000000"/>
          <w:kern w:val="2"/>
          <w:sz w:val="28"/>
          <w:szCs w:val="28"/>
        </w:rPr>
        <w:t xml:space="preserve">муниципальных </w:t>
      </w:r>
      <w:r w:rsidRPr="00C45CD8">
        <w:rPr>
          <w:color w:val="000000"/>
          <w:kern w:val="2"/>
          <w:sz w:val="28"/>
          <w:szCs w:val="28"/>
        </w:rPr>
        <w:t>библиотечных учреждений на подписку на периодические издания и пополнение фондов библиотек;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lastRenderedPageBreak/>
        <w:t>затраты на приобретение и реставрацию музейных предметов;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учебников и учебных пособий, а также учебно-методических материалов, средств обучения и воспитания;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образовательных организаций на приобретение расходных материалов и иных материальных запасов, потребляемых в процессе проведения занятий, в том числе лабораторно-практических, в соответствии с требованиями федеральных государственных образовательных стандартов.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3.7.3.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Иные затраты, непосредственно связа</w:t>
      </w:r>
      <w:r w:rsidR="002325D0">
        <w:rPr>
          <w:color w:val="000000"/>
          <w:kern w:val="2"/>
          <w:sz w:val="28"/>
          <w:szCs w:val="28"/>
        </w:rPr>
        <w:t>нные с оказанием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услуги: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повышение квалификации основного персонала в случаях, установленных законодательством;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командировочные расходы, связанные с повышением квалификации основного персонала;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командировочные расходы, связанные со спортивно-тренировочным процессом в учреждениях спортивной направленности;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услуги по медосмотру основного персонала в случаях, установленных законодательством;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бланков документов об образовании и (или) квалификации, дипломов, удостоверений, сертификатов специалиста, зачетных книжек и студенческих билетов</w:t>
      </w:r>
      <w:r w:rsidR="00B53173">
        <w:rPr>
          <w:color w:val="000000"/>
          <w:kern w:val="2"/>
          <w:sz w:val="28"/>
          <w:szCs w:val="28"/>
        </w:rPr>
        <w:t>.</w:t>
      </w:r>
    </w:p>
    <w:p w:rsidR="001E7744" w:rsidRPr="00C45CD8" w:rsidRDefault="001E7744" w:rsidP="00A64320">
      <w:pPr>
        <w:tabs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3.8.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В базовый норматив затрат на общехозяйственные н</w:t>
      </w:r>
      <w:r w:rsidR="00443260">
        <w:rPr>
          <w:color w:val="000000"/>
          <w:kern w:val="2"/>
          <w:sz w:val="28"/>
          <w:szCs w:val="28"/>
        </w:rPr>
        <w:t xml:space="preserve">ужды на оказание муниципальной </w:t>
      </w:r>
      <w:r w:rsidRPr="00C45CD8">
        <w:rPr>
          <w:color w:val="000000"/>
          <w:kern w:val="2"/>
          <w:sz w:val="28"/>
          <w:szCs w:val="28"/>
        </w:rPr>
        <w:t>услуги включаются: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3.8.1.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Затраты на коммунальные услуги.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3.8.2.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Затраты на содержание объектов недвижимого имущества: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содержание и ремонт общего имущества в здании, сооружении, помещение в котором принадлежит на праве оператив</w:t>
      </w:r>
      <w:r w:rsidR="00443260">
        <w:rPr>
          <w:color w:val="000000"/>
          <w:kern w:val="2"/>
          <w:sz w:val="28"/>
          <w:szCs w:val="28"/>
        </w:rPr>
        <w:t>ного управления муниципальному</w:t>
      </w:r>
      <w:r w:rsidRPr="00C45CD8">
        <w:rPr>
          <w:color w:val="000000"/>
          <w:kern w:val="2"/>
          <w:sz w:val="28"/>
          <w:szCs w:val="28"/>
        </w:rPr>
        <w:t xml:space="preserve"> учреждению;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затраты на обслуживание систем видеонаблюдения, </w:t>
      </w:r>
      <w:r w:rsidR="00BF7A65">
        <w:rPr>
          <w:color w:val="000000"/>
          <w:kern w:val="2"/>
          <w:sz w:val="28"/>
          <w:szCs w:val="28"/>
        </w:rPr>
        <w:t>«</w:t>
      </w:r>
      <w:r w:rsidRPr="00C45CD8">
        <w:rPr>
          <w:color w:val="000000"/>
          <w:kern w:val="2"/>
          <w:sz w:val="28"/>
          <w:szCs w:val="28"/>
        </w:rPr>
        <w:t>тревожных кнопок</w:t>
      </w:r>
      <w:r w:rsidR="00BF7A65">
        <w:rPr>
          <w:color w:val="000000"/>
          <w:kern w:val="2"/>
          <w:sz w:val="28"/>
          <w:szCs w:val="28"/>
        </w:rPr>
        <w:t>»</w:t>
      </w:r>
      <w:r w:rsidRPr="00C45CD8">
        <w:rPr>
          <w:color w:val="000000"/>
          <w:kern w:val="2"/>
          <w:sz w:val="28"/>
          <w:szCs w:val="28"/>
        </w:rPr>
        <w:t>, контроля доступа в здание;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обслуживание противопожарного оборудования, систем охранно-пожарной сигнализации;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текущий ремонт и техническое обслуживание зданий и сооружений;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топлива для котельных;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санитарную обработку помещений;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вывоз твердых бытовых отходов.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3.8.3.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Затраты на содержание объектов особо ценного движимого имущества: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текущий ремонт и техническое обслуживание особо ценного движимого имущества;</w:t>
      </w:r>
    </w:p>
    <w:p w:rsidR="001E7744" w:rsidRPr="00C45CD8" w:rsidRDefault="001E7744" w:rsidP="00A64320">
      <w:pPr>
        <w:tabs>
          <w:tab w:val="left" w:pos="709"/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содержание транспорта, включая затраты на обязательное страхование гражданской ответственности владельцев автотранспортных средств и приобретение горюче-смазочных материалов.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3.8.4.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Затраты на приобретение услуг связи.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3.8.5.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Затраты на приобретение транспортных услуг.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3.8.6.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Затраты на оплату труда с начислениями на выплаты по оплате труда работников, которые не принимают непосредственного уч</w:t>
      </w:r>
      <w:r w:rsidR="00443260">
        <w:rPr>
          <w:color w:val="000000"/>
          <w:kern w:val="2"/>
          <w:sz w:val="28"/>
          <w:szCs w:val="28"/>
        </w:rPr>
        <w:t xml:space="preserve">астия в оказании </w:t>
      </w:r>
      <w:r w:rsidR="00443260">
        <w:rPr>
          <w:color w:val="000000"/>
          <w:kern w:val="2"/>
          <w:sz w:val="28"/>
          <w:szCs w:val="28"/>
        </w:rPr>
        <w:lastRenderedPageBreak/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услуги, включая административно-управленческий персонал,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>в случаях, установленных стандартами услуги.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3.8.7. Затраты на услуги по медосмотру работников, которые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 xml:space="preserve">не принимают непосредственного участия в оказании </w:t>
      </w:r>
      <w:r w:rsidR="0044326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услуги,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 xml:space="preserve">в случаях, установленных законодательством.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3.8.8.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Затраты на прочие общехозяйственные нужды: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затраты на арендную плату за пользование имуществом (в случае если аренда необходима для выполнения </w:t>
      </w:r>
      <w:r w:rsidR="00443260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задания);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услуги банков;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услуги в области информационных технологий (в том числе приобретение неисключительных (пользовательских) прав на программное обеспечение);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захоронение биоматериалов;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услуги прачечных;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хозяйственного инвентаря, канцелярских товаров, расходных материалов к компьютерам и оргтехнике;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моющих и дезинфицирующих средств;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уборку помещений, в случае отсутствия в штатном расписании уборщиков служебных помещений;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затраты на оказание услуг вневедомственной охраны </w:t>
      </w:r>
      <w:r w:rsidR="00443260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учреждений.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3.9. В затраты, указанные в подпунктах 3.8.1 – 3.8.3 пункта 3.8 настоящего раздела, включаются затраты в отношении имущества </w:t>
      </w:r>
      <w:r w:rsidR="00443260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учреждения, используемого для выполнения </w:t>
      </w:r>
      <w:r w:rsidR="00443260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и общехозяйственных нужд, в том числе на основании договора аренды (финансовой аренды) или договора безвозмездного пользования (далее – имущество, необходимое для выполнения </w:t>
      </w:r>
      <w:r w:rsidR="00443260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</w:t>
      </w:r>
      <w:r w:rsidR="00443260">
        <w:rPr>
          <w:color w:val="000000"/>
          <w:kern w:val="2"/>
          <w:sz w:val="28"/>
          <w:szCs w:val="28"/>
        </w:rPr>
        <w:t>ия) на оказание 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3.10.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Значение базового норматива затрат на оказание </w:t>
      </w:r>
      <w:r w:rsidR="0044326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утверждается органом, осуществляющим функции и полномочия учредителя в отношении </w:t>
      </w:r>
      <w:r w:rsidR="00443260">
        <w:rPr>
          <w:color w:val="000000"/>
          <w:kern w:val="2"/>
          <w:sz w:val="28"/>
          <w:szCs w:val="28"/>
        </w:rPr>
        <w:t xml:space="preserve">муниципальных 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главным распорядителем средств </w:t>
      </w:r>
      <w:r w:rsidR="00443260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которого находятся </w:t>
      </w:r>
      <w:r w:rsidR="00443260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учреждения, общей суммой,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>с выделением:</w:t>
      </w:r>
    </w:p>
    <w:p w:rsidR="001E7744" w:rsidRPr="00C45CD8" w:rsidRDefault="001E7744" w:rsidP="00A64320">
      <w:pPr>
        <w:tabs>
          <w:tab w:val="left" w:pos="851"/>
          <w:tab w:val="left" w:pos="2655"/>
        </w:tabs>
        <w:autoSpaceDE w:val="0"/>
        <w:autoSpaceDN w:val="0"/>
        <w:adjustRightInd w:val="0"/>
        <w:spacing w:line="235" w:lineRule="auto"/>
        <w:ind w:firstLine="709"/>
        <w:jc w:val="both"/>
        <w:outlineLvl w:val="2"/>
        <w:rPr>
          <w:strike/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суммы затрат на оплату труда с начислениями на выплаты по оплате труда работников, непосредственно связанных с оказанием </w:t>
      </w:r>
      <w:r w:rsidR="0044326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услуги,</w:t>
      </w:r>
      <w:r w:rsidRPr="00C45CD8">
        <w:rPr>
          <w:strike/>
          <w:color w:val="000000"/>
          <w:kern w:val="2"/>
          <w:sz w:val="28"/>
          <w:szCs w:val="28"/>
        </w:rPr>
        <w:t xml:space="preserve"> </w:t>
      </w:r>
      <w:r w:rsidRPr="00C45CD8">
        <w:rPr>
          <w:color w:val="000000"/>
          <w:kern w:val="2"/>
          <w:sz w:val="28"/>
          <w:szCs w:val="28"/>
        </w:rPr>
        <w:t xml:space="preserve">включая административно-управленческий персонал, в случаях, установленных стандартами услуги; </w:t>
      </w:r>
    </w:p>
    <w:p w:rsidR="001E7744" w:rsidRPr="00C45CD8" w:rsidRDefault="001E7744" w:rsidP="00A64320">
      <w:pPr>
        <w:tabs>
          <w:tab w:val="left" w:pos="851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суммы затрат на коммунальные услуги и содержание недвижимого имущества, необходимого для выполнения </w:t>
      </w:r>
      <w:r w:rsidR="00443260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</w:t>
      </w:r>
      <w:r w:rsidR="00443260">
        <w:rPr>
          <w:color w:val="000000"/>
          <w:kern w:val="2"/>
          <w:sz w:val="28"/>
          <w:szCs w:val="28"/>
        </w:rPr>
        <w:t>ания на оказание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услуги.</w:t>
      </w:r>
    </w:p>
    <w:p w:rsidR="001E7744" w:rsidRPr="00C45CD8" w:rsidRDefault="001E7744" w:rsidP="00A64320">
      <w:pPr>
        <w:tabs>
          <w:tab w:val="left" w:pos="851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proofErr w:type="gramStart"/>
      <w:r w:rsidRPr="00C45CD8">
        <w:rPr>
          <w:color w:val="000000"/>
          <w:kern w:val="2"/>
          <w:sz w:val="28"/>
          <w:szCs w:val="28"/>
        </w:rPr>
        <w:t>При утверждении значения базового норматива за</w:t>
      </w:r>
      <w:r w:rsidR="00443260">
        <w:rPr>
          <w:color w:val="000000"/>
          <w:kern w:val="2"/>
          <w:sz w:val="28"/>
          <w:szCs w:val="28"/>
        </w:rPr>
        <w:t>трат на оказание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в установленной сфере, оказываемой </w:t>
      </w:r>
      <w:r w:rsidR="00443260">
        <w:rPr>
          <w:color w:val="000000"/>
          <w:kern w:val="2"/>
          <w:sz w:val="28"/>
          <w:szCs w:val="28"/>
        </w:rPr>
        <w:t xml:space="preserve">муниципальным </w:t>
      </w:r>
      <w:r w:rsidRPr="00C45CD8">
        <w:rPr>
          <w:color w:val="000000"/>
          <w:kern w:val="2"/>
          <w:sz w:val="28"/>
          <w:szCs w:val="28"/>
        </w:rPr>
        <w:t xml:space="preserve">учреждением, указывается информация о натуральных нормах, необходимых для определения базового норматива затрат на оказание </w:t>
      </w:r>
      <w:r w:rsidR="00443260">
        <w:rPr>
          <w:color w:val="000000"/>
          <w:kern w:val="2"/>
          <w:sz w:val="28"/>
          <w:szCs w:val="28"/>
        </w:rPr>
        <w:t>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в установленной сфере, включающая наименование натуральной нормы, ее значение и источник указанного значения.</w:t>
      </w:r>
      <w:proofErr w:type="gramEnd"/>
    </w:p>
    <w:p w:rsidR="001E7744" w:rsidRPr="00C45CD8" w:rsidRDefault="001E7744" w:rsidP="00A64320">
      <w:pPr>
        <w:tabs>
          <w:tab w:val="left" w:pos="851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lastRenderedPageBreak/>
        <w:t>При отсутствии натуральных норм указывается информация о применении Метода наиболее эффективного учреждения.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3.11.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>Корректирующие коэффициенты, применяемые при расчете нормативных за</w:t>
      </w:r>
      <w:r w:rsidR="00443260">
        <w:rPr>
          <w:color w:val="000000"/>
          <w:kern w:val="2"/>
          <w:sz w:val="28"/>
          <w:szCs w:val="28"/>
        </w:rPr>
        <w:t>трат на оказание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услуги, состоят из территориального корректирующего коэффициента и отраслевого корректирующего коэффициента, либо по решению органа, осуществляющего функции и полномочия учредителя в отношении </w:t>
      </w:r>
      <w:r w:rsidR="00443260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главного распорядителя средств </w:t>
      </w:r>
      <w:r w:rsidR="00443260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 xml:space="preserve">в ведении которого находятся </w:t>
      </w:r>
      <w:r w:rsidR="00443260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учреждения,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>из нескольких отраслевых корректирующих коэффициентов.</w:t>
      </w:r>
      <w:proofErr w:type="gramEnd"/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3.12.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В территориальный корректирующий коэффициент включаются: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имущества.</w:t>
      </w:r>
    </w:p>
    <w:p w:rsidR="001E7744" w:rsidRPr="00C45CD8" w:rsidRDefault="001E7744" w:rsidP="00A64320">
      <w:pPr>
        <w:tabs>
          <w:tab w:val="left" w:pos="709"/>
        </w:tabs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Значение территориального корректирующего коэффициента утверждается органом, осуществляющим функции и полномочия учредителя в отношении </w:t>
      </w:r>
      <w:r w:rsidR="00443260">
        <w:rPr>
          <w:color w:val="000000"/>
          <w:kern w:val="2"/>
          <w:sz w:val="28"/>
          <w:szCs w:val="28"/>
        </w:rPr>
        <w:t xml:space="preserve">муниципальных </w:t>
      </w:r>
      <w:r w:rsidRPr="00C45CD8">
        <w:rPr>
          <w:color w:val="000000"/>
          <w:kern w:val="2"/>
          <w:sz w:val="28"/>
          <w:szCs w:val="28"/>
        </w:rPr>
        <w:t xml:space="preserve">бюджетных или автономных учреждений, с учетом условий, обусловленных территориальными особенностями и составом имущественного комплекса, необходимого для выполнения </w:t>
      </w:r>
      <w:r w:rsidR="00443260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задания, </w:t>
      </w:r>
      <w:r w:rsidR="00A64320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 xml:space="preserve">и рассчитывается в соответствии с общими требованиями.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3.13.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Отраслевой корректирующий коэффициент учитывает показатели отраслевой специфики, в том числе с учетом показателей качества</w:t>
      </w:r>
      <w:r w:rsidR="00443260">
        <w:rPr>
          <w:color w:val="000000"/>
          <w:kern w:val="2"/>
          <w:sz w:val="28"/>
          <w:szCs w:val="28"/>
        </w:rPr>
        <w:t xml:space="preserve"> муниципальной</w:t>
      </w:r>
      <w:r w:rsidRPr="00C45CD8">
        <w:rPr>
          <w:color w:val="000000"/>
          <w:kern w:val="2"/>
          <w:sz w:val="28"/>
          <w:szCs w:val="28"/>
        </w:rPr>
        <w:t> услуги, и определяется в соответствии с общими требованиями.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Значение отраслевого корректирующего коэффициента</w:t>
      </w:r>
      <w:r w:rsidRPr="00C45CD8" w:rsidDel="00C54A49">
        <w:rPr>
          <w:color w:val="000000"/>
          <w:kern w:val="2"/>
          <w:sz w:val="28"/>
          <w:szCs w:val="28"/>
        </w:rPr>
        <w:t xml:space="preserve"> </w:t>
      </w:r>
      <w:r w:rsidRPr="00C45CD8">
        <w:rPr>
          <w:color w:val="000000"/>
          <w:kern w:val="2"/>
          <w:sz w:val="28"/>
          <w:szCs w:val="28"/>
        </w:rPr>
        <w:t xml:space="preserve">утверждается органом, осуществляющим функции и полномочия учредителя в отношении </w:t>
      </w:r>
      <w:r w:rsidR="00443260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главным распорядителем средств </w:t>
      </w:r>
      <w:r w:rsidR="00443260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ко</w:t>
      </w:r>
      <w:r w:rsidR="00443260">
        <w:rPr>
          <w:color w:val="000000"/>
          <w:kern w:val="2"/>
          <w:sz w:val="28"/>
          <w:szCs w:val="28"/>
        </w:rPr>
        <w:t>торого находятся 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proofErr w:type="gramStart"/>
      <w:r w:rsidRPr="00C45CD8">
        <w:rPr>
          <w:color w:val="000000"/>
          <w:kern w:val="2"/>
          <w:sz w:val="28"/>
          <w:szCs w:val="28"/>
        </w:rPr>
        <w:t>Значение отраслевого корректирующего коэффициента утвер</w:t>
      </w:r>
      <w:r w:rsidR="00443260">
        <w:rPr>
          <w:color w:val="000000"/>
          <w:kern w:val="2"/>
          <w:sz w:val="28"/>
          <w:szCs w:val="28"/>
        </w:rPr>
        <w:t xml:space="preserve">ждается по каждой муниципальной </w:t>
      </w:r>
      <w:r w:rsidRPr="00C45CD8">
        <w:rPr>
          <w:color w:val="000000"/>
          <w:kern w:val="2"/>
          <w:sz w:val="28"/>
          <w:szCs w:val="28"/>
        </w:rPr>
        <w:t xml:space="preserve"> услуге в установленной сфере деятельности с указанием ее наименования и уникального номера реестровой записи из базового (отраслевого) перечня, а также наименование показателя отраслевой специфики.</w:t>
      </w:r>
      <w:proofErr w:type="gramEnd"/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3.14. </w:t>
      </w:r>
      <w:proofErr w:type="gramStart"/>
      <w:r w:rsidRPr="00C45CD8">
        <w:rPr>
          <w:color w:val="000000"/>
          <w:kern w:val="2"/>
          <w:sz w:val="28"/>
          <w:szCs w:val="28"/>
        </w:rPr>
        <w:t xml:space="preserve">Значения базовых нормативов затрат на оказание </w:t>
      </w:r>
      <w:r w:rsidR="00443260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 и отраслевых корректирующих коэффициентов подлежат размещению в установленном порядке на официальном сайте</w:t>
      </w:r>
      <w:r w:rsidRPr="00C45CD8">
        <w:rPr>
          <w:b/>
          <w:i/>
          <w:color w:val="000000"/>
          <w:kern w:val="2"/>
          <w:sz w:val="28"/>
          <w:szCs w:val="28"/>
        </w:rPr>
        <w:t xml:space="preserve"> </w:t>
      </w:r>
      <w:r w:rsidRPr="00C45CD8">
        <w:rPr>
          <w:color w:val="000000"/>
          <w:kern w:val="2"/>
          <w:sz w:val="28"/>
          <w:szCs w:val="28"/>
        </w:rPr>
        <w:t xml:space="preserve">в информационно-телекоммуникационной сети «Интернет» по размещению информации о государственных и муниципальных учреждениях </w:t>
      </w:r>
      <w:r w:rsidRPr="00C45CD8">
        <w:rPr>
          <w:kern w:val="2"/>
          <w:sz w:val="28"/>
          <w:szCs w:val="28"/>
        </w:rPr>
        <w:t>(</w:t>
      </w:r>
      <w:hyperlink r:id="rId15" w:history="1">
        <w:proofErr w:type="gramEnd"/>
        <w:r w:rsidRPr="00C45CD8">
          <w:rPr>
            <w:kern w:val="2"/>
            <w:sz w:val="28"/>
            <w:szCs w:val="28"/>
          </w:rPr>
          <w:t>www.bus.gov.ru</w:t>
        </w:r>
        <w:proofErr w:type="gramStart"/>
      </w:hyperlink>
      <w:r w:rsidRPr="00C45CD8">
        <w:rPr>
          <w:kern w:val="2"/>
          <w:sz w:val="28"/>
          <w:szCs w:val="28"/>
        </w:rPr>
        <w:t>)</w:t>
      </w:r>
      <w:r w:rsidRPr="00C45CD8">
        <w:rPr>
          <w:color w:val="000000"/>
          <w:kern w:val="2"/>
          <w:sz w:val="28"/>
          <w:szCs w:val="28"/>
        </w:rPr>
        <w:t xml:space="preserve"> и (или) на официальных сайтах в информационно-телекоммуникационной сети «Интернет» главных распорядителей средств </w:t>
      </w:r>
      <w:r w:rsidR="00443260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которых находятся </w:t>
      </w:r>
      <w:r w:rsidR="00443260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учреждения, и органов, осуществляющих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функции и полномочия учредителя в отношении </w:t>
      </w:r>
      <w:r w:rsidR="00443260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3.15.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Нормативные затраты на выполнение работ определяются при расчете объема финансового обеспечения выполнения </w:t>
      </w:r>
      <w:r w:rsidR="0009694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в порядке, установленном органом, осуществляющим функции и полномочия учреди</w:t>
      </w:r>
      <w:r w:rsidR="0009694B">
        <w:rPr>
          <w:color w:val="000000"/>
          <w:kern w:val="2"/>
          <w:sz w:val="28"/>
          <w:szCs w:val="28"/>
        </w:rPr>
        <w:t xml:space="preserve">теля в отношении муниципальных 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</w:t>
      </w:r>
      <w:r w:rsidRPr="00C45CD8">
        <w:rPr>
          <w:color w:val="000000"/>
          <w:kern w:val="2"/>
          <w:sz w:val="28"/>
          <w:szCs w:val="28"/>
        </w:rPr>
        <w:lastRenderedPageBreak/>
        <w:t xml:space="preserve">учреждений, а также по решению главного распорядителя средств </w:t>
      </w:r>
      <w:r w:rsidR="0009694B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которого находятся </w:t>
      </w:r>
      <w:r w:rsidR="0009694B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3.16.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Нормативные затраты на выполнение работы рассчитываются на работу в целом или в случае установления в </w:t>
      </w:r>
      <w:r w:rsidR="0009694B">
        <w:rPr>
          <w:color w:val="000000"/>
          <w:kern w:val="2"/>
          <w:sz w:val="28"/>
          <w:szCs w:val="28"/>
        </w:rPr>
        <w:t>муниципальном</w:t>
      </w:r>
      <w:r w:rsidRPr="00C45CD8">
        <w:rPr>
          <w:color w:val="000000"/>
          <w:kern w:val="2"/>
          <w:sz w:val="28"/>
          <w:szCs w:val="28"/>
        </w:rPr>
        <w:t xml:space="preserve"> задании показателей объема выполнения работы – на единицу объема работы.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В нормативные затраты на выполнение работы включаются, в том числе: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оплату труда с начислениями на выплаты по оплате труда работников, непосредственно связанных с выполнением работы, включая административно-управленческий персонал, в случаях, установленных стандартами услуги;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i/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материальных запасов</w:t>
      </w:r>
      <w:r w:rsidRPr="00C45CD8">
        <w:rPr>
          <w:b/>
          <w:color w:val="000000"/>
          <w:kern w:val="2"/>
          <w:sz w:val="28"/>
          <w:szCs w:val="28"/>
        </w:rPr>
        <w:t xml:space="preserve">, </w:t>
      </w:r>
      <w:r w:rsidRPr="00C45CD8">
        <w:rPr>
          <w:color w:val="000000"/>
          <w:kern w:val="2"/>
          <w:sz w:val="28"/>
          <w:szCs w:val="28"/>
        </w:rPr>
        <w:t>потребляемых (используемых) в процессе выполнения работы;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повышение квалификации основного персонала в случаях, установленных законодательством;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командировочные расходы, связанные с повышением квалификации основного персонала;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услуги по медосмотру основного персонала в случаях, установленных законодательством;</w:t>
      </w:r>
      <w:r w:rsidRPr="00C45CD8">
        <w:rPr>
          <w:i/>
          <w:color w:val="000000"/>
          <w:kern w:val="2"/>
          <w:sz w:val="28"/>
          <w:szCs w:val="28"/>
        </w:rPr>
        <w:t xml:space="preserve">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оплату коммунальных услуг;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затраты на содержание объектов недвижимого имущества, необходимого для выполнения </w:t>
      </w:r>
      <w:r w:rsidR="0009694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(в том числе затраты на арендные платежи);</w:t>
      </w:r>
      <w:r w:rsidRPr="00C45CD8">
        <w:rPr>
          <w:i/>
          <w:color w:val="000000"/>
          <w:kern w:val="2"/>
          <w:sz w:val="28"/>
          <w:szCs w:val="28"/>
        </w:rPr>
        <w:t xml:space="preserve">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затраты на содержание объектов особо ценного движимого имущества, имущества, необходимого для выполнения </w:t>
      </w:r>
      <w:r w:rsidR="0009694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задания;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услуг связи;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транспортных услуг;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оплату труда с начислениями на выплаты по оплате труда работников, не связанных с выполнением работы, включая административно-управленческий персонал;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услуги банков;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услуги в области информационных технологий (в том числе приобретение неисключительных (пользовательских) прав на программное обеспечение);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хозяйственного инвентаря, канцелярских товаров, расходных материалов к компьютерам и оргтехнике</w:t>
      </w:r>
      <w:r w:rsidRPr="00C45CD8">
        <w:rPr>
          <w:b/>
          <w:color w:val="000000"/>
          <w:kern w:val="2"/>
          <w:sz w:val="28"/>
          <w:szCs w:val="28"/>
        </w:rPr>
        <w:t>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моющих и дезинфицирующих средств;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уборку помещений, в случае отсутствия в штатном расписании уборщиков служебных помещений;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затраты на приобретение материалов для создания экспозиций, выставок;</w:t>
      </w:r>
    </w:p>
    <w:p w:rsidR="001E7744" w:rsidRPr="00B53173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B53173">
        <w:rPr>
          <w:kern w:val="2"/>
          <w:sz w:val="28"/>
          <w:szCs w:val="28"/>
        </w:rPr>
        <w:t>затраты на приобретение материалов для создания спектаклей, концертов и концертных программ государственных театров и концертных организаций.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b/>
          <w:color w:val="000000"/>
          <w:kern w:val="2"/>
          <w:sz w:val="28"/>
          <w:szCs w:val="28"/>
        </w:rPr>
      </w:pPr>
      <w:r w:rsidRPr="00CD1C6D">
        <w:rPr>
          <w:color w:val="000000"/>
          <w:kern w:val="2"/>
          <w:sz w:val="28"/>
          <w:szCs w:val="28"/>
        </w:rPr>
        <w:t>При определении нормативных затрат на выполнение работы применяются показатели материальных, технических и трудовых ресурсов, используемых для выполнения работы, установленные нормативными правовыми актами Российской Федерации</w:t>
      </w:r>
      <w:r w:rsidR="00941D56">
        <w:rPr>
          <w:color w:val="000000"/>
          <w:kern w:val="2"/>
          <w:sz w:val="28"/>
          <w:szCs w:val="28"/>
        </w:rPr>
        <w:t>,</w:t>
      </w:r>
      <w:r w:rsidRPr="00CD1C6D">
        <w:rPr>
          <w:color w:val="000000"/>
          <w:kern w:val="2"/>
          <w:sz w:val="28"/>
          <w:szCs w:val="28"/>
        </w:rPr>
        <w:t xml:space="preserve"> Ростовской области</w:t>
      </w:r>
      <w:proofErr w:type="gramStart"/>
      <w:r w:rsidR="00010C97">
        <w:rPr>
          <w:color w:val="000000"/>
          <w:kern w:val="2"/>
          <w:sz w:val="28"/>
          <w:szCs w:val="28"/>
        </w:rPr>
        <w:t xml:space="preserve"> ,</w:t>
      </w:r>
      <w:proofErr w:type="gramEnd"/>
      <w:r w:rsidR="00941D56">
        <w:rPr>
          <w:color w:val="000000"/>
          <w:kern w:val="2"/>
          <w:sz w:val="28"/>
          <w:szCs w:val="28"/>
        </w:rPr>
        <w:t xml:space="preserve"> </w:t>
      </w:r>
      <w:proofErr w:type="spellStart"/>
      <w:r w:rsidR="00941D56">
        <w:rPr>
          <w:color w:val="000000"/>
          <w:kern w:val="2"/>
          <w:sz w:val="28"/>
          <w:szCs w:val="28"/>
        </w:rPr>
        <w:t>Милютинского</w:t>
      </w:r>
      <w:proofErr w:type="spellEnd"/>
      <w:r w:rsidR="00941D56">
        <w:rPr>
          <w:color w:val="000000"/>
          <w:kern w:val="2"/>
          <w:sz w:val="28"/>
          <w:szCs w:val="28"/>
        </w:rPr>
        <w:t xml:space="preserve"> района</w:t>
      </w:r>
      <w:r w:rsidRPr="00CD1C6D">
        <w:rPr>
          <w:color w:val="000000"/>
          <w:kern w:val="2"/>
          <w:sz w:val="28"/>
          <w:szCs w:val="28"/>
        </w:rPr>
        <w:t>,</w:t>
      </w:r>
      <w:r w:rsidR="00010C97">
        <w:rPr>
          <w:color w:val="000000"/>
          <w:kern w:val="2"/>
          <w:sz w:val="28"/>
          <w:szCs w:val="28"/>
        </w:rPr>
        <w:t xml:space="preserve"> </w:t>
      </w:r>
      <w:proofErr w:type="spellStart"/>
      <w:r w:rsidR="00010C97">
        <w:rPr>
          <w:color w:val="000000"/>
          <w:kern w:val="2"/>
          <w:sz w:val="28"/>
          <w:szCs w:val="28"/>
        </w:rPr>
        <w:t>Лукичевского</w:t>
      </w:r>
      <w:proofErr w:type="spellEnd"/>
      <w:r w:rsidR="00010C97">
        <w:rPr>
          <w:color w:val="000000"/>
          <w:kern w:val="2"/>
          <w:sz w:val="28"/>
          <w:szCs w:val="28"/>
        </w:rPr>
        <w:t xml:space="preserve"> сельского поселения,</w:t>
      </w:r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Pr="00CD1C6D">
        <w:rPr>
          <w:color w:val="000000"/>
          <w:kern w:val="2"/>
          <w:sz w:val="28"/>
          <w:szCs w:val="28"/>
        </w:rPr>
        <w:t xml:space="preserve">а также межгосударственными, национальными (государственными) стандартами Российской Федерации, </w:t>
      </w:r>
      <w:r w:rsidRPr="00CD1C6D">
        <w:rPr>
          <w:color w:val="000000"/>
          <w:kern w:val="2"/>
          <w:sz w:val="28"/>
          <w:szCs w:val="28"/>
        </w:rPr>
        <w:lastRenderedPageBreak/>
        <w:t>строительными нормами и правилами, санитарными нормами и правилами, стандартами, порядками и регламентами выполнения работ в установленной сфере.</w:t>
      </w:r>
      <w:r w:rsidRPr="00C45CD8">
        <w:rPr>
          <w:color w:val="000000"/>
          <w:kern w:val="2"/>
          <w:sz w:val="28"/>
          <w:szCs w:val="28"/>
        </w:rPr>
        <w:t xml:space="preserve">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b/>
          <w:color w:val="000000"/>
          <w:kern w:val="2"/>
          <w:sz w:val="28"/>
          <w:szCs w:val="28"/>
          <w:u w:val="single"/>
        </w:rPr>
      </w:pPr>
      <w:proofErr w:type="gramStart"/>
      <w:r w:rsidRPr="00C45CD8">
        <w:rPr>
          <w:color w:val="000000"/>
          <w:kern w:val="2"/>
          <w:sz w:val="28"/>
          <w:szCs w:val="28"/>
        </w:rPr>
        <w:t xml:space="preserve">Значения нормативных затрат на выполнение работы утверждаются органом, осуществляющим функции и полномочия учредителя в отношении </w:t>
      </w:r>
      <w:r w:rsidR="00CD1C6D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а также главным распорядителем средств </w:t>
      </w:r>
      <w:r w:rsidR="00CD1C6D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ко</w:t>
      </w:r>
      <w:r w:rsidR="00CD1C6D">
        <w:rPr>
          <w:color w:val="000000"/>
          <w:kern w:val="2"/>
          <w:sz w:val="28"/>
          <w:szCs w:val="28"/>
        </w:rPr>
        <w:t>торого находятся 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 (в случае принятия им решения о применении нормативных затрат при расчете объема финансового обеспечения выполнения </w:t>
      </w:r>
      <w:r w:rsidR="00CD1C6D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задания).</w:t>
      </w:r>
      <w:proofErr w:type="gramEnd"/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3.17.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В объем финансового обеспечения выполнения </w:t>
      </w:r>
      <w:r w:rsidR="00CD1C6D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включаются затраты на уплату налогов, в качестве объекта налогообложения по которым признается имущество </w:t>
      </w:r>
      <w:r w:rsidR="00CD1C6D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учреждения.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proofErr w:type="gramStart"/>
      <w:r w:rsidRPr="00C45CD8">
        <w:rPr>
          <w:color w:val="000000"/>
          <w:kern w:val="2"/>
          <w:sz w:val="28"/>
          <w:szCs w:val="28"/>
        </w:rPr>
        <w:t xml:space="preserve">В случае, если </w:t>
      </w:r>
      <w:r w:rsidR="00CD1C6D">
        <w:rPr>
          <w:color w:val="000000"/>
          <w:kern w:val="2"/>
          <w:sz w:val="28"/>
          <w:szCs w:val="28"/>
        </w:rPr>
        <w:t xml:space="preserve">муниципальное </w:t>
      </w:r>
      <w:r w:rsidRPr="00C45CD8">
        <w:rPr>
          <w:color w:val="000000"/>
          <w:kern w:val="2"/>
          <w:sz w:val="28"/>
          <w:szCs w:val="28"/>
        </w:rPr>
        <w:t xml:space="preserve">бюджетное и автономное учреждение оказывает </w:t>
      </w:r>
      <w:r w:rsidR="00CD1C6D">
        <w:rPr>
          <w:color w:val="000000"/>
          <w:kern w:val="2"/>
          <w:sz w:val="28"/>
          <w:szCs w:val="28"/>
        </w:rPr>
        <w:t xml:space="preserve">муниципальные </w:t>
      </w:r>
      <w:r w:rsidRPr="00C45CD8">
        <w:rPr>
          <w:color w:val="000000"/>
          <w:kern w:val="2"/>
          <w:sz w:val="28"/>
          <w:szCs w:val="28"/>
        </w:rPr>
        <w:t xml:space="preserve">услуги (выполняет работы) для физических и юридических лиц за плату (далее – платная деятельность) сверх установленного </w:t>
      </w:r>
      <w:r w:rsidR="00CD1C6D">
        <w:rPr>
          <w:color w:val="000000"/>
          <w:kern w:val="2"/>
          <w:sz w:val="28"/>
          <w:szCs w:val="28"/>
        </w:rPr>
        <w:t xml:space="preserve">муниципального </w:t>
      </w:r>
      <w:r w:rsidRPr="00C45CD8">
        <w:rPr>
          <w:color w:val="000000"/>
          <w:kern w:val="2"/>
          <w:sz w:val="28"/>
          <w:szCs w:val="28"/>
        </w:rPr>
        <w:t xml:space="preserve">задания, затраты, указанные в абзаце первом настоящего пункта, рассчитываются с применением коэффициента платной деятельности, который определяется как отношение планируемого объема финансового обеспечения выполнения </w:t>
      </w:r>
      <w:r w:rsidR="00F8128E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задания, исходя из объемов субсидии, полученной из </w:t>
      </w:r>
      <w:r w:rsidR="00F8128E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 в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</w:t>
      </w:r>
      <w:proofErr w:type="gramStart"/>
      <w:r w:rsidRPr="00C45CD8">
        <w:rPr>
          <w:color w:val="000000"/>
          <w:kern w:val="2"/>
          <w:sz w:val="28"/>
          <w:szCs w:val="28"/>
        </w:rPr>
        <w:t xml:space="preserve">отчетном финансовом году на указанные цели, к общей сумме, включающей планируемые поступления от субсидии на финансовое обеспечение выполнения </w:t>
      </w:r>
      <w:r w:rsidR="00F8128E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(далее – субсидия) и доходов платной деятельности, исходя из указанных поступлений, полученных в отчетном финансовом году (далее – коэффициент платной деятельности).</w:t>
      </w:r>
      <w:proofErr w:type="gramEnd"/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3.18.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Затраты на содержание не используемого для выполнения </w:t>
      </w:r>
      <w:r w:rsidR="00F8128E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имущества </w:t>
      </w:r>
      <w:r w:rsidR="00F8128E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бюджетного и автономного учреждения, рассчитываются с учетом следующих затрат: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на потребление электрической энергии в размере 10 процентов общего объема затрат </w:t>
      </w:r>
      <w:r w:rsidR="00F8128E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бюджетного и автономного учреждения в части указанного вида затрат в составе затрат на коммунальные услуги;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на потребление тепловой энергии в размере 50 процентов общего объема затрат </w:t>
      </w:r>
      <w:r w:rsidR="005C317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бюджетного и автономного учреждения в части указанного вида затрат в составе затрат на коммунальные услуги.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В случае, если </w:t>
      </w:r>
      <w:r w:rsidR="005C317B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бюджетное и автономное учреждение оказывает платную деятельность сверх установленного </w:t>
      </w:r>
      <w:r w:rsidR="005C317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задания, затраты, указанные в настоящем пункте, рассчитываются с применением коэффициента платной деятельности.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Значения затрат на содержание не используемого</w:t>
      </w:r>
      <w:r w:rsidR="005C317B">
        <w:rPr>
          <w:color w:val="000000"/>
          <w:kern w:val="2"/>
          <w:sz w:val="28"/>
          <w:szCs w:val="28"/>
        </w:rPr>
        <w:t xml:space="preserve"> для выполнения 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имущества </w:t>
      </w:r>
      <w:r w:rsidR="005C317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бюджетного и автономного учреждения утверждаются органом, осуществляющим функции и полномочия учредителя в отношении </w:t>
      </w:r>
      <w:r w:rsidR="005C317B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или автономных учреждений.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3.19.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 xml:space="preserve">В случае, если </w:t>
      </w:r>
      <w:r w:rsidR="005C317B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бюджетное и автономное учреждение осуществляет платную деятельность в рамках установленного </w:t>
      </w:r>
      <w:r w:rsidR="005C317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</w:t>
      </w:r>
      <w:r w:rsidRPr="00C45CD8">
        <w:rPr>
          <w:color w:val="000000"/>
          <w:kern w:val="2"/>
          <w:sz w:val="28"/>
          <w:szCs w:val="28"/>
        </w:rPr>
        <w:lastRenderedPageBreak/>
        <w:t>задания, по которому в соответствии с действующим законодательством предусмотрено взимание платы, объем финансового обеспеч</w:t>
      </w:r>
      <w:r w:rsidR="005C317B">
        <w:rPr>
          <w:color w:val="000000"/>
          <w:kern w:val="2"/>
          <w:sz w:val="28"/>
          <w:szCs w:val="28"/>
        </w:rPr>
        <w:t>ения выполнения 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задания, рассчитанный на основе нормативных затрат (затрат), подлежит уменьшению на объем доходов от платной деятельности </w:t>
      </w:r>
      <w:r w:rsidR="005C317B">
        <w:rPr>
          <w:color w:val="000000"/>
          <w:kern w:val="2"/>
          <w:sz w:val="28"/>
          <w:szCs w:val="28"/>
        </w:rPr>
        <w:t>исходя из объема муниципальной</w:t>
      </w:r>
      <w:r w:rsidRPr="00C45CD8">
        <w:rPr>
          <w:color w:val="000000"/>
          <w:kern w:val="2"/>
          <w:sz w:val="28"/>
          <w:szCs w:val="28"/>
        </w:rPr>
        <w:t xml:space="preserve"> услуги (работы), за оказание (выполнение) которой предусмотрено взимание платы, и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среднего значения размера платы (цены, тарифа), установленного в </w:t>
      </w:r>
      <w:r w:rsidR="005C317B">
        <w:rPr>
          <w:color w:val="000000"/>
          <w:kern w:val="2"/>
          <w:sz w:val="28"/>
          <w:szCs w:val="28"/>
        </w:rPr>
        <w:t xml:space="preserve">муниципальном </w:t>
      </w:r>
      <w:r w:rsidRPr="00C45CD8">
        <w:rPr>
          <w:color w:val="000000"/>
          <w:kern w:val="2"/>
          <w:sz w:val="28"/>
          <w:szCs w:val="28"/>
        </w:rPr>
        <w:t xml:space="preserve"> задании, органом, осуществляющим функции и полномочия учредителя в отношении </w:t>
      </w:r>
      <w:r w:rsidR="005C317B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с учетом положений, установленных действующим законодательством.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3.20.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 xml:space="preserve">В случае, если </w:t>
      </w:r>
      <w:r w:rsidR="005C317B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учре</w:t>
      </w:r>
      <w:r w:rsidR="005C317B">
        <w:rPr>
          <w:color w:val="000000"/>
          <w:kern w:val="2"/>
          <w:sz w:val="28"/>
          <w:szCs w:val="28"/>
        </w:rPr>
        <w:t>ждение оказывает муниципальные</w:t>
      </w:r>
      <w:r w:rsidRPr="00C45CD8">
        <w:rPr>
          <w:color w:val="000000"/>
          <w:kern w:val="2"/>
          <w:sz w:val="28"/>
          <w:szCs w:val="28"/>
        </w:rPr>
        <w:t xml:space="preserve"> услуги в рамках</w:t>
      </w:r>
      <w:r w:rsidR="005C317B">
        <w:rPr>
          <w:color w:val="000000"/>
          <w:kern w:val="2"/>
          <w:sz w:val="28"/>
          <w:szCs w:val="28"/>
        </w:rPr>
        <w:t xml:space="preserve"> установленного 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и получает средства в рамках участия в территориальных программах обязательного медицинского страхования, нормативные затраты (затраты), определяемые в соответствии с настоящим Положением, подлежат уменьшению в размере затрат, включенных в структуру тарифа на оплату медицинской помощи, установленную базовой программой обязательного медицинского страхования.</w:t>
      </w:r>
      <w:proofErr w:type="gramEnd"/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3.21.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Нормативные затраты (затраты), определяемые в соответствии с настоящим Положением, учитываются при формировании обоснований бюджетных ассигнований </w:t>
      </w:r>
      <w:r w:rsidR="005C317B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 на очередной финансовый год и плановый период.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3.22.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Финансовое обеспечение выполнения </w:t>
      </w:r>
      <w:r w:rsidR="005C317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осуществляется в пределах бюджетных ассигнований, предусмотренных в </w:t>
      </w:r>
      <w:r w:rsidR="005C317B">
        <w:rPr>
          <w:color w:val="000000"/>
          <w:kern w:val="2"/>
          <w:sz w:val="28"/>
          <w:szCs w:val="28"/>
        </w:rPr>
        <w:t>местном</w:t>
      </w:r>
      <w:r w:rsidRPr="00C45CD8">
        <w:rPr>
          <w:color w:val="000000"/>
          <w:kern w:val="2"/>
          <w:sz w:val="28"/>
          <w:szCs w:val="28"/>
        </w:rPr>
        <w:t xml:space="preserve"> бюджете на указанные цели.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Финансовое обеспечение выполнения </w:t>
      </w:r>
      <w:r w:rsidR="005C317B">
        <w:rPr>
          <w:color w:val="000000"/>
          <w:kern w:val="2"/>
          <w:sz w:val="28"/>
          <w:szCs w:val="28"/>
        </w:rPr>
        <w:t xml:space="preserve">муниципального </w:t>
      </w:r>
      <w:r w:rsidRPr="00C45CD8">
        <w:rPr>
          <w:color w:val="000000"/>
          <w:kern w:val="2"/>
          <w:sz w:val="28"/>
          <w:szCs w:val="28"/>
        </w:rPr>
        <w:t xml:space="preserve">задания </w:t>
      </w:r>
      <w:r w:rsidR="005C317B">
        <w:rPr>
          <w:color w:val="000000"/>
          <w:kern w:val="2"/>
          <w:sz w:val="28"/>
          <w:szCs w:val="28"/>
        </w:rPr>
        <w:t>муниципальным</w:t>
      </w:r>
      <w:r w:rsidRPr="00C45CD8">
        <w:rPr>
          <w:color w:val="000000"/>
          <w:kern w:val="2"/>
          <w:sz w:val="28"/>
          <w:szCs w:val="28"/>
        </w:rPr>
        <w:t xml:space="preserve"> бюджетным и автономным учреждением осуществляется путем предоставления субсидии.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Финансовое обеспечение выполнения </w:t>
      </w:r>
      <w:r w:rsidR="005C317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</w:t>
      </w:r>
      <w:r w:rsidR="005C317B">
        <w:rPr>
          <w:color w:val="000000"/>
          <w:kern w:val="2"/>
          <w:sz w:val="28"/>
          <w:szCs w:val="28"/>
        </w:rPr>
        <w:t xml:space="preserve">муниципальным </w:t>
      </w:r>
      <w:r w:rsidRPr="00C45CD8">
        <w:rPr>
          <w:color w:val="000000"/>
          <w:kern w:val="2"/>
          <w:sz w:val="28"/>
          <w:szCs w:val="28"/>
        </w:rPr>
        <w:t>казенным учреждением осуществляется в соответствии с показателями бюджетной сметы этого учреждения.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b/>
          <w:color w:val="000000"/>
          <w:kern w:val="2"/>
          <w:sz w:val="28"/>
          <w:szCs w:val="28"/>
          <w:u w:val="single"/>
        </w:rPr>
      </w:pPr>
      <w:r w:rsidRPr="00C45CD8">
        <w:rPr>
          <w:color w:val="000000"/>
          <w:kern w:val="2"/>
          <w:sz w:val="28"/>
          <w:szCs w:val="28"/>
        </w:rPr>
        <w:t>3.23.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Финансовое обеспечение оказания </w:t>
      </w:r>
      <w:r w:rsidR="005C317B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 (выполнения работ) обособленными подразделениями </w:t>
      </w:r>
      <w:r w:rsidR="005C317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учреждения в случае, установленном пунктом 2.5 раздела 2 настоящего Положения, осуществляется в пределах рассчитанного в соответствии с настоящим Положением объема финансового обеспечения выполнения </w:t>
      </w:r>
      <w:r w:rsidR="005C317B">
        <w:rPr>
          <w:color w:val="000000"/>
          <w:kern w:val="2"/>
          <w:sz w:val="28"/>
          <w:szCs w:val="28"/>
        </w:rPr>
        <w:t xml:space="preserve">муниципального </w:t>
      </w:r>
      <w:r w:rsidRPr="00C45CD8">
        <w:rPr>
          <w:color w:val="000000"/>
          <w:kern w:val="2"/>
          <w:sz w:val="28"/>
          <w:szCs w:val="28"/>
        </w:rPr>
        <w:t xml:space="preserve">задания </w:t>
      </w:r>
      <w:r w:rsidR="005C317B">
        <w:rPr>
          <w:color w:val="000000"/>
          <w:kern w:val="2"/>
          <w:sz w:val="28"/>
          <w:szCs w:val="28"/>
        </w:rPr>
        <w:t>муниципальным</w:t>
      </w:r>
      <w:r w:rsidRPr="00C45CD8">
        <w:rPr>
          <w:color w:val="000000"/>
          <w:kern w:val="2"/>
          <w:sz w:val="28"/>
          <w:szCs w:val="28"/>
        </w:rPr>
        <w:t xml:space="preserve"> учреждением в соответствии с правовым актом </w:t>
      </w:r>
      <w:r w:rsidR="005C317B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учреждения, создавшего обособленное подразделение. По решению органа, осуществляющего функции и полномочия учредителя</w:t>
      </w:r>
      <w:r w:rsidRPr="00C45CD8">
        <w:rPr>
          <w:b/>
          <w:color w:val="000000"/>
          <w:kern w:val="2"/>
          <w:sz w:val="28"/>
          <w:szCs w:val="28"/>
        </w:rPr>
        <w:t xml:space="preserve"> </w:t>
      </w:r>
      <w:r w:rsidRPr="00C45CD8">
        <w:rPr>
          <w:color w:val="000000"/>
          <w:kern w:val="2"/>
          <w:sz w:val="28"/>
          <w:szCs w:val="28"/>
        </w:rPr>
        <w:t xml:space="preserve">в отношении </w:t>
      </w:r>
      <w:r w:rsidR="005C317B">
        <w:rPr>
          <w:color w:val="000000"/>
          <w:kern w:val="2"/>
          <w:sz w:val="28"/>
          <w:szCs w:val="28"/>
        </w:rPr>
        <w:t xml:space="preserve">муниципальных 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указанный правовой акт подлежит согласованию с органом, осуществляющим функции и полномочия учредителя в отношении </w:t>
      </w:r>
      <w:r w:rsidR="005C317B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учреждений.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Правовой акт, предусмотренный абзацем первым настоящего пункта, должен содержать также положения об объеме и периодичности перечисления средств на финансовое обеспечение выполнения </w:t>
      </w:r>
      <w:r w:rsidR="00344759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в течение финансового года и порядок взаимодействия </w:t>
      </w:r>
      <w:r w:rsidR="00344759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учреждения с обособленным подразделением. </w:t>
      </w:r>
    </w:p>
    <w:p w:rsidR="001E7744" w:rsidRPr="00C45CD8" w:rsidRDefault="001E7744" w:rsidP="00A64320">
      <w:pPr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lastRenderedPageBreak/>
        <w:t>3.24.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Уменьшение объема субсидии в течение с</w:t>
      </w:r>
      <w:r w:rsidR="00344759">
        <w:rPr>
          <w:color w:val="000000"/>
          <w:kern w:val="2"/>
          <w:sz w:val="28"/>
          <w:szCs w:val="28"/>
        </w:rPr>
        <w:t>рока выполнения 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осуществляется только при соответствующем изменении </w:t>
      </w:r>
      <w:r w:rsidR="00344759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задания.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3.25.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 xml:space="preserve">Субсидия перечисляется в установленном порядке на счет территориального органа Федерального казначейства по месту открытия лицевого счета </w:t>
      </w:r>
      <w:r w:rsidR="00344759">
        <w:rPr>
          <w:color w:val="000000"/>
          <w:kern w:val="2"/>
          <w:sz w:val="28"/>
          <w:szCs w:val="28"/>
        </w:rPr>
        <w:t>муниципальному</w:t>
      </w:r>
      <w:r w:rsidRPr="00C45CD8">
        <w:rPr>
          <w:color w:val="000000"/>
          <w:kern w:val="2"/>
          <w:sz w:val="28"/>
          <w:szCs w:val="28"/>
        </w:rPr>
        <w:t xml:space="preserve"> бюджетному и автономному учреждению или на счет, открытый в кредитной организации </w:t>
      </w:r>
      <w:r w:rsidR="00344759">
        <w:rPr>
          <w:color w:val="000000"/>
          <w:kern w:val="2"/>
          <w:sz w:val="28"/>
          <w:szCs w:val="28"/>
        </w:rPr>
        <w:t>муниципальному</w:t>
      </w:r>
      <w:r w:rsidRPr="00C45CD8">
        <w:rPr>
          <w:color w:val="000000"/>
          <w:kern w:val="2"/>
          <w:sz w:val="28"/>
          <w:szCs w:val="28"/>
        </w:rPr>
        <w:t xml:space="preserve"> автономному учреждению в случаях, установленных действующим законодательством.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3.26.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 xml:space="preserve">Предоставление </w:t>
      </w:r>
      <w:r w:rsidR="00344759">
        <w:rPr>
          <w:color w:val="000000"/>
          <w:kern w:val="2"/>
          <w:sz w:val="28"/>
          <w:szCs w:val="28"/>
        </w:rPr>
        <w:t xml:space="preserve">муниципальному </w:t>
      </w:r>
      <w:r w:rsidRPr="00C45CD8">
        <w:rPr>
          <w:color w:val="000000"/>
          <w:kern w:val="2"/>
          <w:sz w:val="28"/>
          <w:szCs w:val="28"/>
        </w:rPr>
        <w:t>бюджетному и автономному учреждению субсидии в течение финансового года осуществляется на основании соглашения о порядке и условиях предоставления субсидии, заключаемого органом, осуществляющим функции и полномочия учредител</w:t>
      </w:r>
      <w:r w:rsidR="00344759">
        <w:rPr>
          <w:color w:val="000000"/>
          <w:kern w:val="2"/>
          <w:sz w:val="28"/>
          <w:szCs w:val="28"/>
        </w:rPr>
        <w:t>я в отношении 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с </w:t>
      </w:r>
      <w:r w:rsidR="00344759">
        <w:rPr>
          <w:color w:val="000000"/>
          <w:kern w:val="2"/>
          <w:sz w:val="28"/>
          <w:szCs w:val="28"/>
        </w:rPr>
        <w:t xml:space="preserve">муниципальным </w:t>
      </w:r>
      <w:r w:rsidRPr="00C45CD8">
        <w:rPr>
          <w:color w:val="000000"/>
          <w:kern w:val="2"/>
          <w:sz w:val="28"/>
          <w:szCs w:val="28"/>
        </w:rPr>
        <w:t>бюджетным и автономным учреждением (далее – Соглашение), в соответствии с примерной формой соглашения о порядке и условиях предоставления субсидии на финансовое обеспечение выполнения</w:t>
      </w:r>
      <w:r w:rsidR="00344759">
        <w:rPr>
          <w:color w:val="000000"/>
          <w:kern w:val="2"/>
          <w:sz w:val="28"/>
          <w:szCs w:val="28"/>
        </w:rPr>
        <w:t xml:space="preserve"> муниципального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зад</w:t>
      </w:r>
      <w:r w:rsidR="00344759">
        <w:rPr>
          <w:color w:val="000000"/>
          <w:kern w:val="2"/>
          <w:sz w:val="28"/>
          <w:szCs w:val="28"/>
        </w:rPr>
        <w:t>ания на оказание муниципальных</w:t>
      </w:r>
      <w:r w:rsidRPr="00C45CD8">
        <w:rPr>
          <w:color w:val="000000"/>
          <w:kern w:val="2"/>
          <w:sz w:val="28"/>
          <w:szCs w:val="28"/>
        </w:rPr>
        <w:t xml:space="preserve"> услуг (выполнение работ) согласно приложению № 3 к настоящему Положению (далее – примерная форма соглашения). 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Соглашение определяет права, обязанности и ответственность сторон, </w:t>
      </w:r>
      <w:r w:rsidR="00AC351C">
        <w:rPr>
          <w:color w:val="000000"/>
          <w:kern w:val="2"/>
          <w:sz w:val="28"/>
          <w:szCs w:val="28"/>
        </w:rPr>
        <w:br/>
      </w:r>
      <w:r w:rsidRPr="00C45CD8">
        <w:rPr>
          <w:color w:val="000000"/>
          <w:kern w:val="2"/>
          <w:sz w:val="28"/>
          <w:szCs w:val="28"/>
        </w:rPr>
        <w:t>в том числе объем и периодичность перечисления субсидии в течение финансового года.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Типовая форма соглашения, подготовленная органом, осуществляющим функции и полномочия учредителя в отношении </w:t>
      </w:r>
      <w:r w:rsidR="00344759">
        <w:rPr>
          <w:color w:val="000000"/>
          <w:kern w:val="2"/>
          <w:sz w:val="28"/>
          <w:szCs w:val="28"/>
        </w:rPr>
        <w:t>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на основании примерной формы соглашения, согласовывается с </w:t>
      </w:r>
      <w:r w:rsidR="00344759">
        <w:rPr>
          <w:color w:val="000000"/>
          <w:kern w:val="2"/>
          <w:sz w:val="28"/>
          <w:szCs w:val="28"/>
        </w:rPr>
        <w:t xml:space="preserve">финансовым отделом Администрации </w:t>
      </w:r>
      <w:proofErr w:type="spellStart"/>
      <w:r w:rsidR="00344759">
        <w:rPr>
          <w:color w:val="000000"/>
          <w:kern w:val="2"/>
          <w:sz w:val="28"/>
          <w:szCs w:val="28"/>
        </w:rPr>
        <w:t>Милютинского</w:t>
      </w:r>
      <w:proofErr w:type="spellEnd"/>
      <w:r w:rsidR="00344759">
        <w:rPr>
          <w:color w:val="000000"/>
          <w:kern w:val="2"/>
          <w:sz w:val="28"/>
          <w:szCs w:val="28"/>
        </w:rPr>
        <w:t xml:space="preserve"> района</w:t>
      </w:r>
      <w:r w:rsidRPr="00C45CD8">
        <w:rPr>
          <w:color w:val="000000"/>
          <w:kern w:val="2"/>
          <w:sz w:val="28"/>
          <w:szCs w:val="28"/>
        </w:rPr>
        <w:t xml:space="preserve">. В случае внесения изменений в типовую форму соглашения изменения подлежат согласованию с </w:t>
      </w:r>
      <w:r w:rsidR="00344759">
        <w:rPr>
          <w:color w:val="000000"/>
          <w:kern w:val="2"/>
          <w:sz w:val="28"/>
          <w:szCs w:val="28"/>
        </w:rPr>
        <w:t xml:space="preserve">финансовым отделом Администрации </w:t>
      </w:r>
      <w:proofErr w:type="spellStart"/>
      <w:r w:rsidR="00344759">
        <w:rPr>
          <w:color w:val="000000"/>
          <w:kern w:val="2"/>
          <w:sz w:val="28"/>
          <w:szCs w:val="28"/>
        </w:rPr>
        <w:t>Милютинского</w:t>
      </w:r>
      <w:proofErr w:type="spellEnd"/>
      <w:r w:rsidR="00344759">
        <w:rPr>
          <w:color w:val="000000"/>
          <w:kern w:val="2"/>
          <w:sz w:val="28"/>
          <w:szCs w:val="28"/>
        </w:rPr>
        <w:t xml:space="preserve"> района</w:t>
      </w:r>
      <w:r w:rsidRPr="00C45CD8">
        <w:rPr>
          <w:color w:val="000000"/>
          <w:kern w:val="2"/>
          <w:sz w:val="28"/>
          <w:szCs w:val="28"/>
        </w:rPr>
        <w:t>.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3.27.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r w:rsidRPr="00C45CD8">
        <w:rPr>
          <w:color w:val="000000"/>
          <w:kern w:val="2"/>
          <w:sz w:val="28"/>
          <w:szCs w:val="28"/>
        </w:rPr>
        <w:t>Перечисление субсидии осуществляется в соответствии с графиком, содержащимся в Соглашении или правовом акте, указанном в пункте 3.23 настоящего раздела, не реже одного раза в квартал в сумме, не превышающей:</w:t>
      </w:r>
    </w:p>
    <w:p w:rsidR="001E7744" w:rsidRPr="00C45CD8" w:rsidRDefault="001E7744" w:rsidP="00A64320">
      <w:pPr>
        <w:tabs>
          <w:tab w:val="left" w:pos="851"/>
        </w:tabs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25 процентов годового размера субсидии в течение I квартала;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50 процентов (до 65 процентов – в части субсидий, предоставляемых на оказание </w:t>
      </w:r>
      <w:r w:rsidR="00344759">
        <w:rPr>
          <w:color w:val="000000"/>
          <w:kern w:val="2"/>
          <w:sz w:val="28"/>
          <w:szCs w:val="28"/>
        </w:rPr>
        <w:t xml:space="preserve">муниципальных </w:t>
      </w:r>
      <w:r w:rsidRPr="00C45CD8">
        <w:rPr>
          <w:color w:val="000000"/>
          <w:kern w:val="2"/>
          <w:sz w:val="28"/>
          <w:szCs w:val="28"/>
        </w:rPr>
        <w:t>услуг (выполнение работ), процесс оказания (выполнения) которых требует неравномерного финансового обеспечения в течение финансового года) годового размера субсидии в течение первого полугодия;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75 процентов годового размера субсидии в течение 9 месяцев.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 xml:space="preserve">Перечисление субсидии в декабре осуществляется не позднее </w:t>
      </w:r>
      <w:r w:rsidR="00AC351C">
        <w:rPr>
          <w:color w:val="000000"/>
          <w:kern w:val="2"/>
          <w:sz w:val="28"/>
          <w:szCs w:val="28"/>
        </w:rPr>
        <w:br/>
        <w:t>двух</w:t>
      </w:r>
      <w:r w:rsidRPr="00C45CD8">
        <w:rPr>
          <w:color w:val="000000"/>
          <w:kern w:val="2"/>
          <w:sz w:val="28"/>
          <w:szCs w:val="28"/>
        </w:rPr>
        <w:t xml:space="preserve"> рабочих дней со дня представления </w:t>
      </w:r>
      <w:r w:rsidR="00344759">
        <w:rPr>
          <w:color w:val="000000"/>
          <w:kern w:val="2"/>
          <w:sz w:val="28"/>
          <w:szCs w:val="28"/>
        </w:rPr>
        <w:t>муниципальным</w:t>
      </w:r>
      <w:r w:rsidRPr="00C45CD8">
        <w:rPr>
          <w:color w:val="000000"/>
          <w:kern w:val="2"/>
          <w:sz w:val="28"/>
          <w:szCs w:val="28"/>
        </w:rPr>
        <w:t xml:space="preserve"> бюджетным и автономным учреждением предварител</w:t>
      </w:r>
      <w:r w:rsidR="00344759">
        <w:rPr>
          <w:color w:val="000000"/>
          <w:kern w:val="2"/>
          <w:sz w:val="28"/>
          <w:szCs w:val="28"/>
        </w:rPr>
        <w:t>ьного отчета о выполнении 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за соответствующий финансовый год. Если на основании предусмотренного пунктом 3.28 настоящего раздела отчета, показатели объема, указанные в предварительном отчете, меньше показателей, установленных в </w:t>
      </w:r>
      <w:r w:rsidR="00344759">
        <w:rPr>
          <w:color w:val="000000"/>
          <w:kern w:val="2"/>
          <w:sz w:val="28"/>
          <w:szCs w:val="28"/>
        </w:rPr>
        <w:t>муниципальном</w:t>
      </w:r>
      <w:r w:rsidRPr="00C45CD8">
        <w:rPr>
          <w:color w:val="000000"/>
          <w:kern w:val="2"/>
          <w:sz w:val="28"/>
          <w:szCs w:val="28"/>
        </w:rPr>
        <w:t xml:space="preserve"> задании, то соответствующие средства субсидии подлежат перечислению в </w:t>
      </w:r>
      <w:r w:rsidR="00344759">
        <w:rPr>
          <w:color w:val="000000"/>
          <w:kern w:val="2"/>
          <w:sz w:val="28"/>
          <w:szCs w:val="28"/>
        </w:rPr>
        <w:t>местный</w:t>
      </w:r>
      <w:r w:rsidRPr="00C45CD8">
        <w:rPr>
          <w:color w:val="000000"/>
          <w:kern w:val="2"/>
          <w:sz w:val="28"/>
          <w:szCs w:val="28"/>
        </w:rPr>
        <w:t xml:space="preserve"> бюджет в соответствии с бюджетным законодательством Российской Федерации.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lastRenderedPageBreak/>
        <w:t xml:space="preserve">Требования, установленные настоящим пунктом, не распространяются на </w:t>
      </w:r>
      <w:r w:rsidR="00344759">
        <w:rPr>
          <w:color w:val="000000"/>
          <w:kern w:val="2"/>
          <w:sz w:val="28"/>
          <w:szCs w:val="28"/>
        </w:rPr>
        <w:t>муниципальное</w:t>
      </w:r>
      <w:r w:rsidRPr="00C45CD8">
        <w:rPr>
          <w:color w:val="000000"/>
          <w:kern w:val="2"/>
          <w:sz w:val="28"/>
          <w:szCs w:val="28"/>
        </w:rPr>
        <w:t xml:space="preserve"> бюджетное и автономное учреждение, в отношении которого проводятся реорганизационные или ликвидационные мероприятия.</w:t>
      </w:r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3.28.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="00344759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бюджетные и автоно</w:t>
      </w:r>
      <w:r w:rsidR="00344759">
        <w:rPr>
          <w:color w:val="000000"/>
          <w:kern w:val="2"/>
          <w:sz w:val="28"/>
          <w:szCs w:val="28"/>
        </w:rPr>
        <w:t xml:space="preserve">мные учреждения, муниципальные 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 представляют соответственно органам, осуществляющим функции и полномочия учредителей</w:t>
      </w:r>
      <w:r w:rsidR="00344759">
        <w:rPr>
          <w:color w:val="000000"/>
          <w:kern w:val="2"/>
          <w:sz w:val="28"/>
          <w:szCs w:val="28"/>
        </w:rPr>
        <w:t xml:space="preserve"> в отношении 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главным распорядител</w:t>
      </w:r>
      <w:r w:rsidR="00AC351C">
        <w:rPr>
          <w:color w:val="000000"/>
          <w:kern w:val="2"/>
          <w:sz w:val="28"/>
          <w:szCs w:val="28"/>
        </w:rPr>
        <w:t>я</w:t>
      </w:r>
      <w:r w:rsidRPr="00C45CD8">
        <w:rPr>
          <w:color w:val="000000"/>
          <w:kern w:val="2"/>
          <w:sz w:val="28"/>
          <w:szCs w:val="28"/>
        </w:rPr>
        <w:t xml:space="preserve">м средств </w:t>
      </w:r>
      <w:r w:rsidR="00344759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</w:t>
      </w:r>
      <w:r w:rsidR="00344759">
        <w:rPr>
          <w:color w:val="000000"/>
          <w:kern w:val="2"/>
          <w:sz w:val="28"/>
          <w:szCs w:val="28"/>
        </w:rPr>
        <w:t>оторых находятся 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учреждения, отчет о выполнении </w:t>
      </w:r>
      <w:r w:rsidR="00344759">
        <w:rPr>
          <w:color w:val="000000"/>
          <w:kern w:val="2"/>
          <w:sz w:val="28"/>
          <w:szCs w:val="28"/>
        </w:rPr>
        <w:t>муниципального</w:t>
      </w:r>
      <w:r w:rsidRPr="00C45CD8">
        <w:rPr>
          <w:color w:val="000000"/>
          <w:kern w:val="2"/>
          <w:sz w:val="28"/>
          <w:szCs w:val="28"/>
        </w:rPr>
        <w:t xml:space="preserve"> задания по форме согласно приложению № 2 к настоящему Положению в соответствии с требованиями, установленными в </w:t>
      </w:r>
      <w:r w:rsidR="00344759">
        <w:rPr>
          <w:color w:val="000000"/>
          <w:kern w:val="2"/>
          <w:sz w:val="28"/>
          <w:szCs w:val="28"/>
        </w:rPr>
        <w:t>муниципальном</w:t>
      </w:r>
      <w:r w:rsidRPr="00C45CD8">
        <w:rPr>
          <w:color w:val="000000"/>
          <w:kern w:val="2"/>
          <w:sz w:val="28"/>
          <w:szCs w:val="28"/>
        </w:rPr>
        <w:t xml:space="preserve"> задании.</w:t>
      </w:r>
      <w:proofErr w:type="gramEnd"/>
    </w:p>
    <w:p w:rsidR="001E7744" w:rsidRPr="00C45CD8" w:rsidRDefault="001E7744" w:rsidP="00A64320">
      <w:pPr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kern w:val="2"/>
          <w:sz w:val="28"/>
          <w:szCs w:val="28"/>
        </w:rPr>
      </w:pPr>
      <w:r w:rsidRPr="00C45CD8">
        <w:rPr>
          <w:color w:val="000000"/>
          <w:kern w:val="2"/>
          <w:sz w:val="28"/>
          <w:szCs w:val="28"/>
        </w:rPr>
        <w:t>3.29.</w:t>
      </w:r>
      <w:r w:rsidRPr="00C45CD8">
        <w:rPr>
          <w:color w:val="000000"/>
          <w:kern w:val="2"/>
          <w:sz w:val="28"/>
          <w:szCs w:val="28"/>
          <w:lang w:val="en-US"/>
        </w:rPr>
        <w:t> </w:t>
      </w:r>
      <w:proofErr w:type="gramStart"/>
      <w:r w:rsidRPr="00C45CD8">
        <w:rPr>
          <w:color w:val="000000"/>
          <w:kern w:val="2"/>
          <w:sz w:val="28"/>
          <w:szCs w:val="28"/>
        </w:rPr>
        <w:t>Контроль за</w:t>
      </w:r>
      <w:proofErr w:type="gramEnd"/>
      <w:r w:rsidRPr="00C45CD8">
        <w:rPr>
          <w:color w:val="000000"/>
          <w:kern w:val="2"/>
          <w:sz w:val="28"/>
          <w:szCs w:val="28"/>
        </w:rPr>
        <w:t xml:space="preserve"> выполнением </w:t>
      </w:r>
      <w:r w:rsidR="00344759">
        <w:rPr>
          <w:color w:val="000000"/>
          <w:kern w:val="2"/>
          <w:sz w:val="28"/>
          <w:szCs w:val="28"/>
        </w:rPr>
        <w:t>муниципального задания муниципальными</w:t>
      </w:r>
      <w:r w:rsidRPr="00C45CD8">
        <w:rPr>
          <w:color w:val="000000"/>
          <w:kern w:val="2"/>
          <w:sz w:val="28"/>
          <w:szCs w:val="28"/>
        </w:rPr>
        <w:t xml:space="preserve"> бюджетными и автономными учреждениями, </w:t>
      </w:r>
      <w:r w:rsidR="00344759">
        <w:rPr>
          <w:color w:val="000000"/>
          <w:kern w:val="2"/>
          <w:sz w:val="28"/>
          <w:szCs w:val="28"/>
        </w:rPr>
        <w:t>муниципальными</w:t>
      </w:r>
      <w:r w:rsidRPr="00C45CD8">
        <w:rPr>
          <w:color w:val="000000"/>
          <w:kern w:val="2"/>
          <w:sz w:val="28"/>
          <w:szCs w:val="28"/>
        </w:rPr>
        <w:t xml:space="preserve"> казенными учреждениями осуществляют соответственно органы, осуществляющие функции и полномочия учреди</w:t>
      </w:r>
      <w:r w:rsidR="00344759">
        <w:rPr>
          <w:color w:val="000000"/>
          <w:kern w:val="2"/>
          <w:sz w:val="28"/>
          <w:szCs w:val="28"/>
        </w:rPr>
        <w:t>теля в отношении муниципальных</w:t>
      </w:r>
      <w:r w:rsidRPr="00C45CD8">
        <w:rPr>
          <w:color w:val="000000"/>
          <w:kern w:val="2"/>
          <w:sz w:val="28"/>
          <w:szCs w:val="28"/>
        </w:rPr>
        <w:t xml:space="preserve"> бюджетных и автономных учреждений, и главные распорядители средств </w:t>
      </w:r>
      <w:r w:rsidR="00344759">
        <w:rPr>
          <w:color w:val="000000"/>
          <w:kern w:val="2"/>
          <w:sz w:val="28"/>
          <w:szCs w:val="28"/>
        </w:rPr>
        <w:t>местного</w:t>
      </w:r>
      <w:r w:rsidRPr="00C45CD8">
        <w:rPr>
          <w:color w:val="000000"/>
          <w:kern w:val="2"/>
          <w:sz w:val="28"/>
          <w:szCs w:val="28"/>
        </w:rPr>
        <w:t xml:space="preserve"> бюджета, в ведении которых находятся </w:t>
      </w:r>
      <w:r w:rsidR="00344759">
        <w:rPr>
          <w:color w:val="000000"/>
          <w:kern w:val="2"/>
          <w:sz w:val="28"/>
          <w:szCs w:val="28"/>
        </w:rPr>
        <w:t>муниципальные</w:t>
      </w:r>
      <w:r w:rsidRPr="00C45CD8">
        <w:rPr>
          <w:color w:val="000000"/>
          <w:kern w:val="2"/>
          <w:sz w:val="28"/>
          <w:szCs w:val="28"/>
        </w:rPr>
        <w:t xml:space="preserve"> казенные учреждения, а также иные органы в соответствии с действующим законодательством. </w:t>
      </w:r>
    </w:p>
    <w:p w:rsidR="002355C2" w:rsidRDefault="002355C2" w:rsidP="005173F2">
      <w:pPr>
        <w:rPr>
          <w:sz w:val="28"/>
        </w:rPr>
      </w:pPr>
    </w:p>
    <w:p w:rsidR="002355C2" w:rsidRDefault="002355C2" w:rsidP="005173F2">
      <w:pPr>
        <w:rPr>
          <w:sz w:val="28"/>
        </w:rPr>
      </w:pPr>
    </w:p>
    <w:p w:rsidR="001E7744" w:rsidRPr="001E7744" w:rsidRDefault="00010C97" w:rsidP="00010C97">
      <w:pPr>
        <w:widowControl w:val="0"/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  <w:sectPr w:rsidR="001E7744" w:rsidRPr="001E7744" w:rsidSect="00FB71AC">
          <w:headerReference w:type="default" r:id="rId16"/>
          <w:footerReference w:type="default" r:id="rId17"/>
          <w:footerReference w:type="first" r:id="rId18"/>
          <w:pgSz w:w="11909" w:h="16834" w:code="9"/>
          <w:pgMar w:top="709" w:right="851" w:bottom="1134" w:left="1276" w:header="709" w:footer="709" w:gutter="0"/>
          <w:cols w:space="720"/>
          <w:noEndnote/>
          <w:titlePg/>
          <w:docGrid w:linePitch="360"/>
        </w:sectPr>
      </w:pPr>
      <w:r>
        <w:rPr>
          <w:sz w:val="28"/>
          <w:szCs w:val="28"/>
        </w:rPr>
        <w:t xml:space="preserve">Глава </w:t>
      </w:r>
      <w:proofErr w:type="spellStart"/>
      <w:r>
        <w:rPr>
          <w:color w:val="000000"/>
          <w:kern w:val="2"/>
          <w:sz w:val="28"/>
          <w:szCs w:val="28"/>
        </w:rPr>
        <w:t>Лукичевского</w:t>
      </w:r>
      <w:proofErr w:type="spellEnd"/>
      <w:r>
        <w:rPr>
          <w:color w:val="000000"/>
          <w:kern w:val="2"/>
          <w:sz w:val="28"/>
          <w:szCs w:val="28"/>
        </w:rPr>
        <w:t xml:space="preserve"> сельского поселения                         Пивоваров С.М.</w:t>
      </w:r>
    </w:p>
    <w:p w:rsidR="001E7744" w:rsidRPr="001E7744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lastRenderedPageBreak/>
        <w:t>Приложение № 1</w:t>
      </w:r>
    </w:p>
    <w:p w:rsidR="001E7744" w:rsidRPr="001E7744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 xml:space="preserve">к Положению о формировании </w:t>
      </w:r>
      <w:r w:rsidR="00344759">
        <w:rPr>
          <w:color w:val="000000"/>
          <w:sz w:val="24"/>
          <w:szCs w:val="24"/>
        </w:rPr>
        <w:t>муниципального</w:t>
      </w:r>
      <w:r w:rsidRPr="001E7744">
        <w:rPr>
          <w:color w:val="000000"/>
          <w:sz w:val="24"/>
          <w:szCs w:val="24"/>
        </w:rPr>
        <w:t xml:space="preserve"> задания на оказание </w:t>
      </w:r>
      <w:r w:rsidR="00344759">
        <w:rPr>
          <w:color w:val="000000"/>
          <w:sz w:val="24"/>
          <w:szCs w:val="24"/>
        </w:rPr>
        <w:t>муниципальных</w:t>
      </w:r>
      <w:r w:rsidRPr="001E7744">
        <w:rPr>
          <w:color w:val="000000"/>
          <w:sz w:val="24"/>
          <w:szCs w:val="24"/>
        </w:rPr>
        <w:t xml:space="preserve"> услуг (выполнение работ) в отношении </w:t>
      </w:r>
      <w:r w:rsidR="00344759">
        <w:rPr>
          <w:color w:val="000000"/>
          <w:sz w:val="24"/>
          <w:szCs w:val="24"/>
        </w:rPr>
        <w:t>муниципальных</w:t>
      </w:r>
      <w:r w:rsidRPr="001E7744">
        <w:rPr>
          <w:color w:val="000000"/>
          <w:sz w:val="24"/>
          <w:szCs w:val="24"/>
        </w:rPr>
        <w:t xml:space="preserve"> учреждений </w:t>
      </w:r>
      <w:proofErr w:type="spellStart"/>
      <w:r w:rsidR="00010C97">
        <w:rPr>
          <w:color w:val="000000"/>
          <w:kern w:val="2"/>
          <w:sz w:val="28"/>
          <w:szCs w:val="28"/>
        </w:rPr>
        <w:t>Лукичевского</w:t>
      </w:r>
      <w:proofErr w:type="spellEnd"/>
      <w:r w:rsidR="00010C97">
        <w:rPr>
          <w:color w:val="000000"/>
          <w:kern w:val="2"/>
          <w:sz w:val="28"/>
          <w:szCs w:val="28"/>
        </w:rPr>
        <w:t xml:space="preserve"> сельского поселения</w:t>
      </w:r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Pr="001E7744">
        <w:rPr>
          <w:color w:val="000000"/>
          <w:sz w:val="24"/>
          <w:szCs w:val="24"/>
        </w:rPr>
        <w:t xml:space="preserve">и финансовом обеспечении выполнения </w:t>
      </w:r>
      <w:r w:rsidR="00344759">
        <w:rPr>
          <w:color w:val="000000"/>
          <w:sz w:val="24"/>
          <w:szCs w:val="24"/>
        </w:rPr>
        <w:t>муниципального</w:t>
      </w:r>
      <w:r w:rsidRPr="001E7744">
        <w:rPr>
          <w:color w:val="000000"/>
          <w:sz w:val="24"/>
          <w:szCs w:val="24"/>
        </w:rPr>
        <w:t xml:space="preserve"> задания</w:t>
      </w:r>
    </w:p>
    <w:p w:rsidR="001E7744" w:rsidRPr="001E7744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both"/>
        <w:rPr>
          <w:color w:val="000000"/>
          <w:sz w:val="24"/>
          <w:szCs w:val="24"/>
        </w:rPr>
      </w:pPr>
    </w:p>
    <w:p w:rsidR="001E7744" w:rsidRPr="001E7744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УТВЕРЖДАЮ</w:t>
      </w:r>
    </w:p>
    <w:p w:rsidR="001E7744" w:rsidRPr="001E7744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Руководитель</w:t>
      </w:r>
    </w:p>
    <w:p w:rsidR="001E7744" w:rsidRPr="001E7744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(уполномоченное лицо)  ________________________________________________________</w:t>
      </w:r>
      <w:r w:rsidR="001307B1">
        <w:rPr>
          <w:color w:val="000000"/>
          <w:sz w:val="24"/>
          <w:szCs w:val="24"/>
        </w:rPr>
        <w:t>___________________</w:t>
      </w:r>
      <w:r w:rsidRPr="001E7744">
        <w:rPr>
          <w:color w:val="000000"/>
          <w:sz w:val="24"/>
          <w:szCs w:val="24"/>
        </w:rPr>
        <w:t>_______________</w:t>
      </w:r>
    </w:p>
    <w:p w:rsidR="001E7744" w:rsidRPr="001E7744" w:rsidRDefault="001E7744" w:rsidP="004A4003">
      <w:pPr>
        <w:widowControl w:val="0"/>
        <w:tabs>
          <w:tab w:val="left" w:pos="11199"/>
          <w:tab w:val="left" w:pos="15168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 xml:space="preserve">(наименование органа, осуществляющего функции </w:t>
      </w:r>
      <w:r w:rsidR="001307B1">
        <w:rPr>
          <w:color w:val="000000"/>
          <w:sz w:val="24"/>
          <w:szCs w:val="24"/>
        </w:rPr>
        <w:br/>
      </w:r>
      <w:r w:rsidRPr="001E7744">
        <w:rPr>
          <w:color w:val="000000"/>
          <w:sz w:val="24"/>
          <w:szCs w:val="24"/>
        </w:rPr>
        <w:t xml:space="preserve">и полномочия учредителя, главного распорядителя средств </w:t>
      </w:r>
      <w:r w:rsidR="00344759">
        <w:rPr>
          <w:color w:val="000000"/>
          <w:sz w:val="24"/>
          <w:szCs w:val="24"/>
        </w:rPr>
        <w:t>местного</w:t>
      </w:r>
      <w:r w:rsidRPr="001E7744">
        <w:rPr>
          <w:color w:val="000000"/>
          <w:sz w:val="24"/>
          <w:szCs w:val="24"/>
        </w:rPr>
        <w:t xml:space="preserve"> бюджета)</w:t>
      </w:r>
    </w:p>
    <w:p w:rsidR="001E7744" w:rsidRPr="001E7744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   ___________     ________________</w:t>
      </w:r>
    </w:p>
    <w:p w:rsidR="001E7744" w:rsidRPr="001307B1" w:rsidRDefault="001307B1" w:rsidP="004A4003">
      <w:pPr>
        <w:widowControl w:val="0"/>
        <w:tabs>
          <w:tab w:val="left" w:pos="11199"/>
        </w:tabs>
        <w:spacing w:line="228" w:lineRule="auto"/>
        <w:ind w:left="9356"/>
        <w:rPr>
          <w:color w:val="000000"/>
          <w:spacing w:val="-10"/>
          <w:kern w:val="24"/>
          <w:sz w:val="24"/>
          <w:szCs w:val="24"/>
        </w:rPr>
      </w:pPr>
      <w:r>
        <w:rPr>
          <w:color w:val="000000"/>
          <w:sz w:val="24"/>
          <w:szCs w:val="24"/>
        </w:rPr>
        <w:t xml:space="preserve">    </w:t>
      </w:r>
      <w:r w:rsidR="001E7744" w:rsidRPr="001E7744">
        <w:rPr>
          <w:color w:val="000000"/>
          <w:sz w:val="24"/>
          <w:szCs w:val="24"/>
        </w:rPr>
        <w:t xml:space="preserve">(должность) </w:t>
      </w:r>
      <w:r>
        <w:rPr>
          <w:color w:val="000000"/>
          <w:sz w:val="24"/>
          <w:szCs w:val="24"/>
        </w:rPr>
        <w:t xml:space="preserve">  </w:t>
      </w:r>
      <w:r w:rsidR="001E7744" w:rsidRPr="001E7744">
        <w:rPr>
          <w:color w:val="000000"/>
          <w:sz w:val="24"/>
          <w:szCs w:val="24"/>
        </w:rPr>
        <w:t xml:space="preserve">   (подпись) </w:t>
      </w:r>
      <w:r>
        <w:rPr>
          <w:color w:val="000000"/>
          <w:sz w:val="24"/>
          <w:szCs w:val="24"/>
        </w:rPr>
        <w:t xml:space="preserve">    </w:t>
      </w:r>
      <w:r w:rsidR="001E7744" w:rsidRPr="001307B1">
        <w:rPr>
          <w:color w:val="000000"/>
          <w:spacing w:val="-10"/>
          <w:kern w:val="24"/>
          <w:sz w:val="24"/>
          <w:szCs w:val="24"/>
        </w:rPr>
        <w:t>(расшифровка подписи)</w:t>
      </w:r>
    </w:p>
    <w:p w:rsidR="001E7744" w:rsidRPr="001E7744" w:rsidRDefault="001E7744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</w:p>
    <w:p w:rsidR="001E7744" w:rsidRPr="001E7744" w:rsidRDefault="001307B1" w:rsidP="004A4003">
      <w:pPr>
        <w:widowControl w:val="0"/>
        <w:tabs>
          <w:tab w:val="left" w:pos="11199"/>
        </w:tabs>
        <w:spacing w:line="228" w:lineRule="auto"/>
        <w:ind w:left="9356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="006B66FE">
        <w:rPr>
          <w:color w:val="000000"/>
          <w:sz w:val="24"/>
          <w:szCs w:val="24"/>
        </w:rPr>
        <w:t xml:space="preserve"> </w:t>
      </w:r>
      <w:r w:rsidR="001E7744" w:rsidRPr="001E7744">
        <w:rPr>
          <w:color w:val="000000"/>
          <w:sz w:val="24"/>
          <w:szCs w:val="24"/>
        </w:rPr>
        <w:t>_____</w:t>
      </w:r>
      <w:r w:rsidR="006B66FE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»</w:t>
      </w:r>
      <w:r w:rsidR="001E7744" w:rsidRPr="001E7744">
        <w:rPr>
          <w:color w:val="000000"/>
          <w:sz w:val="24"/>
          <w:szCs w:val="24"/>
        </w:rPr>
        <w:t xml:space="preserve"> ___________________ 20___ г.</w:t>
      </w:r>
    </w:p>
    <w:p w:rsidR="001E7744" w:rsidRPr="001E7744" w:rsidRDefault="001E7744" w:rsidP="004A4003">
      <w:pPr>
        <w:widowControl w:val="0"/>
        <w:tabs>
          <w:tab w:val="left" w:pos="11199"/>
        </w:tabs>
        <w:spacing w:line="228" w:lineRule="auto"/>
        <w:ind w:left="11907"/>
      </w:pPr>
    </w:p>
    <w:p w:rsidR="001E7744" w:rsidRPr="001E7744" w:rsidRDefault="00872968" w:rsidP="004A4003">
      <w:pPr>
        <w:widowControl w:val="0"/>
        <w:spacing w:before="240" w:after="60" w:line="228" w:lineRule="auto"/>
        <w:jc w:val="center"/>
        <w:outlineLvl w:val="3"/>
        <w:rPr>
          <w:b/>
          <w:bCs/>
          <w:sz w:val="24"/>
          <w:szCs w:val="24"/>
        </w:rPr>
      </w:pPr>
      <w:bookmarkStart w:id="5" w:name="bookmark0"/>
      <w:r>
        <w:rPr>
          <w:b/>
          <w:bCs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577.45pt;margin-top:26.6pt;width:148.75pt;height:161.2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" stroked="f">
            <v:textbox>
              <w:txbxContent>
                <w:tbl>
                  <w:tblPr>
                    <w:tblStyle w:val="ac"/>
                    <w:tblW w:w="3032" w:type="dxa"/>
                    <w:tblInd w:w="-176" w:type="dxa"/>
                    <w:tblLook w:val="04A0"/>
                  </w:tblPr>
                  <w:tblGrid>
                    <w:gridCol w:w="176"/>
                    <w:gridCol w:w="1353"/>
                    <w:gridCol w:w="1503"/>
                  </w:tblGrid>
                  <w:tr w:rsidR="00C8613D" w:rsidRPr="008A4AA1" w:rsidTr="00C45CD8">
                    <w:trPr>
                      <w:gridBefore w:val="1"/>
                      <w:wBefore w:w="176" w:type="dxa"/>
                      <w:trHeight w:val="178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8613D" w:rsidRPr="008A4AA1" w:rsidRDefault="00C8613D" w:rsidP="00C45CD8"/>
                    </w:tc>
                    <w:tc>
                      <w:tcPr>
                        <w:tcW w:w="1503" w:type="dxa"/>
                        <w:tcBorders>
                          <w:bottom w:val="single" w:sz="12" w:space="0" w:color="auto"/>
                        </w:tcBorders>
                      </w:tcPr>
                      <w:p w:rsidR="00C8613D" w:rsidRPr="008A4AA1" w:rsidRDefault="00C8613D" w:rsidP="00C45CD8">
                        <w:r w:rsidRPr="008A4AA1">
                          <w:t>Коды</w:t>
                        </w:r>
                      </w:p>
                    </w:tc>
                  </w:tr>
                  <w:tr w:rsidR="00C8613D" w:rsidRPr="008A4AA1" w:rsidTr="00C45CD8">
                    <w:trPr>
                      <w:trHeight w:val="34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ind w:left="-142"/>
                          <w:jc w:val="right"/>
                        </w:pPr>
                        <w:r w:rsidRPr="008A4AA1">
                          <w:t>Форма по ОКУД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jc w:val="center"/>
                        </w:pPr>
                        <w:r w:rsidRPr="008A4AA1">
                          <w:t>0506001</w:t>
                        </w:r>
                      </w:p>
                    </w:tc>
                  </w:tr>
                  <w:tr w:rsidR="00C8613D" w:rsidRPr="008A4AA1" w:rsidTr="00C45CD8">
                    <w:trPr>
                      <w:trHeight w:val="383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ind w:left="-142"/>
                          <w:jc w:val="right"/>
                        </w:pPr>
                        <w:r w:rsidRPr="008A4AA1">
                          <w:t>Дата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8A4AA1" w:rsidTr="00C45CD8">
                    <w:trPr>
                      <w:trHeight w:val="565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ind w:left="-142"/>
                          <w:jc w:val="right"/>
                        </w:pPr>
                        <w:r w:rsidRPr="008A4AA1">
                          <w:t>по Сводному реестру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8A4AA1" w:rsidTr="00C45CD8">
                    <w:trPr>
                      <w:trHeight w:val="179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8A4AA1" w:rsidTr="00C45CD8">
                    <w:trPr>
                      <w:trHeight w:val="201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8A4AA1" w:rsidTr="00C45CD8">
                    <w:trPr>
                      <w:trHeight w:val="56"/>
                    </w:trPr>
                    <w:tc>
                      <w:tcPr>
                        <w:tcW w:w="152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ind w:left="-142"/>
                          <w:jc w:val="right"/>
                        </w:pPr>
                        <w:r w:rsidRPr="008A4AA1">
                          <w:t>По ОКВЭД</w:t>
                        </w: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8A4AA1" w:rsidTr="00C45CD8">
                    <w:trPr>
                      <w:gridBefore w:val="1"/>
                      <w:wBefore w:w="176" w:type="dxa"/>
                      <w:trHeight w:val="201"/>
                    </w:trPr>
                    <w:tc>
                      <w:tcPr>
                        <w:tcW w:w="135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C8613D" w:rsidRPr="008A4AA1" w:rsidRDefault="00C8613D" w:rsidP="00C45CD8">
                        <w:pPr>
                          <w:jc w:val="right"/>
                        </w:pPr>
                      </w:p>
                    </w:tc>
                    <w:tc>
                      <w:tcPr>
                        <w:tcW w:w="1503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8A4AA1" w:rsidRDefault="00C8613D" w:rsidP="00C45CD8">
                        <w:pPr>
                          <w:jc w:val="center"/>
                        </w:pPr>
                      </w:p>
                    </w:tc>
                  </w:tr>
                </w:tbl>
                <w:p w:rsidR="00C8613D" w:rsidRPr="004555ED" w:rsidRDefault="00C8613D" w:rsidP="001E7744"/>
              </w:txbxContent>
            </v:textbox>
          </v:shape>
        </w:pict>
      </w:r>
      <w:r>
        <w:rPr>
          <w:b/>
          <w:bCs/>
          <w:noProof/>
          <w:sz w:val="24"/>
          <w:szCs w:val="24"/>
        </w:rPr>
        <w:pict>
          <v:shape id="Надпись 2" o:spid="_x0000_s1027" type="#_x0000_t202" style="position:absolute;left:0;text-align:left;margin-left:493.5pt;margin-top:15pt;width:51.25pt;height:6.2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">
            <v:textbox>
              <w:txbxContent>
                <w:p w:rsidR="00C8613D" w:rsidRDefault="00C8613D" w:rsidP="001E7744"/>
              </w:txbxContent>
            </v:textbox>
          </v:shape>
        </w:pict>
      </w:r>
      <w:r w:rsidR="00344759">
        <w:rPr>
          <w:bCs/>
          <w:color w:val="000000"/>
          <w:sz w:val="24"/>
          <w:szCs w:val="24"/>
          <w:shd w:val="clear" w:color="auto" w:fill="FFFFFF"/>
        </w:rPr>
        <w:t>МУНИЦИПАЛЬ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НОЕ ЗАДАНИЕ № </w:t>
      </w:r>
      <w:r w:rsidR="001E7744" w:rsidRPr="001E7744">
        <w:rPr>
          <w:b/>
          <w:color w:val="000000"/>
          <w:sz w:val="24"/>
          <w:szCs w:val="24"/>
          <w:vertAlign w:val="superscript"/>
        </w:rPr>
        <w:t>1</w:t>
      </w:r>
      <w:bookmarkEnd w:id="5"/>
      <w:r w:rsidR="001E7744" w:rsidRPr="001E7744">
        <w:rPr>
          <w:b/>
          <w:color w:val="000000"/>
          <w:sz w:val="24"/>
          <w:szCs w:val="24"/>
          <w:vertAlign w:val="superscript"/>
        </w:rPr>
        <w:t>)</w:t>
      </w:r>
    </w:p>
    <w:p w:rsidR="001E7744" w:rsidRPr="001E7744" w:rsidRDefault="001E7744" w:rsidP="004A4003">
      <w:pPr>
        <w:widowControl w:val="0"/>
        <w:spacing w:line="228" w:lineRule="auto"/>
        <w:jc w:val="center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>на 20___ год и плановый период 20___ и 20___ годов</w:t>
      </w:r>
    </w:p>
    <w:p w:rsidR="001E7744" w:rsidRPr="001E7744" w:rsidRDefault="001E7744" w:rsidP="004A4003">
      <w:pPr>
        <w:widowControl w:val="0"/>
        <w:tabs>
          <w:tab w:val="right" w:pos="2698"/>
        </w:tabs>
        <w:spacing w:line="228" w:lineRule="auto"/>
        <w:ind w:left="140"/>
        <w:jc w:val="center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>от «</w:t>
      </w:r>
      <w:r w:rsidR="006B66FE">
        <w:rPr>
          <w:color w:val="000000"/>
          <w:sz w:val="24"/>
          <w:szCs w:val="24"/>
          <w:shd w:val="clear" w:color="auto" w:fill="FFFFFF"/>
        </w:rPr>
        <w:t xml:space="preserve"> </w:t>
      </w:r>
      <w:r w:rsidRPr="001E7744">
        <w:rPr>
          <w:color w:val="000000"/>
          <w:sz w:val="24"/>
          <w:szCs w:val="24"/>
          <w:shd w:val="clear" w:color="auto" w:fill="FFFFFF"/>
        </w:rPr>
        <w:t>______</w:t>
      </w:r>
      <w:r w:rsidR="006B66FE">
        <w:rPr>
          <w:color w:val="000000"/>
          <w:sz w:val="24"/>
          <w:szCs w:val="24"/>
          <w:shd w:val="clear" w:color="auto" w:fill="FFFFFF"/>
        </w:rPr>
        <w:t xml:space="preserve"> 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»  __________________________ 20___ г.</w:t>
      </w:r>
    </w:p>
    <w:p w:rsidR="001E7744" w:rsidRPr="001E7744" w:rsidRDefault="001E7744" w:rsidP="004A4003">
      <w:pPr>
        <w:widowControl w:val="0"/>
        <w:tabs>
          <w:tab w:val="right" w:pos="2698"/>
        </w:tabs>
        <w:spacing w:line="228" w:lineRule="auto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p w:rsidR="001E7744" w:rsidRPr="001E7744" w:rsidRDefault="001E7744" w:rsidP="004A4003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Наименование  </w:t>
      </w:r>
      <w:r w:rsidR="00CF1552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учреждения</w:t>
      </w:r>
    </w:p>
    <w:p w:rsidR="001E7744" w:rsidRPr="001E7744" w:rsidRDefault="00010C97" w:rsidP="004A4003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proofErr w:type="spellStart"/>
      <w:r>
        <w:rPr>
          <w:color w:val="000000"/>
          <w:kern w:val="2"/>
          <w:sz w:val="28"/>
          <w:szCs w:val="28"/>
        </w:rPr>
        <w:t>Лукичевского</w:t>
      </w:r>
      <w:proofErr w:type="spellEnd"/>
      <w:r>
        <w:rPr>
          <w:color w:val="000000"/>
          <w:kern w:val="2"/>
          <w:sz w:val="28"/>
          <w:szCs w:val="28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 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>(обособленного подразделения) ________________________________________________</w:t>
      </w:r>
    </w:p>
    <w:p w:rsidR="001E7744" w:rsidRPr="001E7744" w:rsidRDefault="001E7744" w:rsidP="004A4003">
      <w:pPr>
        <w:widowControl w:val="0"/>
        <w:spacing w:line="228" w:lineRule="auto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</w:t>
      </w:r>
    </w:p>
    <w:p w:rsidR="001E7744" w:rsidRPr="001E7744" w:rsidRDefault="001E7744" w:rsidP="004A4003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Виды деятельности </w:t>
      </w:r>
      <w:r w:rsidR="00CF1552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учреждения </w:t>
      </w:r>
    </w:p>
    <w:p w:rsidR="001E7744" w:rsidRPr="001E7744" w:rsidRDefault="00010C97" w:rsidP="004A4003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proofErr w:type="spellStart"/>
      <w:r>
        <w:rPr>
          <w:color w:val="000000"/>
          <w:kern w:val="2"/>
          <w:sz w:val="28"/>
          <w:szCs w:val="28"/>
        </w:rPr>
        <w:t>Лукичевского</w:t>
      </w:r>
      <w:proofErr w:type="spellEnd"/>
      <w:r>
        <w:rPr>
          <w:color w:val="000000"/>
          <w:kern w:val="2"/>
          <w:sz w:val="28"/>
          <w:szCs w:val="28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 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>(обособленного подразделения) ________________________________________________</w:t>
      </w:r>
    </w:p>
    <w:p w:rsidR="001E7744" w:rsidRPr="001E7744" w:rsidRDefault="001E7744" w:rsidP="004A4003">
      <w:pPr>
        <w:widowControl w:val="0"/>
        <w:spacing w:line="228" w:lineRule="auto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 xml:space="preserve">_____________________________________________________________________________________________ </w:t>
      </w:r>
    </w:p>
    <w:p w:rsidR="001E7744" w:rsidRPr="001E7744" w:rsidRDefault="00CF1552" w:rsidP="004A4003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Вид муниципального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учреждения</w:t>
      </w:r>
    </w:p>
    <w:p w:rsidR="001E7744" w:rsidRPr="001E7744" w:rsidRDefault="001E7744" w:rsidP="004A4003">
      <w:pPr>
        <w:widowControl w:val="0"/>
        <w:spacing w:line="228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010C97">
        <w:rPr>
          <w:color w:val="000000"/>
          <w:kern w:val="2"/>
          <w:sz w:val="28"/>
          <w:szCs w:val="28"/>
        </w:rPr>
        <w:t>Лукичевского</w:t>
      </w:r>
      <w:proofErr w:type="spellEnd"/>
      <w:r w:rsidR="00010C97">
        <w:rPr>
          <w:color w:val="000000"/>
          <w:kern w:val="2"/>
          <w:sz w:val="28"/>
          <w:szCs w:val="28"/>
        </w:rPr>
        <w:t xml:space="preserve"> сельского поселения</w:t>
      </w:r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 __________________________________________________________________________________________</w:t>
      </w:r>
    </w:p>
    <w:p w:rsidR="001E7744" w:rsidRPr="001307B1" w:rsidRDefault="006B66FE" w:rsidP="004A4003">
      <w:pPr>
        <w:widowControl w:val="0"/>
        <w:spacing w:line="228" w:lineRule="auto"/>
        <w:outlineLvl w:val="3"/>
        <w:rPr>
          <w:bCs/>
          <w:sz w:val="24"/>
          <w:szCs w:val="28"/>
          <w:shd w:val="clear" w:color="auto" w:fill="FFFFFF"/>
        </w:rPr>
      </w:pPr>
      <w:r>
        <w:rPr>
          <w:bCs/>
          <w:sz w:val="24"/>
          <w:szCs w:val="28"/>
          <w:shd w:val="clear" w:color="auto" w:fill="FFFFFF"/>
        </w:rPr>
        <w:t xml:space="preserve">              </w:t>
      </w:r>
      <w:r w:rsidR="001E7744" w:rsidRPr="001307B1">
        <w:rPr>
          <w:bCs/>
          <w:sz w:val="24"/>
          <w:szCs w:val="28"/>
          <w:shd w:val="clear" w:color="auto" w:fill="FFFFFF"/>
        </w:rPr>
        <w:t xml:space="preserve">      </w:t>
      </w:r>
      <w:r w:rsidR="00010C97">
        <w:rPr>
          <w:bCs/>
          <w:sz w:val="24"/>
          <w:szCs w:val="28"/>
          <w:shd w:val="clear" w:color="auto" w:fill="FFFFFF"/>
        </w:rPr>
        <w:t xml:space="preserve">           </w:t>
      </w:r>
      <w:r w:rsidR="001E7744" w:rsidRPr="001307B1">
        <w:rPr>
          <w:bCs/>
          <w:sz w:val="24"/>
          <w:szCs w:val="28"/>
          <w:shd w:val="clear" w:color="auto" w:fill="FFFFFF"/>
        </w:rPr>
        <w:t xml:space="preserve">    (указывается вид  </w:t>
      </w:r>
      <w:r w:rsidR="00CF1552" w:rsidRPr="00010C97">
        <w:rPr>
          <w:bCs/>
          <w:sz w:val="24"/>
          <w:szCs w:val="24"/>
          <w:shd w:val="clear" w:color="auto" w:fill="FFFFFF"/>
        </w:rPr>
        <w:t>муниципального</w:t>
      </w:r>
      <w:r w:rsidR="001E7744" w:rsidRPr="00010C97">
        <w:rPr>
          <w:bCs/>
          <w:sz w:val="24"/>
          <w:szCs w:val="24"/>
          <w:shd w:val="clear" w:color="auto" w:fill="FFFFFF"/>
        </w:rPr>
        <w:t xml:space="preserve"> учреждения </w:t>
      </w:r>
      <w:proofErr w:type="spellStart"/>
      <w:r w:rsidR="00010C97"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="00010C97"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="001E7744" w:rsidRPr="001307B1">
        <w:rPr>
          <w:bCs/>
          <w:sz w:val="24"/>
          <w:szCs w:val="28"/>
          <w:shd w:val="clear" w:color="auto" w:fill="FFFFFF"/>
        </w:rPr>
        <w:t xml:space="preserve">  </w:t>
      </w:r>
      <w:r>
        <w:rPr>
          <w:bCs/>
          <w:sz w:val="24"/>
          <w:szCs w:val="28"/>
          <w:shd w:val="clear" w:color="auto" w:fill="FFFFFF"/>
        </w:rPr>
        <w:t xml:space="preserve">   </w:t>
      </w:r>
      <w:r w:rsidR="001E7744" w:rsidRPr="001307B1">
        <w:rPr>
          <w:bCs/>
          <w:sz w:val="24"/>
          <w:szCs w:val="28"/>
          <w:shd w:val="clear" w:color="auto" w:fill="FFFFFF"/>
        </w:rPr>
        <w:t>из базового (отраслевого) перечня)</w:t>
      </w:r>
    </w:p>
    <w:p w:rsidR="001E7744" w:rsidRPr="001E7744" w:rsidRDefault="001E7744" w:rsidP="001E7744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 w:rsidR="00CF1552">
        <w:rPr>
          <w:bCs/>
          <w:color w:val="000000"/>
          <w:sz w:val="24"/>
          <w:szCs w:val="24"/>
          <w:shd w:val="clear" w:color="auto" w:fill="FFFFFF"/>
        </w:rPr>
        <w:t>муниципальных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услугах</w:t>
      </w:r>
      <w:bookmarkEnd w:id="0"/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1E7744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:rsidR="001E7744" w:rsidRPr="001E7744" w:rsidRDefault="001E7744" w:rsidP="001E7744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РАЗДЕЛ_____ </w:t>
      </w:r>
    </w:p>
    <w:p w:rsidR="001E7744" w:rsidRPr="001E7744" w:rsidRDefault="00872968" w:rsidP="001E7744">
      <w:pPr>
        <w:keepNext/>
        <w:outlineLvl w:val="3"/>
        <w:rPr>
          <w:color w:val="000000"/>
          <w:sz w:val="24"/>
          <w:szCs w:val="24"/>
          <w:shd w:val="clear" w:color="auto" w:fill="FFFFFF"/>
        </w:rPr>
      </w:pPr>
      <w:r w:rsidRPr="00872968">
        <w:rPr>
          <w:bCs/>
          <w:noProof/>
          <w:sz w:val="24"/>
          <w:szCs w:val="24"/>
        </w:rPr>
        <w:pict>
          <v:shape id="Text Box 4" o:spid="_x0000_s1028" type="#_x0000_t202" style="position:absolute;margin-left:598.3pt;margin-top:2.6pt;width:149.75pt;height:90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" stroked="f">
            <v:textbox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668"/>
                    <w:gridCol w:w="1134"/>
                  </w:tblGrid>
                  <w:tr w:rsidR="00C8613D" w:rsidRPr="009D7718" w:rsidTr="00C45CD8">
                    <w:trPr>
                      <w:trHeight w:val="118"/>
                    </w:trPr>
                    <w:tc>
                      <w:tcPr>
                        <w:tcW w:w="1668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C8613D" w:rsidRPr="009D7718" w:rsidRDefault="00C8613D" w:rsidP="00C45CD8">
                        <w:pPr>
                          <w:pStyle w:val="4"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Уникальный номер      </w:t>
                        </w:r>
                      </w:p>
                      <w:p w:rsidR="00C8613D" w:rsidRPr="009D7718" w:rsidRDefault="00C8613D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по базовому </w:t>
                        </w:r>
                      </w:p>
                      <w:p w:rsidR="00C8613D" w:rsidRPr="009D7718" w:rsidRDefault="00C8613D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(отраслевому) </w:t>
                        </w:r>
                      </w:p>
                      <w:p w:rsidR="00C8613D" w:rsidRPr="009D7718" w:rsidRDefault="00C8613D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9D7718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C8613D" w:rsidRPr="009D7718" w:rsidRDefault="00C8613D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851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C8613D" w:rsidRPr="009D7718" w:rsidRDefault="00C8613D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firstLine="33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C8613D" w:rsidRPr="009D7718" w:rsidRDefault="00C8613D" w:rsidP="001E7744"/>
              </w:txbxContent>
            </v:textbox>
          </v:shape>
        </w:pic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1. Наименование </w:t>
      </w:r>
      <w:r w:rsidR="00CF1552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</w:t>
      </w:r>
      <w:proofErr w:type="gramStart"/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1E7744" w:rsidRPr="001E7744">
        <w:rPr>
          <w:color w:val="000000"/>
          <w:sz w:val="24"/>
          <w:szCs w:val="24"/>
          <w:shd w:val="clear" w:color="auto" w:fill="FFFFFF"/>
        </w:rPr>
        <w:t>_____________________________________________________________________________</w:t>
      </w:r>
      <w:proofErr w:type="gramEnd"/>
    </w:p>
    <w:p w:rsidR="001E7744" w:rsidRPr="001E7744" w:rsidRDefault="001E7744" w:rsidP="001E7744">
      <w:pPr>
        <w:keepNext/>
        <w:outlineLvl w:val="3"/>
        <w:rPr>
          <w:bCs/>
          <w:sz w:val="24"/>
          <w:szCs w:val="24"/>
          <w:shd w:val="clear" w:color="auto" w:fill="FFFFFF"/>
        </w:rPr>
      </w:pPr>
      <w:r w:rsidRPr="001E7744">
        <w:rPr>
          <w:bCs/>
          <w:sz w:val="24"/>
          <w:szCs w:val="24"/>
          <w:shd w:val="clear" w:color="auto" w:fill="FFFFFF"/>
        </w:rPr>
        <w:t>___________________________________________________________________________________________________</w:t>
      </w:r>
      <w:r w:rsidR="00F96765">
        <w:rPr>
          <w:bCs/>
          <w:sz w:val="24"/>
          <w:szCs w:val="24"/>
          <w:shd w:val="clear" w:color="auto" w:fill="FFFFFF"/>
        </w:rPr>
        <w:t>.</w:t>
      </w:r>
      <w:r w:rsidRPr="001E7744">
        <w:rPr>
          <w:bCs/>
          <w:sz w:val="24"/>
          <w:szCs w:val="24"/>
          <w:shd w:val="clear" w:color="auto" w:fill="FFFFFF"/>
        </w:rPr>
        <w:t>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2. Категории потребителей </w:t>
      </w:r>
      <w:r w:rsidR="00CF1552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 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</w:t>
      </w:r>
      <w:r w:rsidR="00F96765">
        <w:rPr>
          <w:color w:val="000000"/>
          <w:sz w:val="24"/>
          <w:szCs w:val="24"/>
        </w:rPr>
        <w:t>.</w:t>
      </w:r>
    </w:p>
    <w:p w:rsidR="001E7744" w:rsidRPr="001E7744" w:rsidRDefault="001E7744" w:rsidP="001E7744">
      <w:pPr>
        <w:widowControl w:val="0"/>
        <w:tabs>
          <w:tab w:val="left" w:pos="274"/>
        </w:tabs>
        <w:ind w:left="40"/>
        <w:jc w:val="both"/>
        <w:rPr>
          <w:sz w:val="24"/>
          <w:szCs w:val="24"/>
        </w:rPr>
      </w:pP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3. Показатели, характеризующие объем и (или) качество </w:t>
      </w:r>
      <w:r w:rsidR="00CF1552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</w:t>
      </w:r>
    </w:p>
    <w:p w:rsidR="001E7744" w:rsidRPr="001E7744" w:rsidRDefault="001E7744" w:rsidP="001E7744">
      <w:pPr>
        <w:keepNext/>
        <w:outlineLvl w:val="3"/>
        <w:rPr>
          <w:bCs/>
          <w:sz w:val="24"/>
          <w:szCs w:val="24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3.1. Показатели, характеризующие качество </w:t>
      </w:r>
      <w:r w:rsidR="00CF1552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 </w:t>
      </w:r>
      <w:r w:rsidRPr="001E7744">
        <w:rPr>
          <w:bCs/>
          <w:color w:val="000000"/>
          <w:sz w:val="24"/>
          <w:szCs w:val="24"/>
          <w:shd w:val="clear" w:color="auto" w:fill="FFFFFF"/>
          <w:vertAlign w:val="superscript"/>
        </w:rPr>
        <w:t>3)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64"/>
        <w:gridCol w:w="1241"/>
        <w:gridCol w:w="1168"/>
        <w:gridCol w:w="1260"/>
        <w:gridCol w:w="1197"/>
        <w:gridCol w:w="1211"/>
        <w:gridCol w:w="1380"/>
        <w:gridCol w:w="1798"/>
        <w:gridCol w:w="1091"/>
        <w:gridCol w:w="1262"/>
        <w:gridCol w:w="982"/>
        <w:gridCol w:w="1005"/>
      </w:tblGrid>
      <w:tr w:rsidR="001E7744" w:rsidRPr="001E7744" w:rsidTr="004A0E12">
        <w:trPr>
          <w:trHeight w:hRule="exact" w:val="762"/>
        </w:trPr>
        <w:tc>
          <w:tcPr>
            <w:tcW w:w="1227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Уникальный номер реестровой записи</w:t>
            </w:r>
          </w:p>
        </w:tc>
        <w:tc>
          <w:tcPr>
            <w:tcW w:w="3561" w:type="dxa"/>
            <w:gridSpan w:val="3"/>
            <w:vMerge w:val="restart"/>
            <w:shd w:val="clear" w:color="auto" w:fill="FFFFFF"/>
          </w:tcPr>
          <w:p w:rsidR="001E7744" w:rsidRPr="001E7744" w:rsidRDefault="001E7744" w:rsidP="00CF1552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 xml:space="preserve">Показатель, характеризующий содержание </w:t>
            </w:r>
            <w:r w:rsidR="00CF1552">
              <w:rPr>
                <w:color w:val="000000"/>
              </w:rPr>
              <w:t>муниципальной</w:t>
            </w:r>
            <w:r w:rsidRPr="001E7744">
              <w:rPr>
                <w:color w:val="000000"/>
              </w:rPr>
              <w:t xml:space="preserve"> услуги</w:t>
            </w:r>
          </w:p>
        </w:tc>
        <w:tc>
          <w:tcPr>
            <w:tcW w:w="2337" w:type="dxa"/>
            <w:gridSpan w:val="2"/>
            <w:vMerge w:val="restart"/>
            <w:shd w:val="clear" w:color="auto" w:fill="FFFFFF"/>
          </w:tcPr>
          <w:p w:rsidR="001E7744" w:rsidRPr="001E7744" w:rsidRDefault="001E7744" w:rsidP="00CF1552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 xml:space="preserve">Показатель, характеризующий условия (формы) оказания </w:t>
            </w:r>
            <w:r w:rsidR="00CF1552">
              <w:rPr>
                <w:color w:val="000000"/>
              </w:rPr>
              <w:t>муниципальной</w:t>
            </w:r>
            <w:r w:rsidRPr="001E7744">
              <w:rPr>
                <w:color w:val="000000"/>
              </w:rPr>
              <w:t xml:space="preserve"> услуги</w:t>
            </w:r>
          </w:p>
        </w:tc>
        <w:tc>
          <w:tcPr>
            <w:tcW w:w="4143" w:type="dxa"/>
            <w:gridSpan w:val="3"/>
            <w:shd w:val="clear" w:color="auto" w:fill="FFFFFF"/>
          </w:tcPr>
          <w:p w:rsidR="001E7744" w:rsidRPr="001E7744" w:rsidRDefault="001E7744" w:rsidP="00CF1552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 xml:space="preserve">Показатель качества </w:t>
            </w:r>
            <w:r w:rsidR="00CF1552">
              <w:rPr>
                <w:color w:val="000000"/>
              </w:rPr>
              <w:t>муниципальной</w:t>
            </w:r>
            <w:r w:rsidRPr="001E7744">
              <w:rPr>
                <w:color w:val="000000"/>
              </w:rPr>
              <w:t xml:space="preserve"> услуги</w:t>
            </w:r>
          </w:p>
        </w:tc>
        <w:tc>
          <w:tcPr>
            <w:tcW w:w="3153" w:type="dxa"/>
            <w:gridSpan w:val="3"/>
            <w:shd w:val="clear" w:color="auto" w:fill="FFFFFF"/>
          </w:tcPr>
          <w:p w:rsidR="001E7744" w:rsidRPr="001E7744" w:rsidRDefault="001E7744" w:rsidP="007533A6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 xml:space="preserve">Значение показателя качества </w:t>
            </w:r>
            <w:r w:rsidR="007533A6">
              <w:rPr>
                <w:color w:val="000000"/>
              </w:rPr>
              <w:t xml:space="preserve">муниципальной </w:t>
            </w:r>
            <w:r w:rsidRPr="001E7744">
              <w:rPr>
                <w:color w:val="000000"/>
              </w:rPr>
              <w:t xml:space="preserve"> услуги</w:t>
            </w:r>
          </w:p>
        </w:tc>
      </w:tr>
      <w:tr w:rsidR="001E7744" w:rsidRPr="001E7744" w:rsidTr="004A0E12">
        <w:trPr>
          <w:trHeight w:hRule="exact" w:val="484"/>
        </w:trPr>
        <w:tc>
          <w:tcPr>
            <w:tcW w:w="1227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561" w:type="dxa"/>
            <w:gridSpan w:val="3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337" w:type="dxa"/>
            <w:gridSpan w:val="2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339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наименование показателя</w:t>
            </w:r>
          </w:p>
        </w:tc>
        <w:tc>
          <w:tcPr>
            <w:tcW w:w="2804" w:type="dxa"/>
            <w:gridSpan w:val="2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единица измерения по ОКЕИ</w:t>
            </w:r>
          </w:p>
        </w:tc>
        <w:tc>
          <w:tcPr>
            <w:tcW w:w="1225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20__ год (очередной финансовый год)</w:t>
            </w:r>
          </w:p>
        </w:tc>
        <w:tc>
          <w:tcPr>
            <w:tcW w:w="953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20__ год (1-й год планового периода)</w:t>
            </w:r>
          </w:p>
        </w:tc>
        <w:tc>
          <w:tcPr>
            <w:tcW w:w="975" w:type="dxa"/>
            <w:vMerge w:val="restart"/>
            <w:shd w:val="clear" w:color="auto" w:fill="FFFFFF"/>
          </w:tcPr>
          <w:p w:rsidR="000B3C5E" w:rsidRDefault="001E7744" w:rsidP="001E774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 xml:space="preserve">20__год </w:t>
            </w:r>
          </w:p>
          <w:p w:rsidR="001E7744" w:rsidRPr="001E7744" w:rsidRDefault="001E7744" w:rsidP="000B3C5E">
            <w:pPr>
              <w:keepNext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(2-й год планового периода)</w:t>
            </w:r>
          </w:p>
        </w:tc>
      </w:tr>
      <w:tr w:rsidR="001E7744" w:rsidRPr="001E7744" w:rsidTr="004A0E12">
        <w:trPr>
          <w:trHeight w:val="624"/>
        </w:trPr>
        <w:tc>
          <w:tcPr>
            <w:tcW w:w="1227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204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___________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proofErr w:type="gramStart"/>
            <w:r w:rsidRPr="001E7744">
              <w:rPr>
                <w:color w:val="000000"/>
              </w:rPr>
              <w:t>(</w:t>
            </w:r>
            <w:proofErr w:type="spellStart"/>
            <w:r w:rsidRPr="001E7744">
              <w:rPr>
                <w:color w:val="000000"/>
              </w:rPr>
              <w:t>наименова</w:t>
            </w:r>
            <w:proofErr w:type="spellEnd"/>
            <w:r w:rsidRPr="001E7744">
              <w:rPr>
                <w:color w:val="000000"/>
              </w:rPr>
              <w:t>-</w:t>
            </w:r>
            <w:proofErr w:type="gram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proofErr w:type="spellStart"/>
            <w:r w:rsidRPr="001E7744">
              <w:rPr>
                <w:color w:val="000000"/>
              </w:rPr>
              <w:t>ние</w:t>
            </w:r>
            <w:proofErr w:type="spell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__________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proofErr w:type="gramStart"/>
            <w:r w:rsidRPr="001E7744">
              <w:rPr>
                <w:color w:val="000000"/>
              </w:rPr>
              <w:t>(</w:t>
            </w:r>
            <w:proofErr w:type="spellStart"/>
            <w:r w:rsidRPr="001E7744">
              <w:rPr>
                <w:color w:val="000000"/>
              </w:rPr>
              <w:t>наименова</w:t>
            </w:r>
            <w:proofErr w:type="spellEnd"/>
            <w:r w:rsidRPr="001E7744">
              <w:rPr>
                <w:color w:val="000000"/>
              </w:rPr>
              <w:t>-</w:t>
            </w:r>
            <w:proofErr w:type="gram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proofErr w:type="spellStart"/>
            <w:r w:rsidRPr="001E7744">
              <w:rPr>
                <w:color w:val="000000"/>
              </w:rPr>
              <w:t>ние</w:t>
            </w:r>
            <w:proofErr w:type="spell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показателя)</w:t>
            </w:r>
          </w:p>
        </w:tc>
        <w:tc>
          <w:tcPr>
            <w:tcW w:w="1223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__________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proofErr w:type="gramStart"/>
            <w:r w:rsidRPr="001E7744">
              <w:rPr>
                <w:color w:val="000000"/>
              </w:rPr>
              <w:t>(</w:t>
            </w:r>
            <w:proofErr w:type="spellStart"/>
            <w:r w:rsidRPr="001E7744">
              <w:rPr>
                <w:color w:val="000000"/>
              </w:rPr>
              <w:t>наименова</w:t>
            </w:r>
            <w:proofErr w:type="spellEnd"/>
            <w:r w:rsidRPr="001E7744">
              <w:rPr>
                <w:color w:val="000000"/>
              </w:rPr>
              <w:t>-</w:t>
            </w:r>
            <w:proofErr w:type="gram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proofErr w:type="spellStart"/>
            <w:r w:rsidRPr="001E7744">
              <w:rPr>
                <w:color w:val="000000"/>
              </w:rPr>
              <w:t>ние</w:t>
            </w:r>
            <w:proofErr w:type="spell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показателя)</w:t>
            </w:r>
          </w:p>
        </w:tc>
        <w:tc>
          <w:tcPr>
            <w:tcW w:w="1162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__________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proofErr w:type="gramStart"/>
            <w:r w:rsidRPr="001E7744">
              <w:rPr>
                <w:color w:val="000000"/>
              </w:rPr>
              <w:t>(</w:t>
            </w:r>
            <w:proofErr w:type="spellStart"/>
            <w:r w:rsidRPr="001E7744">
              <w:rPr>
                <w:color w:val="000000"/>
              </w:rPr>
              <w:t>наименова</w:t>
            </w:r>
            <w:proofErr w:type="spellEnd"/>
            <w:r w:rsidRPr="001E7744">
              <w:rPr>
                <w:color w:val="000000"/>
              </w:rPr>
              <w:t>-</w:t>
            </w:r>
            <w:proofErr w:type="gram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proofErr w:type="spellStart"/>
            <w:r w:rsidRPr="001E7744">
              <w:rPr>
                <w:color w:val="000000"/>
              </w:rPr>
              <w:t>ние</w:t>
            </w:r>
            <w:proofErr w:type="spell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показателя)</w:t>
            </w:r>
          </w:p>
        </w:tc>
        <w:tc>
          <w:tcPr>
            <w:tcW w:w="1175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__________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proofErr w:type="gramStart"/>
            <w:r w:rsidRPr="001E7744">
              <w:rPr>
                <w:color w:val="000000"/>
              </w:rPr>
              <w:t>(</w:t>
            </w:r>
            <w:proofErr w:type="spellStart"/>
            <w:r w:rsidRPr="001E7744">
              <w:rPr>
                <w:color w:val="000000"/>
              </w:rPr>
              <w:t>наименова</w:t>
            </w:r>
            <w:proofErr w:type="spellEnd"/>
            <w:r w:rsidRPr="001E7744">
              <w:rPr>
                <w:color w:val="000000"/>
              </w:rPr>
              <w:t>-</w:t>
            </w:r>
            <w:proofErr w:type="gram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proofErr w:type="spellStart"/>
            <w:r w:rsidRPr="001E7744">
              <w:rPr>
                <w:color w:val="000000"/>
              </w:rPr>
              <w:t>ние</w:t>
            </w:r>
            <w:proofErr w:type="spell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показателя)</w:t>
            </w:r>
          </w:p>
        </w:tc>
        <w:tc>
          <w:tcPr>
            <w:tcW w:w="1339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74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наименование</w:t>
            </w:r>
          </w:p>
        </w:tc>
        <w:tc>
          <w:tcPr>
            <w:tcW w:w="1059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код</w:t>
            </w:r>
          </w:p>
        </w:tc>
        <w:tc>
          <w:tcPr>
            <w:tcW w:w="1225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53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975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  <w:tr w:rsidR="001E7744" w:rsidRPr="001E7744" w:rsidTr="004A0E12">
        <w:trPr>
          <w:trHeight w:hRule="exact" w:val="372"/>
        </w:trPr>
        <w:tc>
          <w:tcPr>
            <w:tcW w:w="1227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1E7744">
              <w:t>1</w:t>
            </w:r>
          </w:p>
        </w:tc>
        <w:tc>
          <w:tcPr>
            <w:tcW w:w="1204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1E7744">
              <w:t>2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1E7744">
              <w:t>3</w:t>
            </w:r>
          </w:p>
        </w:tc>
        <w:tc>
          <w:tcPr>
            <w:tcW w:w="1223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b/>
                <w:bCs/>
              </w:rPr>
            </w:pPr>
            <w:r w:rsidRPr="001E7744">
              <w:t>4</w:t>
            </w:r>
          </w:p>
        </w:tc>
        <w:tc>
          <w:tcPr>
            <w:tcW w:w="1162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1E7744">
              <w:t>5</w:t>
            </w:r>
          </w:p>
        </w:tc>
        <w:tc>
          <w:tcPr>
            <w:tcW w:w="1175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1E7744">
              <w:t>6</w:t>
            </w:r>
          </w:p>
        </w:tc>
        <w:tc>
          <w:tcPr>
            <w:tcW w:w="1339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1E7744">
              <w:t>7</w:t>
            </w:r>
          </w:p>
        </w:tc>
        <w:tc>
          <w:tcPr>
            <w:tcW w:w="1745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1E7744">
              <w:t>8</w:t>
            </w:r>
          </w:p>
        </w:tc>
        <w:tc>
          <w:tcPr>
            <w:tcW w:w="1059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1E7744">
              <w:t>9</w:t>
            </w:r>
          </w:p>
        </w:tc>
        <w:tc>
          <w:tcPr>
            <w:tcW w:w="1225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1E7744">
              <w:t>10</w:t>
            </w:r>
          </w:p>
        </w:tc>
        <w:tc>
          <w:tcPr>
            <w:tcW w:w="953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1E7744">
              <w:t>11</w:t>
            </w:r>
          </w:p>
        </w:tc>
        <w:tc>
          <w:tcPr>
            <w:tcW w:w="975" w:type="dxa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szCs w:val="28"/>
              </w:rPr>
            </w:pPr>
            <w:r w:rsidRPr="001E7744">
              <w:t>12</w:t>
            </w:r>
          </w:p>
        </w:tc>
      </w:tr>
      <w:tr w:rsidR="001E7744" w:rsidRPr="001E7744" w:rsidTr="004A0E12">
        <w:trPr>
          <w:trHeight w:hRule="exact" w:val="203"/>
        </w:trPr>
        <w:tc>
          <w:tcPr>
            <w:tcW w:w="1227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4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3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2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9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53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</w:tr>
      <w:tr w:rsidR="001E7744" w:rsidRPr="001E7744" w:rsidTr="004A0E12">
        <w:trPr>
          <w:trHeight w:hRule="exact" w:val="203"/>
        </w:trPr>
        <w:tc>
          <w:tcPr>
            <w:tcW w:w="1227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4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3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2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9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53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</w:tr>
      <w:tr w:rsidR="001E7744" w:rsidRPr="001E7744" w:rsidTr="004A0E12">
        <w:trPr>
          <w:trHeight w:hRule="exact" w:val="203"/>
        </w:trPr>
        <w:tc>
          <w:tcPr>
            <w:tcW w:w="1227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4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3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2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9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53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</w:tr>
      <w:tr w:rsidR="001E7744" w:rsidRPr="001E7744" w:rsidTr="004A0E12">
        <w:trPr>
          <w:trHeight w:hRule="exact" w:val="230"/>
        </w:trPr>
        <w:tc>
          <w:tcPr>
            <w:tcW w:w="1227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4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3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2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75" w:type="dxa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9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4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59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53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5" w:type="dxa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outlineLvl w:val="3"/>
              <w:rPr>
                <w:b/>
                <w:bCs/>
                <w:sz w:val="28"/>
                <w:szCs w:val="28"/>
              </w:rPr>
            </w:pPr>
          </w:p>
        </w:tc>
      </w:tr>
    </w:tbl>
    <w:p w:rsidR="001E7744" w:rsidRPr="001E7744" w:rsidRDefault="00872968" w:rsidP="001E7744">
      <w:pPr>
        <w:keepNext/>
        <w:spacing w:before="240" w:after="6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 w:rsidRPr="00872968">
        <w:rPr>
          <w:bCs/>
          <w:noProof/>
          <w:sz w:val="24"/>
          <w:szCs w:val="24"/>
        </w:rPr>
        <w:pict>
          <v:shape id="Text Box 13" o:spid="_x0000_s1029" type="#_x0000_t202" style="position:absolute;margin-left:243.3pt;margin-top:29.55pt;width:32.55pt;height:13.2pt;z-index:2516705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">
            <v:textbox>
              <w:txbxContent>
                <w:p w:rsidR="00C8613D" w:rsidRPr="00E10A7B" w:rsidRDefault="00C8613D" w:rsidP="001E7744"/>
              </w:txbxContent>
            </v:textbox>
          </v:shape>
        </w:pic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услуги, в пределах которых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муниципальное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задание считается выполненным</w:t>
      </w:r>
      <w:r w:rsidR="00C45F79">
        <w:rPr>
          <w:bCs/>
          <w:color w:val="000000"/>
          <w:sz w:val="24"/>
          <w:szCs w:val="24"/>
          <w:shd w:val="clear" w:color="auto" w:fill="FFFFFF"/>
        </w:rPr>
        <w:t>,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(процентов)</w:t>
      </w:r>
    </w:p>
    <w:p w:rsidR="001E7744" w:rsidRPr="001E7744" w:rsidRDefault="001E7744" w:rsidP="001E7744">
      <w:pPr>
        <w:keepNext/>
        <w:spacing w:before="240" w:after="60"/>
        <w:outlineLvl w:val="3"/>
        <w:rPr>
          <w:b/>
          <w:bCs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434DC0" w:rsidRDefault="001E7744" w:rsidP="007B2A28">
      <w:pPr>
        <w:pageBreakBefore/>
        <w:widowControl w:val="0"/>
        <w:spacing w:line="235" w:lineRule="auto"/>
        <w:ind w:right="3039"/>
        <w:rPr>
          <w:color w:val="000000"/>
          <w:sz w:val="24"/>
          <w:szCs w:val="24"/>
          <w:shd w:val="clear" w:color="auto" w:fill="FFFFFF"/>
        </w:rPr>
      </w:pPr>
      <w:r w:rsidRPr="00434DC0">
        <w:rPr>
          <w:sz w:val="24"/>
          <w:szCs w:val="24"/>
        </w:rPr>
        <w:lastRenderedPageBreak/>
        <w:t xml:space="preserve">3.2  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Показатели, характеризующие объем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047"/>
        <w:gridCol w:w="1045"/>
        <w:gridCol w:w="1196"/>
        <w:gridCol w:w="1102"/>
        <w:gridCol w:w="1094"/>
        <w:gridCol w:w="1261"/>
        <w:gridCol w:w="858"/>
        <w:gridCol w:w="475"/>
        <w:gridCol w:w="909"/>
        <w:gridCol w:w="901"/>
        <w:gridCol w:w="956"/>
        <w:gridCol w:w="1135"/>
        <w:gridCol w:w="848"/>
        <w:gridCol w:w="862"/>
      </w:tblGrid>
      <w:tr w:rsidR="001E7744" w:rsidRPr="001E7744" w:rsidTr="00434DC0">
        <w:tc>
          <w:tcPr>
            <w:tcW w:w="1137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Уникальный</w:t>
            </w: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номер</w:t>
            </w: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реестровой</w:t>
            </w: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записи</w:t>
            </w:r>
          </w:p>
        </w:tc>
        <w:tc>
          <w:tcPr>
            <w:tcW w:w="3193" w:type="dxa"/>
            <w:gridSpan w:val="3"/>
            <w:vMerge w:val="restart"/>
            <w:shd w:val="clear" w:color="auto" w:fill="FFFFFF"/>
          </w:tcPr>
          <w:p w:rsidR="001E7744" w:rsidRPr="001E7744" w:rsidRDefault="001E7744" w:rsidP="007533A6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 xml:space="preserve">Показатель, характеризующий содержание </w:t>
            </w:r>
            <w:r w:rsidR="007533A6">
              <w:rPr>
                <w:bCs/>
                <w:color w:val="000000"/>
              </w:rPr>
              <w:t>муниципальной</w:t>
            </w:r>
            <w:r w:rsidRPr="001E7744">
              <w:rPr>
                <w:bCs/>
                <w:color w:val="000000"/>
              </w:rPr>
              <w:t xml:space="preserve"> услуги</w:t>
            </w:r>
          </w:p>
        </w:tc>
        <w:tc>
          <w:tcPr>
            <w:tcW w:w="2132" w:type="dxa"/>
            <w:gridSpan w:val="2"/>
            <w:vMerge w:val="restart"/>
            <w:shd w:val="clear" w:color="auto" w:fill="FFFFFF"/>
          </w:tcPr>
          <w:p w:rsidR="001E7744" w:rsidRPr="001E7744" w:rsidRDefault="001E7744" w:rsidP="007533A6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 xml:space="preserve">Показатель, характеризующий условия (формы) оказания </w:t>
            </w:r>
            <w:r w:rsidR="007533A6">
              <w:rPr>
                <w:bCs/>
                <w:color w:val="000000"/>
              </w:rPr>
              <w:t>муниципальной</w:t>
            </w:r>
            <w:r w:rsidRPr="001E7744">
              <w:rPr>
                <w:bCs/>
                <w:color w:val="000000"/>
              </w:rPr>
              <w:t xml:space="preserve"> услуги</w:t>
            </w:r>
          </w:p>
        </w:tc>
        <w:tc>
          <w:tcPr>
            <w:tcW w:w="2519" w:type="dxa"/>
            <w:gridSpan w:val="3"/>
            <w:shd w:val="clear" w:color="auto" w:fill="FFFFFF"/>
          </w:tcPr>
          <w:p w:rsidR="001E7744" w:rsidRPr="001E7744" w:rsidRDefault="001E7744" w:rsidP="007533A6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 xml:space="preserve">Показатель объема </w:t>
            </w:r>
            <w:r w:rsidR="007533A6">
              <w:rPr>
                <w:bCs/>
                <w:color w:val="000000"/>
              </w:rPr>
              <w:t>муниципальной</w:t>
            </w:r>
            <w:r w:rsidRPr="001E7744">
              <w:rPr>
                <w:bCs/>
                <w:color w:val="000000"/>
              </w:rPr>
              <w:t xml:space="preserve"> услуги</w:t>
            </w:r>
          </w:p>
        </w:tc>
        <w:tc>
          <w:tcPr>
            <w:tcW w:w="2686" w:type="dxa"/>
            <w:gridSpan w:val="3"/>
            <w:shd w:val="clear" w:color="auto" w:fill="FFFFFF"/>
          </w:tcPr>
          <w:p w:rsidR="001E7744" w:rsidRPr="001E7744" w:rsidRDefault="001E7744" w:rsidP="007533A6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 xml:space="preserve">Значение показателя объема </w:t>
            </w:r>
            <w:r w:rsidR="007533A6">
              <w:rPr>
                <w:bCs/>
                <w:color w:val="000000"/>
              </w:rPr>
              <w:t>муниципальной</w:t>
            </w:r>
            <w:r w:rsidRPr="001E7744">
              <w:rPr>
                <w:bCs/>
                <w:color w:val="000000"/>
              </w:rPr>
              <w:t xml:space="preserve"> услуги</w:t>
            </w:r>
          </w:p>
        </w:tc>
        <w:tc>
          <w:tcPr>
            <w:tcW w:w="2763" w:type="dxa"/>
            <w:gridSpan w:val="3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Среднегодовой размер платы (цена, тариф)</w:t>
            </w:r>
          </w:p>
        </w:tc>
      </w:tr>
      <w:tr w:rsidR="001E7744" w:rsidRPr="001E7744" w:rsidTr="00434DC0">
        <w:tc>
          <w:tcPr>
            <w:tcW w:w="1137" w:type="dxa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93" w:type="dxa"/>
            <w:gridSpan w:val="3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32" w:type="dxa"/>
            <w:gridSpan w:val="2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25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наименова</w:t>
            </w:r>
            <w:proofErr w:type="spellEnd"/>
            <w:r w:rsidRPr="001E7744">
              <w:rPr>
                <w:bCs/>
                <w:color w:val="000000"/>
              </w:rPr>
              <w:t>-</w:t>
            </w: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744">
              <w:rPr>
                <w:bCs/>
                <w:color w:val="000000"/>
              </w:rPr>
              <w:t>ние</w:t>
            </w:r>
            <w:proofErr w:type="spellEnd"/>
            <w:r w:rsidRPr="001E7744">
              <w:rPr>
                <w:bCs/>
                <w:color w:val="000000"/>
              </w:rPr>
              <w:t xml:space="preserve"> показателя</w:t>
            </w:r>
          </w:p>
        </w:tc>
        <w:tc>
          <w:tcPr>
            <w:tcW w:w="1294" w:type="dxa"/>
            <w:gridSpan w:val="2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единица измерения по ОКЕИ</w:t>
            </w:r>
          </w:p>
        </w:tc>
        <w:tc>
          <w:tcPr>
            <w:tcW w:w="883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20__ год (</w:t>
            </w:r>
            <w:proofErr w:type="spellStart"/>
            <w:proofErr w:type="gramStart"/>
            <w:r w:rsidRPr="001E7744">
              <w:rPr>
                <w:bCs/>
                <w:color w:val="000000"/>
              </w:rPr>
              <w:t>очеред-ной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</w:t>
            </w:r>
            <w:proofErr w:type="spellStart"/>
            <w:r w:rsidRPr="001E7744">
              <w:rPr>
                <w:bCs/>
                <w:color w:val="000000"/>
              </w:rPr>
              <w:t>финансо-вый</w:t>
            </w:r>
            <w:proofErr w:type="spellEnd"/>
            <w:r w:rsidRPr="001E7744">
              <w:rPr>
                <w:bCs/>
                <w:color w:val="000000"/>
              </w:rPr>
              <w:t xml:space="preserve"> год)</w:t>
            </w:r>
          </w:p>
        </w:tc>
        <w:tc>
          <w:tcPr>
            <w:tcW w:w="875" w:type="dxa"/>
            <w:vMerge w:val="restart"/>
            <w:shd w:val="clear" w:color="auto" w:fill="FFFFFF"/>
          </w:tcPr>
          <w:p w:rsidR="001E7744" w:rsidRPr="001E7744" w:rsidRDefault="001E7744" w:rsidP="00EB31E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 xml:space="preserve">20__ год (1-й год </w:t>
            </w:r>
            <w:proofErr w:type="spellStart"/>
            <w:proofErr w:type="gramStart"/>
            <w:r w:rsidRPr="001E7744">
              <w:rPr>
                <w:bCs/>
                <w:color w:val="000000"/>
              </w:rPr>
              <w:t>плано</w:t>
            </w:r>
            <w:r w:rsidR="00EB31E8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вого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периода)</w:t>
            </w:r>
          </w:p>
        </w:tc>
        <w:tc>
          <w:tcPr>
            <w:tcW w:w="928" w:type="dxa"/>
            <w:vMerge w:val="restart"/>
            <w:shd w:val="clear" w:color="auto" w:fill="FFFFFF"/>
          </w:tcPr>
          <w:p w:rsidR="00EB31E8" w:rsidRDefault="001E7744" w:rsidP="00EB31E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 xml:space="preserve">20__год (2-й год </w:t>
            </w:r>
            <w:proofErr w:type="spellStart"/>
            <w:r w:rsidRPr="001E7744">
              <w:rPr>
                <w:bCs/>
                <w:color w:val="000000"/>
              </w:rPr>
              <w:t>плано</w:t>
            </w:r>
            <w:proofErr w:type="spellEnd"/>
            <w:r w:rsidR="00EB31E8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EB31E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вого</w:t>
            </w:r>
            <w:proofErr w:type="spellEnd"/>
            <w:r w:rsidRPr="001E7744">
              <w:rPr>
                <w:bCs/>
                <w:color w:val="000000"/>
              </w:rPr>
              <w:t xml:space="preserve"> периода)</w:t>
            </w:r>
            <w:proofErr w:type="gramEnd"/>
          </w:p>
        </w:tc>
        <w:tc>
          <w:tcPr>
            <w:tcW w:w="1102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 xml:space="preserve">20__ год (очередной </w:t>
            </w:r>
            <w:proofErr w:type="spellStart"/>
            <w:r w:rsidRPr="001E7744">
              <w:rPr>
                <w:bCs/>
                <w:color w:val="000000"/>
              </w:rPr>
              <w:t>финансо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вый год)</w:t>
            </w:r>
          </w:p>
        </w:tc>
        <w:tc>
          <w:tcPr>
            <w:tcW w:w="824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 xml:space="preserve">20__ год (1-й год </w:t>
            </w:r>
            <w:proofErr w:type="spellStart"/>
            <w:r w:rsidRPr="001E7744">
              <w:rPr>
                <w:bCs/>
                <w:color w:val="000000"/>
              </w:rPr>
              <w:t>плано</w:t>
            </w:r>
            <w:r w:rsidR="00EB31E8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вого</w:t>
            </w:r>
            <w:proofErr w:type="spellEnd"/>
            <w:r w:rsidRPr="001E7744">
              <w:rPr>
                <w:bCs/>
                <w:color w:val="000000"/>
              </w:rPr>
              <w:t xml:space="preserve"> </w:t>
            </w:r>
            <w:proofErr w:type="gram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периода)</w:t>
            </w:r>
          </w:p>
        </w:tc>
        <w:tc>
          <w:tcPr>
            <w:tcW w:w="837" w:type="dxa"/>
            <w:vMerge w:val="restart"/>
            <w:shd w:val="clear" w:color="auto" w:fill="FFFFFF"/>
          </w:tcPr>
          <w:p w:rsidR="001E7744" w:rsidRPr="001E7744" w:rsidRDefault="001E7744" w:rsidP="00EB31E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 xml:space="preserve">20__ год (2-й год </w:t>
            </w:r>
            <w:proofErr w:type="spellStart"/>
            <w:proofErr w:type="gramStart"/>
            <w:r w:rsidRPr="001E7744">
              <w:rPr>
                <w:bCs/>
                <w:color w:val="000000"/>
              </w:rPr>
              <w:t>плано</w:t>
            </w:r>
            <w:r w:rsidR="00EB31E8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вого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периода)</w:t>
            </w:r>
          </w:p>
        </w:tc>
      </w:tr>
      <w:tr w:rsidR="001E7744" w:rsidRPr="001E7744" w:rsidTr="00434DC0">
        <w:tc>
          <w:tcPr>
            <w:tcW w:w="1137" w:type="dxa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17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</w:t>
            </w: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наимено-вание</w:t>
            </w:r>
            <w:proofErr w:type="spellEnd"/>
            <w:proofErr w:type="gram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01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</w:t>
            </w: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744">
              <w:rPr>
                <w:bCs/>
                <w:color w:val="000000"/>
              </w:rPr>
              <w:t>вание</w:t>
            </w:r>
            <w:proofErr w:type="spell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6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744">
              <w:rPr>
                <w:bCs/>
                <w:color w:val="000000"/>
              </w:rPr>
              <w:t>вание</w:t>
            </w:r>
            <w:proofErr w:type="spell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070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744">
              <w:rPr>
                <w:bCs/>
                <w:color w:val="000000"/>
              </w:rPr>
              <w:t>вание</w:t>
            </w:r>
            <w:proofErr w:type="spell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062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E7744">
              <w:rPr>
                <w:bCs/>
                <w:color w:val="000000"/>
              </w:rPr>
              <w:t>вание</w:t>
            </w:r>
            <w:proofErr w:type="spellEnd"/>
          </w:p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225" w:type="dxa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наимено-вание</w:t>
            </w:r>
            <w:proofErr w:type="spellEnd"/>
            <w:proofErr w:type="gramEnd"/>
          </w:p>
        </w:tc>
        <w:tc>
          <w:tcPr>
            <w:tcW w:w="46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код</w:t>
            </w:r>
          </w:p>
        </w:tc>
        <w:tc>
          <w:tcPr>
            <w:tcW w:w="883" w:type="dxa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75" w:type="dxa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2" w:type="dxa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24" w:type="dxa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37" w:type="dxa"/>
            <w:vMerge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E7744" w:rsidRPr="001E7744" w:rsidTr="00434DC0">
        <w:tc>
          <w:tcPr>
            <w:tcW w:w="1137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</w:t>
            </w:r>
          </w:p>
        </w:tc>
        <w:tc>
          <w:tcPr>
            <w:tcW w:w="1017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2</w:t>
            </w:r>
          </w:p>
        </w:tc>
        <w:tc>
          <w:tcPr>
            <w:tcW w:w="1015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3</w:t>
            </w:r>
          </w:p>
        </w:tc>
        <w:tc>
          <w:tcPr>
            <w:tcW w:w="1161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4</w:t>
            </w:r>
          </w:p>
        </w:tc>
        <w:tc>
          <w:tcPr>
            <w:tcW w:w="1070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5</w:t>
            </w:r>
          </w:p>
        </w:tc>
        <w:tc>
          <w:tcPr>
            <w:tcW w:w="1062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6</w:t>
            </w:r>
          </w:p>
        </w:tc>
        <w:tc>
          <w:tcPr>
            <w:tcW w:w="1225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7</w:t>
            </w:r>
          </w:p>
        </w:tc>
        <w:tc>
          <w:tcPr>
            <w:tcW w:w="833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8</w:t>
            </w:r>
          </w:p>
        </w:tc>
        <w:tc>
          <w:tcPr>
            <w:tcW w:w="461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9</w:t>
            </w:r>
          </w:p>
        </w:tc>
        <w:tc>
          <w:tcPr>
            <w:tcW w:w="883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10</w:t>
            </w:r>
          </w:p>
        </w:tc>
        <w:tc>
          <w:tcPr>
            <w:tcW w:w="875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11</w:t>
            </w:r>
          </w:p>
        </w:tc>
        <w:tc>
          <w:tcPr>
            <w:tcW w:w="928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12</w:t>
            </w:r>
          </w:p>
        </w:tc>
        <w:tc>
          <w:tcPr>
            <w:tcW w:w="1102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13</w:t>
            </w:r>
          </w:p>
        </w:tc>
        <w:tc>
          <w:tcPr>
            <w:tcW w:w="824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14</w:t>
            </w:r>
          </w:p>
        </w:tc>
        <w:tc>
          <w:tcPr>
            <w:tcW w:w="837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15</w:t>
            </w:r>
          </w:p>
        </w:tc>
      </w:tr>
      <w:tr w:rsidR="001E7744" w:rsidRPr="001E7744" w:rsidTr="00434DC0">
        <w:tc>
          <w:tcPr>
            <w:tcW w:w="1137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1E7744" w:rsidRPr="001E7744" w:rsidTr="00434DC0">
        <w:tc>
          <w:tcPr>
            <w:tcW w:w="1137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1E7744" w:rsidRPr="001E7744" w:rsidTr="00434DC0">
        <w:tc>
          <w:tcPr>
            <w:tcW w:w="1137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7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61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70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  <w:vMerge w:val="restart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2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1E7744" w:rsidRPr="001E7744" w:rsidTr="00434DC0">
        <w:tc>
          <w:tcPr>
            <w:tcW w:w="1137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017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015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161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070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062" w:type="dxa"/>
            <w:vMerge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22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83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46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88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928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102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824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837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</w:tr>
    </w:tbl>
    <w:p w:rsidR="001E7744" w:rsidRPr="001E7744" w:rsidRDefault="00872968" w:rsidP="007B2A28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72968">
        <w:rPr>
          <w:b/>
          <w:bCs/>
          <w:noProof/>
          <w:sz w:val="24"/>
          <w:szCs w:val="24"/>
        </w:rPr>
        <w:pict>
          <v:shape id="Text Box 6" o:spid="_x0000_s1030" type="#_x0000_t202" style="position:absolute;margin-left:249.3pt;margin-top:15.9pt;width:27.65pt;height:11.95pt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">
            <v:textbox>
              <w:txbxContent>
                <w:p w:rsidR="00C8613D" w:rsidRDefault="00C8613D" w:rsidP="001E7744"/>
                <w:p w:rsidR="00C8613D" w:rsidRDefault="00C8613D" w:rsidP="001E7744"/>
              </w:txbxContent>
            </v:textbox>
          </v:shape>
        </w:pic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услуги, в пределах которых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муниципальное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задание считается выполненным</w:t>
      </w:r>
      <w:r w:rsidR="00570A36">
        <w:rPr>
          <w:bCs/>
          <w:color w:val="000000"/>
          <w:sz w:val="24"/>
          <w:szCs w:val="24"/>
          <w:shd w:val="clear" w:color="auto" w:fill="FFFFFF"/>
        </w:rPr>
        <w:t>,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(процентов) </w:t>
      </w:r>
    </w:p>
    <w:p w:rsidR="001E7744" w:rsidRPr="001E7744" w:rsidRDefault="001E7744" w:rsidP="007B2A28">
      <w:pPr>
        <w:keepNext/>
        <w:spacing w:line="235" w:lineRule="auto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4. Нормативные правовые акты, устанавливающие размер платы (цену, тариф) либо порядок ее установления</w:t>
      </w:r>
      <w:r w:rsidR="00570A36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1E7744" w:rsidRPr="001E7744" w:rsidRDefault="001E7744" w:rsidP="007B2A28">
      <w:pPr>
        <w:widowControl w:val="0"/>
        <w:spacing w:line="235" w:lineRule="auto"/>
        <w:rPr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50"/>
        <w:gridCol w:w="3121"/>
        <w:gridCol w:w="993"/>
        <w:gridCol w:w="1387"/>
        <w:gridCol w:w="7408"/>
      </w:tblGrid>
      <w:tr w:rsidR="001E7744" w:rsidRPr="001E7744" w:rsidTr="004A0E12">
        <w:trPr>
          <w:trHeight w:hRule="exact" w:val="371"/>
        </w:trPr>
        <w:tc>
          <w:tcPr>
            <w:tcW w:w="14192" w:type="dxa"/>
            <w:gridSpan w:val="5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Cs/>
                <w:color w:val="000000"/>
              </w:rPr>
            </w:pPr>
            <w:r w:rsidRPr="001E7744">
              <w:rPr>
                <w:color w:val="000000"/>
                <w:shd w:val="clear" w:color="auto" w:fill="FFFFFF"/>
              </w:rPr>
              <w:t>Нормативный правовой акт</w:t>
            </w:r>
          </w:p>
        </w:tc>
      </w:tr>
      <w:tr w:rsidR="001E7744" w:rsidRPr="001E7744" w:rsidTr="004A0E12">
        <w:trPr>
          <w:trHeight w:hRule="exact" w:val="371"/>
        </w:trPr>
        <w:tc>
          <w:tcPr>
            <w:tcW w:w="1863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вид</w:t>
            </w:r>
          </w:p>
        </w:tc>
        <w:tc>
          <w:tcPr>
            <w:tcW w:w="2981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принявший орган</w:t>
            </w:r>
          </w:p>
        </w:tc>
        <w:tc>
          <w:tcPr>
            <w:tcW w:w="948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дата</w:t>
            </w:r>
          </w:p>
        </w:tc>
        <w:tc>
          <w:tcPr>
            <w:tcW w:w="1325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номер</w:t>
            </w:r>
          </w:p>
        </w:tc>
        <w:tc>
          <w:tcPr>
            <w:tcW w:w="7075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наименование</w:t>
            </w:r>
          </w:p>
        </w:tc>
      </w:tr>
      <w:tr w:rsidR="001E7744" w:rsidRPr="001E7744" w:rsidTr="004A0E12">
        <w:trPr>
          <w:trHeight w:hRule="exact" w:val="274"/>
        </w:trPr>
        <w:tc>
          <w:tcPr>
            <w:tcW w:w="1863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</w:t>
            </w:r>
          </w:p>
        </w:tc>
        <w:tc>
          <w:tcPr>
            <w:tcW w:w="2981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2</w:t>
            </w:r>
          </w:p>
        </w:tc>
        <w:tc>
          <w:tcPr>
            <w:tcW w:w="948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3</w:t>
            </w:r>
          </w:p>
        </w:tc>
        <w:tc>
          <w:tcPr>
            <w:tcW w:w="1325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4</w:t>
            </w:r>
          </w:p>
        </w:tc>
        <w:tc>
          <w:tcPr>
            <w:tcW w:w="7075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5</w:t>
            </w:r>
          </w:p>
        </w:tc>
      </w:tr>
      <w:tr w:rsidR="001E7744" w:rsidRPr="001E7744" w:rsidTr="004A0E12">
        <w:trPr>
          <w:trHeight w:hRule="exact" w:val="183"/>
        </w:trPr>
        <w:tc>
          <w:tcPr>
            <w:tcW w:w="186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707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1E7744" w:rsidRPr="001E7744" w:rsidTr="004A0E12">
        <w:trPr>
          <w:trHeight w:hRule="exact" w:val="183"/>
        </w:trPr>
        <w:tc>
          <w:tcPr>
            <w:tcW w:w="186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707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1E7744" w:rsidRPr="001E7744" w:rsidTr="004A0E12">
        <w:trPr>
          <w:trHeight w:hRule="exact" w:val="183"/>
        </w:trPr>
        <w:tc>
          <w:tcPr>
            <w:tcW w:w="186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707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  <w:tr w:rsidR="001E7744" w:rsidRPr="001E7744" w:rsidTr="004A0E12">
        <w:trPr>
          <w:trHeight w:hRule="exact" w:val="199"/>
        </w:trPr>
        <w:tc>
          <w:tcPr>
            <w:tcW w:w="1863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2981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948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32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707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jc w:val="center"/>
              <w:rPr>
                <w:sz w:val="24"/>
                <w:szCs w:val="24"/>
              </w:rPr>
            </w:pPr>
          </w:p>
        </w:tc>
      </w:tr>
    </w:tbl>
    <w:p w:rsidR="001E7744" w:rsidRPr="001E7744" w:rsidRDefault="001E7744" w:rsidP="007B2A28">
      <w:pPr>
        <w:widowControl w:val="0"/>
        <w:spacing w:line="235" w:lineRule="auto"/>
        <w:rPr>
          <w:color w:val="000000"/>
          <w:sz w:val="24"/>
          <w:szCs w:val="24"/>
        </w:rPr>
      </w:pPr>
    </w:p>
    <w:p w:rsidR="001E7744" w:rsidRPr="00434DC0" w:rsidRDefault="001E7744" w:rsidP="007B2A28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 Порядок оказания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муниципальной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p w:rsidR="001E7744" w:rsidRPr="001E7744" w:rsidRDefault="001E7744" w:rsidP="007B2A28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434DC0">
        <w:rPr>
          <w:color w:val="000000"/>
          <w:sz w:val="24"/>
          <w:szCs w:val="24"/>
          <w:shd w:val="clear" w:color="auto" w:fill="FFFFFF"/>
        </w:rPr>
        <w:t xml:space="preserve">5.1. Нормативные правовые акты, регулирующие порядок оказания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муниципальных</w:t>
      </w:r>
      <w:r w:rsidRPr="00434DC0">
        <w:rPr>
          <w:color w:val="000000"/>
          <w:sz w:val="24"/>
          <w:szCs w:val="24"/>
          <w:shd w:val="clear" w:color="auto" w:fill="FFFFFF"/>
        </w:rPr>
        <w:t xml:space="preserve"> услуг</w:t>
      </w:r>
      <w:r w:rsidRPr="00570A36">
        <w:rPr>
          <w:b/>
          <w:color w:val="000000"/>
          <w:sz w:val="8"/>
          <w:szCs w:val="8"/>
          <w:shd w:val="clear" w:color="auto" w:fill="FFFFFF"/>
        </w:rPr>
        <w:t xml:space="preserve"> </w:t>
      </w: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______________________________________</w:t>
      </w:r>
      <w:r w:rsidR="00434DC0">
        <w:rPr>
          <w:b/>
          <w:color w:val="000000"/>
          <w:sz w:val="24"/>
          <w:szCs w:val="24"/>
          <w:shd w:val="clear" w:color="auto" w:fill="FFFFFF"/>
        </w:rPr>
        <w:t>______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p w:rsidR="001E7744" w:rsidRPr="001E7744" w:rsidRDefault="001E7744" w:rsidP="007B2A28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____________________________________________________________________________________________________________________</w:t>
      </w:r>
      <w:r w:rsidR="00570A36">
        <w:rPr>
          <w:b/>
          <w:color w:val="000000"/>
          <w:sz w:val="24"/>
          <w:szCs w:val="24"/>
          <w:shd w:val="clear" w:color="auto" w:fill="FFFFFF"/>
        </w:rPr>
        <w:t>_</w:t>
      </w:r>
      <w:r w:rsidRPr="001E7744">
        <w:rPr>
          <w:b/>
          <w:color w:val="000000"/>
          <w:sz w:val="24"/>
          <w:szCs w:val="24"/>
          <w:shd w:val="clear" w:color="auto" w:fill="FFFFFF"/>
        </w:rPr>
        <w:t>__</w:t>
      </w:r>
      <w:r w:rsidR="00434DC0">
        <w:rPr>
          <w:b/>
          <w:color w:val="000000"/>
          <w:sz w:val="24"/>
          <w:szCs w:val="24"/>
          <w:shd w:val="clear" w:color="auto" w:fill="FFFFFF"/>
        </w:rPr>
        <w:t>___</w:t>
      </w:r>
      <w:r w:rsidRPr="001E7744">
        <w:rPr>
          <w:b/>
          <w:color w:val="000000"/>
          <w:sz w:val="24"/>
          <w:szCs w:val="24"/>
          <w:shd w:val="clear" w:color="auto" w:fill="FFFFFF"/>
        </w:rPr>
        <w:t>_</w:t>
      </w:r>
    </w:p>
    <w:p w:rsidR="001E7744" w:rsidRPr="001E7744" w:rsidRDefault="00434DC0" w:rsidP="007B2A28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          </w:t>
      </w:r>
      <w:r w:rsidR="001E7744" w:rsidRPr="001E7744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(наименование, номер и дата нормативного правового акта)</w:t>
      </w:r>
    </w:p>
    <w:p w:rsidR="001E7744" w:rsidRPr="001E7744" w:rsidRDefault="001E7744" w:rsidP="007B2A28">
      <w:pPr>
        <w:widowControl w:val="0"/>
        <w:spacing w:line="235" w:lineRule="auto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5.2. Порядок информирования потенциальных потребителей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366"/>
        <w:gridCol w:w="6884"/>
        <w:gridCol w:w="4609"/>
      </w:tblGrid>
      <w:tr w:rsidR="001E7744" w:rsidRPr="001E7744" w:rsidTr="004A0E12">
        <w:trPr>
          <w:trHeight w:hRule="exact" w:val="420"/>
        </w:trPr>
        <w:tc>
          <w:tcPr>
            <w:tcW w:w="3239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Способ информирования</w:t>
            </w:r>
          </w:p>
        </w:tc>
        <w:tc>
          <w:tcPr>
            <w:tcW w:w="6624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Состав размещаемой информации</w:t>
            </w:r>
          </w:p>
        </w:tc>
        <w:tc>
          <w:tcPr>
            <w:tcW w:w="4435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Частота обновления информации</w:t>
            </w:r>
          </w:p>
        </w:tc>
      </w:tr>
      <w:tr w:rsidR="001E7744" w:rsidRPr="001E7744" w:rsidTr="004A0E12">
        <w:trPr>
          <w:trHeight w:hRule="exact" w:val="283"/>
        </w:trPr>
        <w:tc>
          <w:tcPr>
            <w:tcW w:w="3239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1</w:t>
            </w:r>
          </w:p>
        </w:tc>
        <w:tc>
          <w:tcPr>
            <w:tcW w:w="6624" w:type="dxa"/>
            <w:shd w:val="clear" w:color="auto" w:fill="FFFFFF"/>
            <w:vAlign w:val="bottom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2</w:t>
            </w:r>
          </w:p>
        </w:tc>
        <w:tc>
          <w:tcPr>
            <w:tcW w:w="4435" w:type="dxa"/>
            <w:shd w:val="clear" w:color="auto" w:fill="FFFFFF"/>
            <w:vAlign w:val="center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3</w:t>
            </w:r>
          </w:p>
        </w:tc>
      </w:tr>
      <w:tr w:rsidR="001E7744" w:rsidRPr="001E7744" w:rsidTr="004A0E12">
        <w:trPr>
          <w:trHeight w:hRule="exact" w:val="182"/>
        </w:trPr>
        <w:tc>
          <w:tcPr>
            <w:tcW w:w="3239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  <w:jc w:val="center"/>
            </w:pPr>
          </w:p>
        </w:tc>
        <w:tc>
          <w:tcPr>
            <w:tcW w:w="6624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  <w:jc w:val="center"/>
            </w:pPr>
          </w:p>
        </w:tc>
        <w:tc>
          <w:tcPr>
            <w:tcW w:w="443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  <w:jc w:val="center"/>
            </w:pPr>
          </w:p>
        </w:tc>
      </w:tr>
      <w:tr w:rsidR="001E7744" w:rsidRPr="001E7744" w:rsidTr="004A0E12">
        <w:trPr>
          <w:trHeight w:hRule="exact" w:val="283"/>
        </w:trPr>
        <w:tc>
          <w:tcPr>
            <w:tcW w:w="3239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</w:pPr>
          </w:p>
        </w:tc>
        <w:tc>
          <w:tcPr>
            <w:tcW w:w="6624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</w:pPr>
          </w:p>
        </w:tc>
        <w:tc>
          <w:tcPr>
            <w:tcW w:w="4435" w:type="dxa"/>
            <w:shd w:val="clear" w:color="auto" w:fill="FFFFFF"/>
          </w:tcPr>
          <w:p w:rsidR="001E7744" w:rsidRPr="001E7744" w:rsidRDefault="001E7744" w:rsidP="007B2A28">
            <w:pPr>
              <w:widowControl w:val="0"/>
              <w:spacing w:line="235" w:lineRule="auto"/>
              <w:ind w:left="-709" w:firstLine="709"/>
            </w:pPr>
          </w:p>
        </w:tc>
      </w:tr>
    </w:tbl>
    <w:p w:rsidR="001E7744" w:rsidRPr="001E7744" w:rsidRDefault="001E7744" w:rsidP="001E7744">
      <w:pPr>
        <w:keepNext/>
        <w:jc w:val="center"/>
        <w:outlineLvl w:val="3"/>
        <w:rPr>
          <w:b/>
          <w:bCs/>
          <w:sz w:val="24"/>
          <w:szCs w:val="24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ЧАСТЬ 2. Сведения о выполняемых работах </w:t>
      </w:r>
      <w:r w:rsidRPr="001E7744">
        <w:rPr>
          <w:bCs/>
          <w:color w:val="000000"/>
          <w:sz w:val="24"/>
          <w:szCs w:val="24"/>
          <w:shd w:val="clear" w:color="auto" w:fill="FFFFFF"/>
          <w:vertAlign w:val="superscript"/>
        </w:rPr>
        <w:t>4)</w:t>
      </w:r>
    </w:p>
    <w:p w:rsidR="001E7744" w:rsidRPr="001E7744" w:rsidRDefault="001E7744" w:rsidP="001E7744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1E7744" w:rsidRPr="001E7744" w:rsidRDefault="001E7744" w:rsidP="001E7744">
      <w:pPr>
        <w:keepNext/>
        <w:jc w:val="center"/>
        <w:outlineLvl w:val="3"/>
        <w:rPr>
          <w:b/>
          <w:bCs/>
          <w:sz w:val="24"/>
          <w:szCs w:val="24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РАЗДЕЛ _____</w:t>
      </w:r>
    </w:p>
    <w:p w:rsidR="001E7744" w:rsidRPr="001E7744" w:rsidRDefault="00872968" w:rsidP="001E7744">
      <w:pPr>
        <w:keepNext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pict>
          <v:shape id="Text Box 3" o:spid="_x0000_s1031" type="#_x0000_t202" style="position:absolute;margin-left:563.6pt;margin-top:-.25pt;width:165pt;height:88.0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" stroked="f">
            <v:textbox>
              <w:txbxContent>
                <w:tbl>
                  <w:tblPr>
                    <w:tblW w:w="3085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809"/>
                    <w:gridCol w:w="1276"/>
                  </w:tblGrid>
                  <w:tr w:rsidR="00C8613D" w:rsidRPr="001B2409" w:rsidTr="00C45CD8">
                    <w:trPr>
                      <w:trHeight w:val="118"/>
                    </w:trPr>
                    <w:tc>
                      <w:tcPr>
                        <w:tcW w:w="1809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C8613D" w:rsidRPr="001B2409" w:rsidRDefault="00C8613D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sz w:val="24"/>
                            <w:szCs w:val="24"/>
                          </w:rPr>
                        </w:pPr>
                        <w:r w:rsidRPr="001B2409">
                          <w:rPr>
                            <w:rStyle w:val="CharStyle9Exact"/>
                            <w:sz w:val="24"/>
                            <w:szCs w:val="24"/>
                          </w:rPr>
                          <w:t xml:space="preserve">Уникальный  номер по </w:t>
                        </w:r>
                        <w:proofErr w:type="gramStart"/>
                        <w:r w:rsidRPr="001B2409">
                          <w:rPr>
                            <w:rStyle w:val="CharStyle9Exact"/>
                            <w:sz w:val="24"/>
                            <w:szCs w:val="24"/>
                          </w:rPr>
                          <w:t>базовому</w:t>
                        </w:r>
                        <w:proofErr w:type="gramEnd"/>
                        <w:r w:rsidRPr="001B2409">
                          <w:rPr>
                            <w:rStyle w:val="CharStyle9Exact"/>
                            <w:sz w:val="24"/>
                            <w:szCs w:val="24"/>
                          </w:rPr>
                          <w:t> </w:t>
                        </w:r>
                      </w:p>
                      <w:p w:rsidR="00C8613D" w:rsidRPr="001B2409" w:rsidRDefault="00C8613D" w:rsidP="00C45CD8">
                        <w:pPr>
                          <w:pStyle w:val="4"/>
                          <w:spacing w:before="0" w:after="0"/>
                          <w:jc w:val="right"/>
                          <w:rPr>
                            <w:rStyle w:val="CharStyle9Exact"/>
                            <w:sz w:val="24"/>
                            <w:szCs w:val="24"/>
                          </w:rPr>
                        </w:pPr>
                        <w:r w:rsidRPr="001B2409">
                          <w:rPr>
                            <w:rStyle w:val="CharStyle9Exact"/>
                            <w:sz w:val="24"/>
                            <w:szCs w:val="24"/>
                          </w:rPr>
                          <w:t>(отраслевому)</w:t>
                        </w:r>
                      </w:p>
                      <w:p w:rsidR="00C8613D" w:rsidRPr="001B2409" w:rsidRDefault="00C8613D" w:rsidP="00C45CD8">
                        <w:pPr>
                          <w:pStyle w:val="4"/>
                          <w:spacing w:before="0" w:after="0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1B2409">
                          <w:rPr>
                            <w:rStyle w:val="CharStyle9Exact"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C8613D" w:rsidRPr="001B2409" w:rsidRDefault="00C8613D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0"/>
                          </w:rPr>
                        </w:pPr>
                      </w:p>
                    </w:tc>
                  </w:tr>
                </w:tbl>
                <w:p w:rsidR="00C8613D" w:rsidRPr="001B2409" w:rsidRDefault="00C8613D" w:rsidP="001E7744"/>
                <w:p w:rsidR="00C8613D" w:rsidRDefault="00C8613D" w:rsidP="001E7744"/>
              </w:txbxContent>
            </v:textbox>
          </v:shape>
        </w:pic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>1. Наименование работы  _________________________________________________________________</w:t>
      </w:r>
      <w:r w:rsidR="00920FB5">
        <w:rPr>
          <w:bCs/>
          <w:color w:val="000000"/>
          <w:sz w:val="24"/>
          <w:szCs w:val="24"/>
          <w:shd w:val="clear" w:color="auto" w:fill="FFFFFF"/>
        </w:rPr>
        <w:t>_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>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2. Категории потребителей работы _______________________________________________________</w:t>
      </w:r>
      <w:r w:rsidR="00920FB5">
        <w:rPr>
          <w:bCs/>
          <w:color w:val="000000"/>
          <w:sz w:val="24"/>
          <w:szCs w:val="24"/>
          <w:shd w:val="clear" w:color="auto" w:fill="FFFFFF"/>
        </w:rPr>
        <w:t>__</w:t>
      </w:r>
      <w:r w:rsidRPr="001E7744">
        <w:rPr>
          <w:bCs/>
          <w:color w:val="000000"/>
          <w:sz w:val="24"/>
          <w:szCs w:val="24"/>
          <w:shd w:val="clear" w:color="auto" w:fill="FFFFFF"/>
        </w:rPr>
        <w:t>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1E7744">
        <w:rPr>
          <w:b/>
          <w:color w:val="000000"/>
          <w:sz w:val="24"/>
          <w:szCs w:val="24"/>
          <w:shd w:val="clear" w:color="auto" w:fill="FFFFFF"/>
        </w:rPr>
        <w:t>______________________________________________________________________________________________</w:t>
      </w:r>
    </w:p>
    <w:p w:rsidR="00920FB5" w:rsidRDefault="00920FB5" w:rsidP="001E7744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1E7744" w:rsidRPr="00920FB5" w:rsidRDefault="001E7744" w:rsidP="001E7744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920FB5">
        <w:rPr>
          <w:color w:val="000000"/>
          <w:sz w:val="24"/>
          <w:szCs w:val="24"/>
          <w:shd w:val="clear" w:color="auto" w:fill="FFFFFF"/>
        </w:rPr>
        <w:t>3. Показатели, характеризующие объем и (или) качество работы</w:t>
      </w:r>
    </w:p>
    <w:p w:rsidR="001E7744" w:rsidRPr="00920FB5" w:rsidRDefault="001E7744" w:rsidP="001E7744">
      <w:pPr>
        <w:widowControl w:val="0"/>
        <w:rPr>
          <w:color w:val="000000"/>
          <w:sz w:val="24"/>
          <w:szCs w:val="24"/>
          <w:shd w:val="clear" w:color="auto" w:fill="FFFFFF"/>
          <w:vertAlign w:val="superscript"/>
        </w:rPr>
      </w:pPr>
      <w:r w:rsidRPr="00920FB5">
        <w:rPr>
          <w:color w:val="000000"/>
          <w:sz w:val="24"/>
          <w:szCs w:val="24"/>
          <w:shd w:val="clear" w:color="auto" w:fill="FFFFFF"/>
        </w:rPr>
        <w:t xml:space="preserve">3.1.  Показатели, характеризующие качество работы </w:t>
      </w:r>
      <w:r w:rsidRPr="00920FB5">
        <w:rPr>
          <w:color w:val="000000"/>
          <w:sz w:val="24"/>
          <w:szCs w:val="24"/>
          <w:shd w:val="clear" w:color="auto" w:fill="FFFFFF"/>
          <w:vertAlign w:val="superscript"/>
        </w:rPr>
        <w:t>5)</w:t>
      </w:r>
    </w:p>
    <w:p w:rsidR="001E7744" w:rsidRPr="001E7744" w:rsidRDefault="001E7744" w:rsidP="001E7744">
      <w:pPr>
        <w:widowControl w:val="0"/>
        <w:rPr>
          <w:b/>
          <w:color w:val="000000"/>
          <w:shd w:val="clear" w:color="auto" w:fill="FFFFFF"/>
          <w:vertAlign w:val="superscript"/>
        </w:rPr>
      </w:pPr>
    </w:p>
    <w:p w:rsidR="001E7744" w:rsidRPr="001E7744" w:rsidRDefault="001E7744" w:rsidP="001E7744">
      <w:pPr>
        <w:widowControl w:val="0"/>
        <w:rPr>
          <w:b/>
          <w:color w:val="000000"/>
          <w:shd w:val="clear" w:color="auto" w:fill="FFFFFF"/>
          <w:vertAlign w:val="superscrip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11"/>
        <w:gridCol w:w="1109"/>
        <w:gridCol w:w="1131"/>
        <w:gridCol w:w="1119"/>
        <w:gridCol w:w="1206"/>
        <w:gridCol w:w="1212"/>
        <w:gridCol w:w="1449"/>
        <w:gridCol w:w="1441"/>
        <w:gridCol w:w="1016"/>
        <w:gridCol w:w="1187"/>
        <w:gridCol w:w="1113"/>
        <w:gridCol w:w="1265"/>
      </w:tblGrid>
      <w:tr w:rsidR="001E7744" w:rsidRPr="001E7744" w:rsidTr="00920FB5">
        <w:tc>
          <w:tcPr>
            <w:tcW w:w="1515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Уникальный номер реестровой записи</w:t>
            </w:r>
          </w:p>
        </w:tc>
        <w:tc>
          <w:tcPr>
            <w:tcW w:w="3159" w:type="dxa"/>
            <w:gridSpan w:val="3"/>
            <w:vMerge w:val="restart"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 xml:space="preserve">Показатель, характеризующий содержание работы </w:t>
            </w:r>
          </w:p>
          <w:p w:rsidR="001E7744" w:rsidRPr="001E7744" w:rsidRDefault="001E7744" w:rsidP="00325F72">
            <w:pPr>
              <w:keepNext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 xml:space="preserve"> (по справочникам)</w:t>
            </w:r>
          </w:p>
        </w:tc>
        <w:tc>
          <w:tcPr>
            <w:tcW w:w="2274" w:type="dxa"/>
            <w:gridSpan w:val="2"/>
            <w:vMerge w:val="restart"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b/>
                <w:bCs/>
              </w:rPr>
            </w:pPr>
            <w:r w:rsidRPr="001E7744">
              <w:rPr>
                <w:color w:val="000000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3674" w:type="dxa"/>
            <w:gridSpan w:val="3"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Показатель качества работы</w:t>
            </w:r>
          </w:p>
        </w:tc>
        <w:tc>
          <w:tcPr>
            <w:tcW w:w="3353" w:type="dxa"/>
            <w:gridSpan w:val="3"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Значение показателя качества работы</w:t>
            </w:r>
          </w:p>
        </w:tc>
      </w:tr>
      <w:tr w:rsidR="001E7744" w:rsidRPr="001E7744" w:rsidTr="00920FB5">
        <w:tc>
          <w:tcPr>
            <w:tcW w:w="1515" w:type="dxa"/>
            <w:vMerge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159" w:type="dxa"/>
            <w:gridSpan w:val="3"/>
            <w:vMerge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274" w:type="dxa"/>
            <w:gridSpan w:val="2"/>
            <w:vMerge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1363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наименование показателя</w:t>
            </w:r>
          </w:p>
        </w:tc>
        <w:tc>
          <w:tcPr>
            <w:tcW w:w="2311" w:type="dxa"/>
            <w:gridSpan w:val="2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единица измерения по ОКЕИ</w:t>
            </w:r>
          </w:p>
        </w:tc>
        <w:tc>
          <w:tcPr>
            <w:tcW w:w="1116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20__ год (очередной финансовый год)</w:t>
            </w:r>
          </w:p>
        </w:tc>
        <w:tc>
          <w:tcPr>
            <w:tcW w:w="1047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20__ год</w:t>
            </w:r>
          </w:p>
          <w:p w:rsidR="001E7744" w:rsidRPr="001E7744" w:rsidRDefault="001E7744" w:rsidP="00325F72">
            <w:pPr>
              <w:keepNext/>
              <w:jc w:val="center"/>
              <w:outlineLvl w:val="3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 xml:space="preserve"> (1-й год планового периода)</w:t>
            </w:r>
          </w:p>
        </w:tc>
        <w:tc>
          <w:tcPr>
            <w:tcW w:w="1190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keepNext/>
              <w:jc w:val="center"/>
              <w:outlineLvl w:val="3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20__ год</w:t>
            </w:r>
          </w:p>
          <w:p w:rsidR="001E7744" w:rsidRPr="001E7744" w:rsidRDefault="001E7744" w:rsidP="00325F72">
            <w:pPr>
              <w:keepNext/>
              <w:jc w:val="center"/>
              <w:outlineLvl w:val="3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(2-й год планового периода)</w:t>
            </w:r>
          </w:p>
        </w:tc>
      </w:tr>
      <w:tr w:rsidR="001E7744" w:rsidRPr="001E7744" w:rsidTr="00920FB5">
        <w:tc>
          <w:tcPr>
            <w:tcW w:w="1515" w:type="dxa"/>
            <w:vMerge/>
            <w:shd w:val="clear" w:color="auto" w:fill="FFFFFF"/>
          </w:tcPr>
          <w:p w:rsidR="001E7744" w:rsidRPr="001E7744" w:rsidRDefault="001E7744" w:rsidP="00325F72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043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вание</w:t>
            </w:r>
            <w:proofErr w:type="spell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064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</w:t>
            </w:r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вание</w:t>
            </w:r>
            <w:proofErr w:type="spell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052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вание</w:t>
            </w:r>
            <w:proofErr w:type="spell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вание</w:t>
            </w:r>
            <w:proofErr w:type="spell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40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вание</w:t>
            </w:r>
            <w:proofErr w:type="spellEnd"/>
          </w:p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363" w:type="dxa"/>
            <w:vMerge/>
            <w:shd w:val="clear" w:color="auto" w:fill="FFFFFF"/>
          </w:tcPr>
          <w:p w:rsidR="001E7744" w:rsidRPr="001E7744" w:rsidRDefault="001E7744" w:rsidP="00325F72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355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/>
                <w:bCs/>
                <w:color w:val="000000"/>
                <w:szCs w:val="24"/>
              </w:rPr>
            </w:pPr>
            <w:r w:rsidRPr="001E7744">
              <w:rPr>
                <w:bCs/>
                <w:color w:val="000000"/>
              </w:rPr>
              <w:t>наименование</w:t>
            </w:r>
          </w:p>
        </w:tc>
        <w:tc>
          <w:tcPr>
            <w:tcW w:w="95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/>
                <w:bCs/>
                <w:color w:val="000000"/>
                <w:szCs w:val="24"/>
              </w:rPr>
            </w:pPr>
            <w:r w:rsidRPr="001E7744">
              <w:rPr>
                <w:bCs/>
                <w:color w:val="000000"/>
              </w:rPr>
              <w:t>код</w:t>
            </w:r>
          </w:p>
        </w:tc>
        <w:tc>
          <w:tcPr>
            <w:tcW w:w="1116" w:type="dxa"/>
            <w:vMerge/>
            <w:shd w:val="clear" w:color="auto" w:fill="FFFFFF"/>
          </w:tcPr>
          <w:p w:rsidR="001E7744" w:rsidRPr="001E7744" w:rsidRDefault="001E7744" w:rsidP="00325F72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047" w:type="dxa"/>
            <w:vMerge/>
            <w:shd w:val="clear" w:color="auto" w:fill="FFFFFF"/>
          </w:tcPr>
          <w:p w:rsidR="001E7744" w:rsidRPr="001E7744" w:rsidRDefault="001E7744" w:rsidP="00325F72">
            <w:pPr>
              <w:keepNext/>
              <w:outlineLvl w:val="3"/>
              <w:rPr>
                <w:b/>
                <w:bCs/>
              </w:rPr>
            </w:pPr>
          </w:p>
        </w:tc>
        <w:tc>
          <w:tcPr>
            <w:tcW w:w="1190" w:type="dxa"/>
            <w:vMerge/>
            <w:shd w:val="clear" w:color="auto" w:fill="FFFFFF"/>
          </w:tcPr>
          <w:p w:rsidR="001E7744" w:rsidRPr="001E7744" w:rsidRDefault="001E7744" w:rsidP="00325F72">
            <w:pPr>
              <w:keepNext/>
              <w:outlineLvl w:val="3"/>
              <w:rPr>
                <w:b/>
                <w:bCs/>
              </w:rPr>
            </w:pPr>
          </w:p>
        </w:tc>
      </w:tr>
      <w:tr w:rsidR="001E7744" w:rsidRPr="001E7744" w:rsidTr="00920FB5">
        <w:tc>
          <w:tcPr>
            <w:tcW w:w="1515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1</w:t>
            </w:r>
          </w:p>
        </w:tc>
        <w:tc>
          <w:tcPr>
            <w:tcW w:w="1043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2</w:t>
            </w:r>
          </w:p>
        </w:tc>
        <w:tc>
          <w:tcPr>
            <w:tcW w:w="1064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3</w:t>
            </w:r>
          </w:p>
        </w:tc>
        <w:tc>
          <w:tcPr>
            <w:tcW w:w="1052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4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5</w:t>
            </w:r>
          </w:p>
        </w:tc>
        <w:tc>
          <w:tcPr>
            <w:tcW w:w="1140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6</w:t>
            </w:r>
          </w:p>
        </w:tc>
        <w:tc>
          <w:tcPr>
            <w:tcW w:w="1363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7</w:t>
            </w:r>
          </w:p>
        </w:tc>
        <w:tc>
          <w:tcPr>
            <w:tcW w:w="1355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8</w:t>
            </w:r>
          </w:p>
        </w:tc>
        <w:tc>
          <w:tcPr>
            <w:tcW w:w="95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10</w:t>
            </w:r>
          </w:p>
        </w:tc>
        <w:tc>
          <w:tcPr>
            <w:tcW w:w="1047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11</w:t>
            </w:r>
          </w:p>
        </w:tc>
        <w:tc>
          <w:tcPr>
            <w:tcW w:w="1190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12</w:t>
            </w:r>
          </w:p>
        </w:tc>
      </w:tr>
      <w:tr w:rsidR="001E7744" w:rsidRPr="001E7744" w:rsidTr="00920FB5">
        <w:tc>
          <w:tcPr>
            <w:tcW w:w="1515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43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64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52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40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355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95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1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47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90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</w:tr>
      <w:tr w:rsidR="001E7744" w:rsidRPr="001E7744" w:rsidTr="00920FB5">
        <w:tc>
          <w:tcPr>
            <w:tcW w:w="1515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43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64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40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355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95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1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47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90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</w:tr>
      <w:tr w:rsidR="001E7744" w:rsidRPr="001E7744" w:rsidTr="00920FB5">
        <w:tc>
          <w:tcPr>
            <w:tcW w:w="1515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43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64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52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40" w:type="dxa"/>
            <w:vMerge w:val="restart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355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95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1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47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90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</w:tr>
      <w:tr w:rsidR="001E7744" w:rsidRPr="001E7744" w:rsidTr="00920FB5">
        <w:tc>
          <w:tcPr>
            <w:tcW w:w="1515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43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64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52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40" w:type="dxa"/>
            <w:vMerge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363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355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95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16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047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  <w:tc>
          <w:tcPr>
            <w:tcW w:w="1190" w:type="dxa"/>
            <w:shd w:val="clear" w:color="auto" w:fill="FFFFFF"/>
          </w:tcPr>
          <w:p w:rsidR="001E7744" w:rsidRPr="001E7744" w:rsidRDefault="001E7744" w:rsidP="00325F72">
            <w:pPr>
              <w:widowControl w:val="0"/>
              <w:jc w:val="center"/>
              <w:rPr>
                <w:bCs/>
                <w:color w:val="000000"/>
              </w:rPr>
            </w:pPr>
          </w:p>
        </w:tc>
      </w:tr>
    </w:tbl>
    <w:p w:rsidR="00920FB5" w:rsidRDefault="00920FB5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1E7744" w:rsidRPr="001E7744" w:rsidRDefault="00872968" w:rsidP="00315B95">
      <w:pPr>
        <w:keepNext/>
        <w:jc w:val="both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72968">
        <w:rPr>
          <w:bCs/>
          <w:noProof/>
          <w:sz w:val="24"/>
          <w:szCs w:val="24"/>
        </w:rPr>
        <w:pict>
          <v:shape id="Text Box 12" o:spid="_x0000_s1032" type="#_x0000_t202" style="position:absolute;left:0;text-align:left;margin-left:149.55pt;margin-top:16pt;width:32.1pt;height:11.2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">
            <v:textbox>
              <w:txbxContent>
                <w:p w:rsidR="00C8613D" w:rsidRDefault="00C8613D" w:rsidP="001E7744"/>
              </w:txbxContent>
            </v:textbox>
          </v:shape>
        </w:pic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качества работы, в пределах которых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муниципальное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задание считается выполненным</w:t>
      </w:r>
      <w:r w:rsidR="00DE45FD">
        <w:rPr>
          <w:bCs/>
          <w:color w:val="000000"/>
          <w:sz w:val="24"/>
          <w:szCs w:val="24"/>
          <w:shd w:val="clear" w:color="auto" w:fill="FFFFFF"/>
        </w:rPr>
        <w:t>,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(процентов)   </w:t>
      </w:r>
    </w:p>
    <w:p w:rsidR="001E7744" w:rsidRPr="001E7744" w:rsidRDefault="001E7744" w:rsidP="001E7744">
      <w:pPr>
        <w:keepNext/>
        <w:spacing w:before="240" w:after="60"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703701">
      <w:pPr>
        <w:keepNext/>
        <w:pageBreakBefore/>
        <w:spacing w:before="240" w:after="60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lastRenderedPageBreak/>
        <w:t>3.2. Показатели, характеризующие объем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60"/>
        <w:gridCol w:w="1223"/>
        <w:gridCol w:w="1191"/>
        <w:gridCol w:w="1144"/>
        <w:gridCol w:w="1186"/>
        <w:gridCol w:w="1282"/>
        <w:gridCol w:w="1302"/>
        <w:gridCol w:w="1354"/>
        <w:gridCol w:w="646"/>
        <w:gridCol w:w="964"/>
        <w:gridCol w:w="1022"/>
        <w:gridCol w:w="1077"/>
        <w:gridCol w:w="1308"/>
      </w:tblGrid>
      <w:tr w:rsidR="001E7744" w:rsidRPr="001E7744" w:rsidTr="00703701">
        <w:tc>
          <w:tcPr>
            <w:tcW w:w="1105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Уникальный номер реестровой записи</w:t>
            </w:r>
          </w:p>
        </w:tc>
        <w:tc>
          <w:tcPr>
            <w:tcW w:w="3387" w:type="dxa"/>
            <w:gridSpan w:val="3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350" w:type="dxa"/>
            <w:gridSpan w:val="2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4062" w:type="dxa"/>
            <w:gridSpan w:val="4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Показатель объема работы</w:t>
            </w:r>
          </w:p>
        </w:tc>
        <w:tc>
          <w:tcPr>
            <w:tcW w:w="3243" w:type="dxa"/>
            <w:gridSpan w:val="3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Значение показателя объема работы</w:t>
            </w:r>
          </w:p>
        </w:tc>
      </w:tr>
      <w:tr w:rsidR="001E7744" w:rsidRPr="001E7744" w:rsidTr="00703701">
        <w:tc>
          <w:tcPr>
            <w:tcW w:w="1105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3387" w:type="dxa"/>
            <w:gridSpan w:val="3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350" w:type="dxa"/>
            <w:gridSpan w:val="2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40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наименование</w:t>
            </w: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</w:t>
            </w:r>
          </w:p>
        </w:tc>
        <w:tc>
          <w:tcPr>
            <w:tcW w:w="1904" w:type="dxa"/>
            <w:gridSpan w:val="2"/>
            <w:shd w:val="clear" w:color="auto" w:fill="FFFFFF"/>
          </w:tcPr>
          <w:p w:rsidR="00667613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 xml:space="preserve">единица измерения </w:t>
            </w: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 ОКЕИ</w:t>
            </w:r>
          </w:p>
        </w:tc>
        <w:tc>
          <w:tcPr>
            <w:tcW w:w="918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описание работы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 xml:space="preserve">20__ год (очередной </w:t>
            </w:r>
            <w:proofErr w:type="spellStart"/>
            <w:r w:rsidRPr="001E7744">
              <w:rPr>
                <w:bCs/>
                <w:color w:val="000000"/>
              </w:rPr>
              <w:t>финансо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вый год)</w:t>
            </w:r>
          </w:p>
        </w:tc>
        <w:tc>
          <w:tcPr>
            <w:tcW w:w="1025" w:type="dxa"/>
            <w:vMerge w:val="restart"/>
            <w:shd w:val="clear" w:color="auto" w:fill="FFFFFF"/>
          </w:tcPr>
          <w:p w:rsidR="00667613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 xml:space="preserve">20__ год </w:t>
            </w: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(1-й год планового периода)</w:t>
            </w:r>
          </w:p>
        </w:tc>
        <w:tc>
          <w:tcPr>
            <w:tcW w:w="1245" w:type="dxa"/>
            <w:vMerge w:val="restart"/>
            <w:shd w:val="clear" w:color="auto" w:fill="FFFFFF"/>
          </w:tcPr>
          <w:p w:rsidR="00667613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 xml:space="preserve">20__ год </w:t>
            </w: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(2-й год планового периода)</w:t>
            </w:r>
          </w:p>
        </w:tc>
      </w:tr>
      <w:tr w:rsidR="001E7744" w:rsidRPr="001E7744" w:rsidTr="00703701">
        <w:tc>
          <w:tcPr>
            <w:tcW w:w="1105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164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наименова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ние</w:t>
            </w:r>
            <w:proofErr w:type="spell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наименова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ние</w:t>
            </w:r>
            <w:proofErr w:type="spell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08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</w:t>
            </w: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наименова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ние</w:t>
            </w:r>
            <w:proofErr w:type="spell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2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наименова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ние</w:t>
            </w:r>
            <w:proofErr w:type="spell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221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наименова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ние</w:t>
            </w:r>
            <w:proofErr w:type="spellEnd"/>
          </w:p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240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</w:pPr>
          </w:p>
        </w:tc>
        <w:tc>
          <w:tcPr>
            <w:tcW w:w="128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наименование</w:t>
            </w:r>
          </w:p>
        </w:tc>
        <w:tc>
          <w:tcPr>
            <w:tcW w:w="61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код</w:t>
            </w:r>
          </w:p>
        </w:tc>
        <w:tc>
          <w:tcPr>
            <w:tcW w:w="918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025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45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</w:tr>
      <w:tr w:rsidR="001E7744" w:rsidRPr="001E7744" w:rsidTr="00703701">
        <w:tc>
          <w:tcPr>
            <w:tcW w:w="110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1</w:t>
            </w:r>
          </w:p>
        </w:tc>
        <w:tc>
          <w:tcPr>
            <w:tcW w:w="1164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3</w:t>
            </w:r>
          </w:p>
        </w:tc>
        <w:tc>
          <w:tcPr>
            <w:tcW w:w="108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5</w:t>
            </w:r>
          </w:p>
        </w:tc>
        <w:tc>
          <w:tcPr>
            <w:tcW w:w="1221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6</w:t>
            </w:r>
          </w:p>
        </w:tc>
        <w:tc>
          <w:tcPr>
            <w:tcW w:w="1240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7</w:t>
            </w:r>
          </w:p>
        </w:tc>
        <w:tc>
          <w:tcPr>
            <w:tcW w:w="128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8</w:t>
            </w:r>
          </w:p>
        </w:tc>
        <w:tc>
          <w:tcPr>
            <w:tcW w:w="61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9</w:t>
            </w:r>
          </w:p>
        </w:tc>
        <w:tc>
          <w:tcPr>
            <w:tcW w:w="918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10</w:t>
            </w:r>
          </w:p>
        </w:tc>
        <w:tc>
          <w:tcPr>
            <w:tcW w:w="973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11</w:t>
            </w:r>
          </w:p>
        </w:tc>
        <w:tc>
          <w:tcPr>
            <w:tcW w:w="102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12</w:t>
            </w:r>
          </w:p>
        </w:tc>
        <w:tc>
          <w:tcPr>
            <w:tcW w:w="124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jc w:val="center"/>
              <w:rPr>
                <w:b/>
                <w:color w:val="000000"/>
              </w:rPr>
            </w:pPr>
            <w:r w:rsidRPr="001E7744">
              <w:rPr>
                <w:bCs/>
                <w:color w:val="000000"/>
              </w:rPr>
              <w:t>13</w:t>
            </w:r>
          </w:p>
        </w:tc>
      </w:tr>
      <w:tr w:rsidR="001E7744" w:rsidRPr="001E7744" w:rsidTr="00703701">
        <w:tc>
          <w:tcPr>
            <w:tcW w:w="1105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089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21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02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</w:tr>
      <w:tr w:rsidR="001E7744" w:rsidRPr="001E7744" w:rsidTr="00703701">
        <w:tc>
          <w:tcPr>
            <w:tcW w:w="1105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089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21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02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</w:tr>
      <w:tr w:rsidR="001E7744" w:rsidRPr="001E7744" w:rsidTr="00703701">
        <w:tc>
          <w:tcPr>
            <w:tcW w:w="1105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089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21" w:type="dxa"/>
            <w:vMerge w:val="restart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02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</w:tr>
      <w:tr w:rsidR="001E7744" w:rsidRPr="001E7744" w:rsidTr="00703701">
        <w:tc>
          <w:tcPr>
            <w:tcW w:w="1105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64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089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21" w:type="dxa"/>
            <w:vMerge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40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89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61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18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73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02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45" w:type="dxa"/>
            <w:shd w:val="clear" w:color="auto" w:fill="FFFFFF"/>
          </w:tcPr>
          <w:p w:rsidR="001E7744" w:rsidRPr="001E7744" w:rsidRDefault="001E7744" w:rsidP="00703701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</w:tr>
    </w:tbl>
    <w:p w:rsidR="001E7744" w:rsidRPr="001E7744" w:rsidRDefault="001E7744" w:rsidP="001E7744">
      <w:pPr>
        <w:widowControl w:val="0"/>
        <w:rPr>
          <w:color w:val="000000"/>
          <w:sz w:val="24"/>
          <w:szCs w:val="24"/>
          <w:shd w:val="clear" w:color="auto" w:fill="FFFFFF"/>
        </w:rPr>
      </w:pPr>
    </w:p>
    <w:p w:rsidR="001E7744" w:rsidRPr="001E7744" w:rsidRDefault="00872968" w:rsidP="001E7744">
      <w:pPr>
        <w:widowControl w:val="0"/>
        <w:rPr>
          <w:color w:val="000000"/>
          <w:sz w:val="24"/>
          <w:szCs w:val="24"/>
        </w:rPr>
      </w:pPr>
      <w:r w:rsidRPr="00872968">
        <w:rPr>
          <w:b/>
          <w:noProof/>
          <w:color w:val="000000"/>
          <w:sz w:val="24"/>
          <w:szCs w:val="24"/>
        </w:rPr>
        <w:pict>
          <v:shape id="Text Box 5" o:spid="_x0000_s1033" type="#_x0000_t202" style="position:absolute;margin-left:150.3pt;margin-top:16.55pt;width:31.85pt;height:11.2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">
            <v:textbox>
              <w:txbxContent>
                <w:p w:rsidR="00C8613D" w:rsidRPr="00A45742" w:rsidRDefault="00C8613D" w:rsidP="001E7744"/>
              </w:txbxContent>
            </v:textbox>
          </v:shape>
        </w:pict>
      </w:r>
      <w:r w:rsidR="001E7744" w:rsidRPr="001E7744">
        <w:rPr>
          <w:color w:val="000000"/>
          <w:sz w:val="24"/>
          <w:szCs w:val="24"/>
          <w:shd w:val="clear" w:color="auto" w:fill="FFFFFF"/>
        </w:rPr>
        <w:t xml:space="preserve">Допустимые (возможные) отклонения от установленных показателей объема работы, в пределах которых </w:t>
      </w:r>
      <w:r w:rsidR="007533A6">
        <w:rPr>
          <w:color w:val="000000"/>
          <w:sz w:val="24"/>
          <w:szCs w:val="24"/>
          <w:shd w:val="clear" w:color="auto" w:fill="FFFFFF"/>
        </w:rPr>
        <w:t xml:space="preserve">муниципальное </w:t>
      </w:r>
      <w:r w:rsidR="001E7744" w:rsidRPr="001E7744">
        <w:rPr>
          <w:color w:val="000000"/>
          <w:sz w:val="24"/>
          <w:szCs w:val="24"/>
          <w:shd w:val="clear" w:color="auto" w:fill="FFFFFF"/>
        </w:rPr>
        <w:t xml:space="preserve"> задание считается выполненным</w:t>
      </w:r>
      <w:r w:rsidR="00667613">
        <w:rPr>
          <w:color w:val="000000"/>
          <w:sz w:val="24"/>
          <w:szCs w:val="24"/>
          <w:shd w:val="clear" w:color="auto" w:fill="FFFFFF"/>
        </w:rPr>
        <w:t>,</w:t>
      </w:r>
      <w:r w:rsidR="001E7744" w:rsidRPr="001E7744">
        <w:rPr>
          <w:color w:val="000000"/>
          <w:sz w:val="24"/>
          <w:szCs w:val="24"/>
          <w:shd w:val="clear" w:color="auto" w:fill="FFFFFF"/>
        </w:rPr>
        <w:t xml:space="preserve"> (процентов)</w:t>
      </w:r>
    </w:p>
    <w:p w:rsidR="001E7744" w:rsidRPr="001E7744" w:rsidRDefault="001E7744" w:rsidP="001E7744">
      <w:pPr>
        <w:keepNext/>
        <w:spacing w:before="240" w:after="60"/>
        <w:jc w:val="center"/>
        <w:outlineLvl w:val="3"/>
        <w:rPr>
          <w:bCs/>
          <w:color w:val="000000"/>
          <w:sz w:val="24"/>
          <w:szCs w:val="24"/>
          <w:shd w:val="clear" w:color="auto" w:fill="FFFFFF"/>
          <w:vertAlign w:val="superscript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ЧАСТЬ 3. Прочие сведения о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муниципальном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задании </w:t>
      </w:r>
      <w:r w:rsidRPr="001E7744">
        <w:rPr>
          <w:bCs/>
          <w:color w:val="000000"/>
          <w:sz w:val="24"/>
          <w:szCs w:val="24"/>
          <w:shd w:val="clear" w:color="auto" w:fill="FFFFFF"/>
          <w:vertAlign w:val="superscript"/>
        </w:rPr>
        <w:t>6)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Основания для досрочного прекращения исполнения</w:t>
      </w:r>
    </w:p>
    <w:p w:rsidR="001E7744" w:rsidRPr="001E7744" w:rsidRDefault="007533A6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задания __________________________________________________________________________________________________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_________________________________________________________________________________________________________________________</w:t>
      </w:r>
    </w:p>
    <w:p w:rsidR="001E7744" w:rsidRPr="00667613" w:rsidRDefault="001E7744" w:rsidP="001E7744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667613">
        <w:rPr>
          <w:color w:val="000000"/>
          <w:sz w:val="24"/>
          <w:szCs w:val="24"/>
          <w:shd w:val="clear" w:color="auto" w:fill="FFFFFF"/>
        </w:rPr>
        <w:t>2. Иная информация, необходимая для исполнения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(</w:t>
      </w:r>
      <w:proofErr w:type="gramStart"/>
      <w:r w:rsidRPr="001E7744">
        <w:rPr>
          <w:bCs/>
          <w:color w:val="000000"/>
          <w:sz w:val="24"/>
          <w:szCs w:val="24"/>
          <w:shd w:val="clear" w:color="auto" w:fill="FFFFFF"/>
        </w:rPr>
        <w:t>контроля за</w:t>
      </w:r>
      <w:proofErr w:type="gramEnd"/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исполнением)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задания 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3. Порядок </w:t>
      </w:r>
      <w:proofErr w:type="gramStart"/>
      <w:r w:rsidRPr="001E7744">
        <w:rPr>
          <w:bCs/>
          <w:color w:val="000000"/>
          <w:sz w:val="24"/>
          <w:szCs w:val="24"/>
          <w:shd w:val="clear" w:color="auto" w:fill="FFFFFF"/>
        </w:rPr>
        <w:t>контроля за</w:t>
      </w:r>
      <w:proofErr w:type="gramEnd"/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исполнением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262"/>
        <w:gridCol w:w="4263"/>
        <w:gridCol w:w="6334"/>
      </w:tblGrid>
      <w:tr w:rsidR="001E7744" w:rsidRPr="001E7744" w:rsidTr="004A0E12">
        <w:trPr>
          <w:trHeight w:hRule="exact" w:val="595"/>
        </w:trPr>
        <w:tc>
          <w:tcPr>
            <w:tcW w:w="4176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Формы контроля</w:t>
            </w:r>
          </w:p>
        </w:tc>
        <w:tc>
          <w:tcPr>
            <w:tcW w:w="4176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Периодичность</w:t>
            </w:r>
          </w:p>
        </w:tc>
        <w:tc>
          <w:tcPr>
            <w:tcW w:w="6205" w:type="dxa"/>
            <w:shd w:val="clear" w:color="auto" w:fill="FFFFFF"/>
          </w:tcPr>
          <w:p w:rsidR="001E7744" w:rsidRPr="001E7744" w:rsidRDefault="001E7744" w:rsidP="007533A6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 xml:space="preserve">Органы исполнительной власти </w:t>
            </w:r>
            <w:proofErr w:type="spellStart"/>
            <w:r w:rsidR="007533A6">
              <w:rPr>
                <w:bCs/>
                <w:color w:val="000000"/>
              </w:rPr>
              <w:t>Милютинского</w:t>
            </w:r>
            <w:proofErr w:type="spellEnd"/>
            <w:r w:rsidR="007533A6">
              <w:rPr>
                <w:bCs/>
                <w:color w:val="000000"/>
              </w:rPr>
              <w:t xml:space="preserve"> района</w:t>
            </w:r>
            <w:r w:rsidRPr="001E7744">
              <w:rPr>
                <w:bCs/>
                <w:color w:val="000000"/>
              </w:rPr>
              <w:t xml:space="preserve">, </w:t>
            </w:r>
            <w:r w:rsidR="00A5023A">
              <w:rPr>
                <w:bCs/>
                <w:color w:val="000000"/>
              </w:rPr>
              <w:br/>
            </w:r>
            <w:r w:rsidRPr="001E7744">
              <w:rPr>
                <w:bCs/>
                <w:color w:val="000000"/>
              </w:rPr>
              <w:t xml:space="preserve">осуществляющие </w:t>
            </w:r>
            <w:proofErr w:type="gramStart"/>
            <w:r w:rsidRPr="001E7744">
              <w:rPr>
                <w:bCs/>
                <w:color w:val="000000"/>
              </w:rPr>
              <w:t>контроль за</w:t>
            </w:r>
            <w:proofErr w:type="gramEnd"/>
            <w:r w:rsidRPr="001E7744">
              <w:rPr>
                <w:bCs/>
                <w:color w:val="000000"/>
              </w:rPr>
              <w:t xml:space="preserve"> оказанием услуги</w:t>
            </w:r>
          </w:p>
        </w:tc>
      </w:tr>
      <w:tr w:rsidR="001E7744" w:rsidRPr="001E7744" w:rsidTr="004A0E12">
        <w:trPr>
          <w:trHeight w:hRule="exact" w:val="288"/>
        </w:trPr>
        <w:tc>
          <w:tcPr>
            <w:tcW w:w="4176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</w:t>
            </w:r>
          </w:p>
        </w:tc>
        <w:tc>
          <w:tcPr>
            <w:tcW w:w="4176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2</w:t>
            </w:r>
          </w:p>
        </w:tc>
        <w:tc>
          <w:tcPr>
            <w:tcW w:w="620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3</w:t>
            </w:r>
          </w:p>
        </w:tc>
      </w:tr>
      <w:tr w:rsidR="001E7744" w:rsidRPr="001E7744" w:rsidTr="004A0E12">
        <w:trPr>
          <w:trHeight w:hRule="exact" w:val="221"/>
        </w:trPr>
        <w:tc>
          <w:tcPr>
            <w:tcW w:w="4176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E7744" w:rsidRPr="001E7744" w:rsidTr="004A0E12">
        <w:trPr>
          <w:trHeight w:hRule="exact" w:val="274"/>
        </w:trPr>
        <w:tc>
          <w:tcPr>
            <w:tcW w:w="4176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176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620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1E7744" w:rsidRPr="001E7744" w:rsidRDefault="001E7744" w:rsidP="00703701">
      <w:pPr>
        <w:keepNext/>
        <w:pageBreakBefore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4. Требования к отчетности о выполнении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задания 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4.1. Периодичность представления отчетов </w:t>
      </w:r>
      <w:r w:rsidR="007A47D8">
        <w:rPr>
          <w:bCs/>
          <w:color w:val="000000"/>
          <w:sz w:val="24"/>
          <w:szCs w:val="24"/>
          <w:shd w:val="clear" w:color="auto" w:fill="FFFFFF"/>
        </w:rPr>
        <w:t>о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proofErr w:type="gramStart"/>
      <w:r w:rsidRPr="001E7744">
        <w:rPr>
          <w:bCs/>
          <w:color w:val="000000"/>
          <w:sz w:val="24"/>
          <w:szCs w:val="24"/>
          <w:shd w:val="clear" w:color="auto" w:fill="FFFFFF"/>
        </w:rPr>
        <w:t>выполнении</w:t>
      </w:r>
      <w:proofErr w:type="gramEnd"/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задания ________________________________________________________________________________________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4.2. Сроки представления отчетов о выполнении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задания 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4.3.  Иные требования к отчетности о выполнении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задания 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5. Иные показатели, связанные с выполнением </w:t>
      </w:r>
      <w:r w:rsidR="007533A6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задания 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__________________________________________________________________________________________________________________________</w:t>
      </w:r>
    </w:p>
    <w:p w:rsidR="001E7744" w:rsidRPr="00B53173" w:rsidRDefault="001E7744" w:rsidP="001E7744">
      <w:pPr>
        <w:widowControl w:val="0"/>
        <w:jc w:val="both"/>
        <w:rPr>
          <w:sz w:val="24"/>
          <w:szCs w:val="24"/>
        </w:rPr>
      </w:pPr>
      <w:r w:rsidRPr="001E7744">
        <w:rPr>
          <w:color w:val="000000"/>
          <w:sz w:val="24"/>
          <w:szCs w:val="24"/>
          <w:shd w:val="clear" w:color="auto" w:fill="FFFFFF"/>
          <w:vertAlign w:val="superscript"/>
        </w:rPr>
        <w:t xml:space="preserve">   1)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</w:t>
      </w:r>
      <w:r w:rsidRPr="00B53173">
        <w:rPr>
          <w:sz w:val="24"/>
          <w:szCs w:val="24"/>
          <w:shd w:val="clear" w:color="auto" w:fill="FFFFFF"/>
        </w:rPr>
        <w:t xml:space="preserve">Номер </w:t>
      </w:r>
      <w:r w:rsidR="00B53173" w:rsidRPr="00B53173">
        <w:rPr>
          <w:sz w:val="24"/>
          <w:szCs w:val="24"/>
          <w:shd w:val="clear" w:color="auto" w:fill="FFFFFF"/>
        </w:rPr>
        <w:t>муниципального</w:t>
      </w:r>
      <w:r w:rsidRPr="00B53173">
        <w:rPr>
          <w:sz w:val="24"/>
          <w:szCs w:val="24"/>
          <w:shd w:val="clear" w:color="auto" w:fill="FFFFFF"/>
        </w:rPr>
        <w:t xml:space="preserve"> задания присваивается </w:t>
      </w:r>
      <w:r w:rsidR="00B53173" w:rsidRPr="00B53173">
        <w:rPr>
          <w:sz w:val="24"/>
          <w:szCs w:val="24"/>
          <w:shd w:val="clear" w:color="auto" w:fill="FFFFFF"/>
        </w:rPr>
        <w:t>по порядку</w:t>
      </w:r>
      <w:r w:rsidRPr="00B53173">
        <w:rPr>
          <w:sz w:val="24"/>
          <w:szCs w:val="24"/>
          <w:shd w:val="clear" w:color="auto" w:fill="FFFFFF"/>
        </w:rPr>
        <w:t>.</w:t>
      </w:r>
    </w:p>
    <w:p w:rsidR="001E7744" w:rsidRPr="001E7744" w:rsidRDefault="001E7744" w:rsidP="001E7744">
      <w:pPr>
        <w:widowControl w:val="0"/>
        <w:jc w:val="both"/>
        <w:rPr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  <w:vertAlign w:val="superscript"/>
        </w:rPr>
        <w:t xml:space="preserve">   2)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Формируется при установлении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задания на оказание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 (услуг) и работы (работ) и содержит требования к оказанию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 (услуг) раздельно по каждой из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муниципальных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 с указанием порядкового номера раздела.</w:t>
      </w:r>
    </w:p>
    <w:p w:rsidR="001E7744" w:rsidRPr="001E7744" w:rsidRDefault="001E7744" w:rsidP="001E7744">
      <w:pPr>
        <w:widowControl w:val="0"/>
        <w:jc w:val="both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  <w:vertAlign w:val="superscript"/>
        </w:rPr>
        <w:t xml:space="preserve">   3)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Заполняется при установлении показателей, характеризующих качество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услуги, в ведомственном перечне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муниципальных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 и работ.</w:t>
      </w:r>
    </w:p>
    <w:p w:rsidR="001E7744" w:rsidRPr="001E7744" w:rsidRDefault="001E7744" w:rsidP="001E7744">
      <w:pPr>
        <w:widowControl w:val="0"/>
        <w:jc w:val="both"/>
        <w:rPr>
          <w:sz w:val="24"/>
          <w:szCs w:val="24"/>
        </w:rPr>
      </w:pPr>
      <w:r w:rsidRPr="001E7744">
        <w:rPr>
          <w:color w:val="000000"/>
          <w:sz w:val="24"/>
          <w:szCs w:val="24"/>
          <w:shd w:val="clear" w:color="auto" w:fill="FFFFFF"/>
          <w:vertAlign w:val="superscript"/>
        </w:rPr>
        <w:t xml:space="preserve">   4)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Формируется при установлении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задания на оказание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 (услуг) и работы (работ) и содержит требования к выполнению работы (работ) раздельно по каждой из работ с указанием порядкового номера раздела.</w:t>
      </w:r>
    </w:p>
    <w:p w:rsidR="001E7744" w:rsidRPr="001E7744" w:rsidRDefault="001E7744" w:rsidP="001E7744">
      <w:pPr>
        <w:widowControl w:val="0"/>
        <w:jc w:val="both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  <w:vertAlign w:val="superscript"/>
        </w:rPr>
        <w:t xml:space="preserve">   5)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Заполняется при установлении показателей, характеризующих качество работы, в ведомственном перечне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муниципальных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 и работ.</w:t>
      </w:r>
    </w:p>
    <w:p w:rsidR="001E7744" w:rsidRPr="001E7744" w:rsidRDefault="001E7744" w:rsidP="001E7744">
      <w:pPr>
        <w:widowControl w:val="0"/>
        <w:jc w:val="both"/>
        <w:rPr>
          <w:sz w:val="24"/>
          <w:szCs w:val="24"/>
        </w:rPr>
      </w:pPr>
      <w:r w:rsidRPr="001E7744">
        <w:rPr>
          <w:color w:val="000000"/>
          <w:sz w:val="24"/>
          <w:szCs w:val="24"/>
          <w:shd w:val="clear" w:color="auto" w:fill="FFFFFF"/>
          <w:vertAlign w:val="superscript"/>
        </w:rPr>
        <w:t xml:space="preserve">   6)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Заполняется в целом по </w:t>
      </w:r>
      <w:r w:rsidR="007533A6">
        <w:rPr>
          <w:color w:val="000000"/>
          <w:sz w:val="24"/>
          <w:szCs w:val="24"/>
          <w:shd w:val="clear" w:color="auto" w:fill="FFFFFF"/>
        </w:rPr>
        <w:t>муниципальному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заданию.</w:t>
      </w:r>
    </w:p>
    <w:p w:rsidR="001E7744" w:rsidRPr="001E7744" w:rsidRDefault="001E7744" w:rsidP="001E7744">
      <w:pPr>
        <w:widowControl w:val="0"/>
        <w:jc w:val="both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  <w:vertAlign w:val="superscript"/>
        </w:rPr>
        <w:t xml:space="preserve">   7)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В числе иных показателей может быть указано допустимое (возможное) отклонение от выполнения </w:t>
      </w:r>
      <w:r w:rsidR="00C65563">
        <w:rPr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задания, в пределах которого оно считается выполненным, при принятии органом, осуществляющим функции и полномочия учредителя бюджетных или  автономных  учреждений </w:t>
      </w:r>
      <w:proofErr w:type="spellStart"/>
      <w:r w:rsidR="00010C97"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="00010C97"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proofErr w:type="gramStart"/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Pr="001E7744">
        <w:rPr>
          <w:color w:val="000000"/>
          <w:sz w:val="24"/>
          <w:szCs w:val="24"/>
          <w:shd w:val="clear" w:color="auto" w:fill="FFFFFF"/>
        </w:rPr>
        <w:t>,</w:t>
      </w:r>
      <w:proofErr w:type="gramEnd"/>
      <w:r w:rsidRPr="001E7744">
        <w:rPr>
          <w:color w:val="000000"/>
          <w:sz w:val="24"/>
          <w:szCs w:val="24"/>
          <w:shd w:val="clear" w:color="auto" w:fill="FFFFFF"/>
        </w:rPr>
        <w:t xml:space="preserve"> главным распорядителем средств </w:t>
      </w:r>
      <w:r w:rsidR="00C65563">
        <w:rPr>
          <w:color w:val="000000"/>
          <w:sz w:val="24"/>
          <w:szCs w:val="24"/>
          <w:shd w:val="clear" w:color="auto" w:fill="FFFFFF"/>
        </w:rPr>
        <w:t>местного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бюджета, в ведении которого находятся  казенные учреждения </w:t>
      </w:r>
      <w:proofErr w:type="spellStart"/>
      <w:r w:rsidR="00010C97"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="00010C97"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, решения об установлении общего допустимого (возможного) отклонения от выполнения </w:t>
      </w:r>
      <w:r w:rsidR="00C65563">
        <w:rPr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задания, в пределах которого оно считается выполненным (в </w:t>
      </w:r>
      <w:r w:rsidR="007A47D8">
        <w:rPr>
          <w:color w:val="000000"/>
          <w:sz w:val="24"/>
          <w:szCs w:val="24"/>
          <w:shd w:val="clear" w:color="auto" w:fill="FFFFFF"/>
        </w:rPr>
        <w:t>процентах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). В этом случае допустимые (возможные) отклонения, предусмотренные в пунктах 3.1 и 3.2 настоящего </w:t>
      </w:r>
      <w:r w:rsidR="00C65563">
        <w:rPr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задания, не заполняются.</w:t>
      </w:r>
    </w:p>
    <w:p w:rsidR="001E7744" w:rsidRDefault="001E7744" w:rsidP="001E7744">
      <w:pPr>
        <w:widowControl w:val="0"/>
        <w:ind w:left="10348" w:right="-1"/>
        <w:jc w:val="both"/>
        <w:rPr>
          <w:color w:val="000000"/>
          <w:sz w:val="24"/>
          <w:szCs w:val="24"/>
        </w:rPr>
      </w:pPr>
    </w:p>
    <w:p w:rsidR="00C65563" w:rsidRPr="001E7744" w:rsidRDefault="00C65563" w:rsidP="001E7744">
      <w:pPr>
        <w:widowControl w:val="0"/>
        <w:ind w:left="10348" w:right="-1"/>
        <w:jc w:val="both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ind w:left="10348" w:right="-1"/>
        <w:jc w:val="both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ind w:left="10348" w:right="-1"/>
        <w:jc w:val="both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ind w:left="10348" w:right="-1"/>
        <w:jc w:val="both"/>
        <w:rPr>
          <w:color w:val="000000"/>
          <w:sz w:val="24"/>
          <w:szCs w:val="24"/>
        </w:rPr>
      </w:pPr>
    </w:p>
    <w:p w:rsidR="001E7744" w:rsidRDefault="001E7744" w:rsidP="001E7744">
      <w:pPr>
        <w:widowControl w:val="0"/>
        <w:ind w:left="10348" w:right="-1"/>
        <w:jc w:val="both"/>
        <w:rPr>
          <w:color w:val="000000"/>
          <w:sz w:val="24"/>
          <w:szCs w:val="24"/>
        </w:rPr>
      </w:pPr>
    </w:p>
    <w:p w:rsidR="00B53173" w:rsidRPr="001E7744" w:rsidRDefault="00B53173" w:rsidP="001E7744">
      <w:pPr>
        <w:widowControl w:val="0"/>
        <w:ind w:left="10348" w:right="-1"/>
        <w:jc w:val="both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ind w:left="10348" w:right="-1"/>
        <w:jc w:val="both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ind w:left="10348" w:right="-1"/>
        <w:jc w:val="both"/>
        <w:rPr>
          <w:color w:val="000000"/>
          <w:sz w:val="24"/>
          <w:szCs w:val="24"/>
        </w:rPr>
      </w:pPr>
    </w:p>
    <w:p w:rsidR="001E7744" w:rsidRPr="001E7744" w:rsidRDefault="001E7744" w:rsidP="00461035">
      <w:pPr>
        <w:widowControl w:val="0"/>
        <w:ind w:left="9923" w:right="-1"/>
        <w:jc w:val="center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lastRenderedPageBreak/>
        <w:t>Приложение № 2</w:t>
      </w:r>
    </w:p>
    <w:p w:rsidR="001E7744" w:rsidRPr="001E7744" w:rsidRDefault="001E7744" w:rsidP="00461035">
      <w:pPr>
        <w:widowControl w:val="0"/>
        <w:ind w:left="9923" w:right="-1"/>
        <w:jc w:val="center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 xml:space="preserve">к Положению о формировании </w:t>
      </w:r>
      <w:r w:rsidR="00C65563">
        <w:rPr>
          <w:color w:val="000000"/>
          <w:sz w:val="24"/>
          <w:szCs w:val="24"/>
        </w:rPr>
        <w:t>муниципального</w:t>
      </w:r>
      <w:r w:rsidRPr="001E7744">
        <w:rPr>
          <w:color w:val="000000"/>
          <w:sz w:val="24"/>
          <w:szCs w:val="24"/>
        </w:rPr>
        <w:t xml:space="preserve"> задания на оказание </w:t>
      </w:r>
      <w:r w:rsidR="00C65563">
        <w:rPr>
          <w:color w:val="000000"/>
          <w:sz w:val="24"/>
          <w:szCs w:val="24"/>
        </w:rPr>
        <w:t>муниципальных</w:t>
      </w:r>
      <w:r w:rsidRPr="001E7744">
        <w:rPr>
          <w:color w:val="000000"/>
          <w:sz w:val="24"/>
          <w:szCs w:val="24"/>
        </w:rPr>
        <w:t xml:space="preserve"> услуг (выполнение работ) </w:t>
      </w:r>
      <w:r w:rsidR="00A249D7">
        <w:rPr>
          <w:color w:val="000000"/>
          <w:sz w:val="24"/>
          <w:szCs w:val="24"/>
        </w:rPr>
        <w:br/>
      </w:r>
      <w:r w:rsidRPr="001E7744">
        <w:rPr>
          <w:color w:val="000000"/>
          <w:sz w:val="24"/>
          <w:szCs w:val="24"/>
        </w:rPr>
        <w:t xml:space="preserve">в отношении </w:t>
      </w:r>
      <w:r w:rsidR="00C65563">
        <w:rPr>
          <w:color w:val="000000"/>
          <w:sz w:val="24"/>
          <w:szCs w:val="24"/>
        </w:rPr>
        <w:t>муниципальных</w:t>
      </w:r>
      <w:r w:rsidRPr="001E7744">
        <w:rPr>
          <w:color w:val="000000"/>
          <w:sz w:val="24"/>
          <w:szCs w:val="24"/>
        </w:rPr>
        <w:t xml:space="preserve"> учреждений </w:t>
      </w:r>
      <w:proofErr w:type="spellStart"/>
      <w:r w:rsidR="00010C97"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="00010C97"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Pr="001E7744">
        <w:rPr>
          <w:color w:val="000000"/>
          <w:sz w:val="24"/>
          <w:szCs w:val="24"/>
        </w:rPr>
        <w:t xml:space="preserve">и финансовом обеспечении выполнения </w:t>
      </w:r>
      <w:r w:rsidR="00C65563">
        <w:rPr>
          <w:color w:val="000000"/>
          <w:sz w:val="24"/>
          <w:szCs w:val="24"/>
        </w:rPr>
        <w:t xml:space="preserve">муниципального </w:t>
      </w:r>
      <w:r w:rsidRPr="001E7744">
        <w:rPr>
          <w:color w:val="000000"/>
          <w:sz w:val="24"/>
          <w:szCs w:val="24"/>
        </w:rPr>
        <w:t>задания</w:t>
      </w:r>
    </w:p>
    <w:p w:rsidR="001E7744" w:rsidRPr="001E7744" w:rsidRDefault="001E7744" w:rsidP="001E7744">
      <w:pPr>
        <w:widowControl w:val="0"/>
        <w:ind w:left="12333" w:right="1099"/>
        <w:jc w:val="both"/>
        <w:rPr>
          <w:color w:val="000000"/>
          <w:sz w:val="24"/>
          <w:szCs w:val="24"/>
        </w:rPr>
      </w:pPr>
    </w:p>
    <w:p w:rsidR="001E7744" w:rsidRPr="001E7744" w:rsidRDefault="001E7744" w:rsidP="001E7744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ОТЧЕТ О ВЫПОЛНЕНИИ</w:t>
      </w:r>
    </w:p>
    <w:p w:rsidR="001E7744" w:rsidRPr="001E7744" w:rsidRDefault="00872968" w:rsidP="001E7744">
      <w:pPr>
        <w:keepNext/>
        <w:jc w:val="center"/>
        <w:outlineLvl w:val="3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pict>
          <v:shape id="Text Box 9" o:spid="_x0000_s1034" type="#_x0000_t202" style="position:absolute;left:0;text-align:left;margin-left:493.75pt;margin-top:3.4pt;width:51.25pt;height:6.2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">
            <v:textbox>
              <w:txbxContent>
                <w:p w:rsidR="00C8613D" w:rsidRDefault="00C8613D" w:rsidP="001E7744"/>
              </w:txbxContent>
            </v:textbox>
          </v:shape>
        </w:pict>
      </w:r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ОГО ЗАДАНИЯ № </w:t>
      </w:r>
      <w:r w:rsidR="001E7744" w:rsidRPr="001E7744">
        <w:rPr>
          <w:b/>
          <w:color w:val="000000"/>
          <w:sz w:val="24"/>
          <w:szCs w:val="24"/>
          <w:vertAlign w:val="superscript"/>
        </w:rPr>
        <w:t>1)</w:t>
      </w:r>
    </w:p>
    <w:p w:rsidR="001E7744" w:rsidRPr="001E7744" w:rsidRDefault="00872968" w:rsidP="001E7744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72968">
        <w:rPr>
          <w:bCs/>
          <w:noProof/>
          <w:sz w:val="24"/>
          <w:szCs w:val="24"/>
        </w:rPr>
        <w:pict>
          <v:shape id="Text Box 10" o:spid="_x0000_s1035" type="#_x0000_t202" style="position:absolute;left:0;text-align:left;margin-left:608.1pt;margin-top:8.95pt;width:123.75pt;height:207.6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" stroked="f">
            <v:textbox>
              <w:txbxContent>
                <w:tbl>
                  <w:tblPr>
                    <w:tblStyle w:val="ac"/>
                    <w:tblW w:w="2332" w:type="dxa"/>
                    <w:tblInd w:w="-34" w:type="dxa"/>
                    <w:tblLayout w:type="fixed"/>
                    <w:tblLook w:val="04A0"/>
                  </w:tblPr>
                  <w:tblGrid>
                    <w:gridCol w:w="1276"/>
                    <w:gridCol w:w="1056"/>
                  </w:tblGrid>
                  <w:tr w:rsidR="00C8613D" w:rsidRPr="00420D35" w:rsidTr="00C45CD8">
                    <w:trPr>
                      <w:trHeight w:val="128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C8613D" w:rsidRPr="00420D35" w:rsidRDefault="00C8613D" w:rsidP="00C45CD8"/>
                    </w:tc>
                    <w:tc>
                      <w:tcPr>
                        <w:tcW w:w="1056" w:type="dxa"/>
                        <w:tcBorders>
                          <w:bottom w:val="single" w:sz="12" w:space="0" w:color="auto"/>
                        </w:tcBorders>
                      </w:tcPr>
                      <w:p w:rsidR="00C8613D" w:rsidRPr="00420D35" w:rsidRDefault="00C8613D" w:rsidP="00C45CD8">
                        <w:r w:rsidRPr="00420D35">
                          <w:t>Коды</w:t>
                        </w:r>
                      </w:p>
                    </w:tc>
                  </w:tr>
                  <w:tr w:rsidR="00C8613D" w:rsidRPr="00420D35" w:rsidTr="00C45CD8">
                    <w:trPr>
                      <w:trHeight w:val="113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ind w:left="-142"/>
                          <w:jc w:val="right"/>
                        </w:pPr>
                        <w:r w:rsidRPr="00420D35">
                          <w:t>Форма по ОКУД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center"/>
                        </w:pPr>
                        <w:r w:rsidRPr="00420D35">
                          <w:t>0506501</w:t>
                        </w:r>
                      </w:p>
                    </w:tc>
                  </w:tr>
                  <w:tr w:rsidR="00C8613D" w:rsidRPr="00420D35" w:rsidTr="00C45CD8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right"/>
                        </w:pPr>
                        <w:r w:rsidRPr="00420D35">
                          <w:t>Дата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420D35" w:rsidTr="00C45CD8">
                    <w:trPr>
                      <w:trHeight w:val="406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right"/>
                        </w:pPr>
                        <w:r w:rsidRPr="00420D35">
                          <w:t>по Сводному реестру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420D35" w:rsidTr="00C45CD8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right"/>
                        </w:pPr>
                        <w:r w:rsidRPr="00420D35">
                          <w:t>По ОКВЭД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420D35" w:rsidTr="00C45CD8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right"/>
                        </w:pPr>
                        <w:r w:rsidRPr="00420D35">
                          <w:t>По ОКВЭД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420D35" w:rsidTr="00C45CD8">
                    <w:trPr>
                      <w:trHeight w:val="170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right"/>
                        </w:pPr>
                        <w:r w:rsidRPr="00420D35">
                          <w:t>По ОКВЭД</w:t>
                        </w: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420D35" w:rsidTr="00C45CD8">
                    <w:trPr>
                      <w:trHeight w:val="227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C8613D" w:rsidRPr="00420D35" w:rsidRDefault="00C8613D" w:rsidP="00C45CD8">
                        <w:pPr>
                          <w:jc w:val="right"/>
                        </w:pP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center"/>
                        </w:pPr>
                      </w:p>
                    </w:tc>
                  </w:tr>
                  <w:tr w:rsidR="00C8613D" w:rsidRPr="00420D35" w:rsidTr="00C45CD8">
                    <w:trPr>
                      <w:trHeight w:val="269"/>
                    </w:trPr>
                    <w:tc>
                      <w:tcPr>
                        <w:tcW w:w="1276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C8613D" w:rsidRPr="00420D35" w:rsidRDefault="00C8613D" w:rsidP="00C45CD8">
                        <w:pPr>
                          <w:jc w:val="right"/>
                        </w:pPr>
                      </w:p>
                    </w:tc>
                    <w:tc>
                      <w:tcPr>
                        <w:tcW w:w="105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C8613D" w:rsidRPr="00420D35" w:rsidRDefault="00C8613D" w:rsidP="00C45CD8">
                        <w:pPr>
                          <w:jc w:val="center"/>
                        </w:pPr>
                      </w:p>
                    </w:tc>
                  </w:tr>
                </w:tbl>
                <w:p w:rsidR="00C8613D" w:rsidRPr="00B72538" w:rsidRDefault="00C8613D" w:rsidP="001E7744"/>
              </w:txbxContent>
            </v:textbox>
          </v:shape>
        </w:pict>
      </w:r>
    </w:p>
    <w:p w:rsidR="001E7744" w:rsidRPr="001E7744" w:rsidRDefault="001E7744" w:rsidP="001E7744">
      <w:pPr>
        <w:widowControl w:val="0"/>
        <w:tabs>
          <w:tab w:val="right" w:pos="2698"/>
        </w:tabs>
        <w:jc w:val="center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>на 20___ год и плановый период 20___ и 20___ годов</w:t>
      </w:r>
    </w:p>
    <w:p w:rsidR="001E7744" w:rsidRPr="001E7744" w:rsidRDefault="001E7744" w:rsidP="001E7744">
      <w:pPr>
        <w:widowControl w:val="0"/>
        <w:tabs>
          <w:tab w:val="right" w:pos="2698"/>
        </w:tabs>
        <w:jc w:val="center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>от «</w:t>
      </w:r>
      <w:r w:rsidR="00447BE1">
        <w:rPr>
          <w:color w:val="000000"/>
          <w:sz w:val="24"/>
          <w:szCs w:val="24"/>
          <w:shd w:val="clear" w:color="auto" w:fill="FFFFFF"/>
        </w:rPr>
        <w:t xml:space="preserve"> </w:t>
      </w:r>
      <w:r w:rsidRPr="001E7744">
        <w:rPr>
          <w:color w:val="000000"/>
          <w:sz w:val="24"/>
          <w:szCs w:val="24"/>
          <w:shd w:val="clear" w:color="auto" w:fill="FFFFFF"/>
        </w:rPr>
        <w:t>______ »  __________________________ 20___ г.</w:t>
      </w:r>
    </w:p>
    <w:p w:rsidR="001E7744" w:rsidRPr="001E7744" w:rsidRDefault="001E7744" w:rsidP="001E7744">
      <w:pPr>
        <w:widowControl w:val="0"/>
        <w:tabs>
          <w:tab w:val="right" w:pos="2698"/>
        </w:tabs>
        <w:jc w:val="center"/>
        <w:rPr>
          <w:color w:val="000000"/>
          <w:sz w:val="24"/>
          <w:szCs w:val="24"/>
          <w:shd w:val="clear" w:color="auto" w:fill="FFFFFF"/>
        </w:rPr>
      </w:pPr>
    </w:p>
    <w:p w:rsidR="001E7744" w:rsidRPr="001E7744" w:rsidRDefault="001E7744" w:rsidP="001E7744">
      <w:pPr>
        <w:widowControl w:val="0"/>
        <w:tabs>
          <w:tab w:val="right" w:pos="2698"/>
        </w:tabs>
        <w:jc w:val="both"/>
        <w:rPr>
          <w:sz w:val="24"/>
          <w:szCs w:val="24"/>
        </w:rPr>
        <w:sectPr w:rsidR="001E7744" w:rsidRPr="001E7744" w:rsidSect="00C45CD8">
          <w:headerReference w:type="even" r:id="rId19"/>
          <w:headerReference w:type="default" r:id="rId20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</w:p>
    <w:p w:rsidR="001E7744" w:rsidRPr="001E7744" w:rsidRDefault="001E7744" w:rsidP="001E7744">
      <w:pPr>
        <w:widowControl w:val="0"/>
        <w:spacing w:before="13" w:after="13" w:line="240" w:lineRule="exact"/>
        <w:rPr>
          <w:sz w:val="24"/>
          <w:szCs w:val="24"/>
        </w:rPr>
      </w:pP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Наименование  </w:t>
      </w:r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учреждения </w:t>
      </w:r>
    </w:p>
    <w:p w:rsidR="001E7744" w:rsidRPr="001E7744" w:rsidRDefault="00010C97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proofErr w:type="spellStart"/>
      <w:r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 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>(обособленного подразделения) 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 xml:space="preserve">                                                                               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Виды деятельности </w:t>
      </w:r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учреждения </w:t>
      </w:r>
    </w:p>
    <w:p w:rsidR="001E7744" w:rsidRPr="001E7744" w:rsidRDefault="00010C97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proofErr w:type="spellStart"/>
      <w:r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 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>(обособленного подразделения)  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 xml:space="preserve">                                                                               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Вид </w:t>
      </w:r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учреждения </w:t>
      </w:r>
    </w:p>
    <w:p w:rsidR="001E7744" w:rsidRPr="001E7744" w:rsidRDefault="00010C97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proofErr w:type="spellStart"/>
      <w:r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r w:rsidRPr="00C45CD8">
        <w:rPr>
          <w:color w:val="000000"/>
          <w:kern w:val="2"/>
          <w:sz w:val="28"/>
          <w:szCs w:val="28"/>
        </w:rPr>
        <w:t xml:space="preserve">  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_______________________________________________________________________________________________________                                                                               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</w:t>
      </w:r>
      <w:proofErr w:type="gramStart"/>
      <w:r w:rsidRPr="001E7744">
        <w:rPr>
          <w:color w:val="000000"/>
          <w:sz w:val="24"/>
          <w:szCs w:val="24"/>
          <w:shd w:val="clear" w:color="auto" w:fill="FFFFFF"/>
        </w:rPr>
        <w:t xml:space="preserve">(указывается вид  </w:t>
      </w:r>
      <w:r w:rsidR="00C65563">
        <w:rPr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учреждения </w:t>
      </w:r>
      <w:proofErr w:type="spellStart"/>
      <w:r w:rsidR="00010C97"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="00010C97"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r w:rsidR="00010C97" w:rsidRPr="00C45CD8">
        <w:rPr>
          <w:color w:val="000000"/>
          <w:kern w:val="2"/>
          <w:sz w:val="28"/>
          <w:szCs w:val="28"/>
        </w:rPr>
        <w:t xml:space="preserve">  </w:t>
      </w:r>
      <w:r w:rsidRPr="001E7744">
        <w:rPr>
          <w:color w:val="000000"/>
          <w:sz w:val="24"/>
          <w:szCs w:val="24"/>
          <w:shd w:val="clear" w:color="auto" w:fill="FFFFFF"/>
        </w:rPr>
        <w:t>из базового</w:t>
      </w:r>
      <w:proofErr w:type="gramEnd"/>
    </w:p>
    <w:p w:rsidR="001E7744" w:rsidRPr="001E7744" w:rsidRDefault="001E7744" w:rsidP="001E7744">
      <w:pPr>
        <w:widowControl w:val="0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(отраслевого)  перечня)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sz w:val="24"/>
          <w:szCs w:val="24"/>
        </w:rPr>
        <w:t xml:space="preserve">Периодичность __________________________________________________________________________________________ </w:t>
      </w:r>
    </w:p>
    <w:p w:rsidR="001E7744" w:rsidRPr="001E7744" w:rsidRDefault="001E7744" w:rsidP="001E7744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proofErr w:type="gramStart"/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(указывается в соответствии с периодичностью предоставления отчета о выполнении </w:t>
      </w:r>
      <w:proofErr w:type="gramEnd"/>
    </w:p>
    <w:p w:rsidR="001E7744" w:rsidRPr="001E7744" w:rsidRDefault="00C65563" w:rsidP="001E7744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proofErr w:type="gramStart"/>
      <w:r>
        <w:rPr>
          <w:bCs/>
          <w:color w:val="000000"/>
          <w:sz w:val="24"/>
          <w:szCs w:val="24"/>
          <w:shd w:val="clear" w:color="auto" w:fill="FFFFFF"/>
        </w:rPr>
        <w:t>муниципального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задания, установленной  в </w:t>
      </w:r>
      <w:r>
        <w:rPr>
          <w:bCs/>
          <w:color w:val="000000"/>
          <w:sz w:val="24"/>
          <w:szCs w:val="24"/>
          <w:shd w:val="clear" w:color="auto" w:fill="FFFFFF"/>
        </w:rPr>
        <w:t>муниципальном</w: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 xml:space="preserve"> задании)</w:t>
      </w:r>
      <w:proofErr w:type="gramEnd"/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spacing w:line="100" w:lineRule="exact"/>
        <w:ind w:right="-8187"/>
        <w:rPr>
          <w:b/>
          <w:sz w:val="24"/>
          <w:szCs w:val="24"/>
        </w:rPr>
        <w:sectPr w:rsidR="001E7744" w:rsidRPr="001E7744" w:rsidSect="00C45CD8">
          <w:type w:val="continuous"/>
          <w:pgSz w:w="16834" w:h="11909" w:orient="landscape" w:code="9"/>
          <w:pgMar w:top="1304" w:right="851" w:bottom="851" w:left="1134" w:header="709" w:footer="709" w:gutter="0"/>
          <w:cols w:space="720"/>
          <w:noEndnote/>
          <w:docGrid w:linePitch="360"/>
        </w:sectPr>
      </w:pPr>
    </w:p>
    <w:p w:rsidR="001E7744" w:rsidRPr="001E7744" w:rsidRDefault="001E7744" w:rsidP="001E7744">
      <w:pPr>
        <w:keepNext/>
        <w:jc w:val="center"/>
        <w:outlineLvl w:val="3"/>
        <w:rPr>
          <w:bCs/>
          <w:sz w:val="24"/>
          <w:szCs w:val="24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ЧАСТЬ 1. Сведения об оказываемых </w:t>
      </w:r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муниципальных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услугах </w:t>
      </w:r>
      <w:r w:rsidRPr="001E7744">
        <w:rPr>
          <w:bCs/>
          <w:color w:val="000000"/>
          <w:sz w:val="24"/>
          <w:szCs w:val="24"/>
          <w:shd w:val="clear" w:color="auto" w:fill="FFFFFF"/>
          <w:vertAlign w:val="superscript"/>
        </w:rPr>
        <w:t>2)</w:t>
      </w:r>
    </w:p>
    <w:p w:rsidR="001E7744" w:rsidRPr="001E7744" w:rsidRDefault="001E7744" w:rsidP="001E7744">
      <w:pPr>
        <w:keepNext/>
        <w:jc w:val="center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РАЗДЕЛ _____</w:t>
      </w:r>
    </w:p>
    <w:p w:rsidR="001E7744" w:rsidRPr="001E7744" w:rsidRDefault="00872968" w:rsidP="001E7744">
      <w:pPr>
        <w:widowControl w:val="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pict>
          <v:shape id="Text Box 11" o:spid="_x0000_s1036" type="#_x0000_t202" style="position:absolute;margin-left:611.45pt;margin-top:11.85pt;width:125.35pt;height:83.0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" stroked="f">
            <v:textbox>
              <w:txbxContent>
                <w:tbl>
                  <w:tblPr>
                    <w:tblW w:w="2553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702"/>
                    <w:gridCol w:w="851"/>
                  </w:tblGrid>
                  <w:tr w:rsidR="00C8613D" w:rsidRPr="00334FCF" w:rsidTr="00C45CD8">
                    <w:trPr>
                      <w:trHeight w:val="1395"/>
                    </w:trPr>
                    <w:tc>
                      <w:tcPr>
                        <w:tcW w:w="1702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C8613D" w:rsidRPr="00334FCF" w:rsidRDefault="00C8613D" w:rsidP="00C45CD8">
                        <w:pPr>
                          <w:pStyle w:val="4"/>
                          <w:spacing w:before="0" w:after="0"/>
                          <w:ind w:left="-108" w:firstLine="108"/>
                          <w:jc w:val="right"/>
                          <w:rPr>
                            <w:rStyle w:val="CharStyle9Exact"/>
                            <w:sz w:val="24"/>
                            <w:szCs w:val="24"/>
                          </w:rPr>
                        </w:pPr>
                        <w:r w:rsidRPr="00334FCF">
                          <w:rPr>
                            <w:rStyle w:val="CharStyle9Exact"/>
                            <w:sz w:val="24"/>
                            <w:szCs w:val="24"/>
                          </w:rPr>
                          <w:t xml:space="preserve">Уникальный  номер по </w:t>
                        </w:r>
                        <w:proofErr w:type="gramStart"/>
                        <w:r w:rsidRPr="00334FCF">
                          <w:rPr>
                            <w:rStyle w:val="CharStyle9Exact"/>
                            <w:sz w:val="24"/>
                            <w:szCs w:val="24"/>
                          </w:rPr>
                          <w:t>базовому</w:t>
                        </w:r>
                        <w:proofErr w:type="gramEnd"/>
                        <w:r w:rsidRPr="00334FCF">
                          <w:rPr>
                            <w:rStyle w:val="CharStyle9Exact"/>
                            <w:sz w:val="24"/>
                            <w:szCs w:val="24"/>
                          </w:rPr>
                          <w:t> </w:t>
                        </w:r>
                      </w:p>
                      <w:p w:rsidR="00C8613D" w:rsidRPr="00334FCF" w:rsidRDefault="00C8613D" w:rsidP="00C45CD8">
                        <w:pPr>
                          <w:pStyle w:val="4"/>
                          <w:spacing w:before="0" w:after="0"/>
                          <w:ind w:left="-108"/>
                          <w:jc w:val="right"/>
                          <w:rPr>
                            <w:rStyle w:val="CharStyle9Exact"/>
                            <w:sz w:val="24"/>
                            <w:szCs w:val="24"/>
                          </w:rPr>
                        </w:pPr>
                        <w:r w:rsidRPr="00334FCF">
                          <w:rPr>
                            <w:rStyle w:val="CharStyle9Exact"/>
                            <w:sz w:val="24"/>
                            <w:szCs w:val="24"/>
                          </w:rPr>
                          <w:t xml:space="preserve">(отраслевому)  </w:t>
                        </w:r>
                      </w:p>
                      <w:p w:rsidR="00C8613D" w:rsidRPr="00334FCF" w:rsidRDefault="00C8613D" w:rsidP="00C45CD8">
                        <w:pPr>
                          <w:pStyle w:val="Style7"/>
                          <w:shd w:val="clear" w:color="auto" w:fill="auto"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  <w:r w:rsidRPr="00334FCF">
                          <w:rPr>
                            <w:rStyle w:val="CharStyle9Exact"/>
                            <w:sz w:val="24"/>
                            <w:szCs w:val="24"/>
                          </w:rPr>
                          <w:t>перечню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C8613D" w:rsidRPr="00334FCF" w:rsidRDefault="00C8613D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C8613D" w:rsidRPr="00334FCF" w:rsidRDefault="00C8613D" w:rsidP="001E7744"/>
              </w:txbxContent>
            </v:textbox>
          </v:shape>
        </w:pict>
      </w:r>
    </w:p>
    <w:p w:rsidR="001E7744" w:rsidRPr="001E7744" w:rsidRDefault="001E7744" w:rsidP="001E7744">
      <w:pPr>
        <w:keepNext/>
        <w:spacing w:before="240" w:after="60"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1. Наименование </w:t>
      </w:r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 ____________________________________________________________________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sz w:val="24"/>
          <w:szCs w:val="24"/>
        </w:rPr>
      </w:pPr>
      <w:r w:rsidRPr="001E7744">
        <w:rPr>
          <w:bCs/>
          <w:sz w:val="24"/>
          <w:szCs w:val="24"/>
        </w:rPr>
        <w:t>_________________________________________________________________________________________________________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2.</w:t>
      </w:r>
      <w:r w:rsidRPr="001E7744">
        <w:rPr>
          <w:bCs/>
          <w:sz w:val="24"/>
          <w:szCs w:val="24"/>
        </w:rPr>
        <w:t> 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Категории потребителей </w:t>
      </w:r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  __________________________________________________________</w:t>
      </w:r>
      <w:r w:rsidRPr="001E7744">
        <w:rPr>
          <w:bCs/>
          <w:color w:val="000000"/>
          <w:sz w:val="24"/>
          <w:szCs w:val="24"/>
          <w:shd w:val="clear" w:color="auto" w:fill="FFFFFF"/>
        </w:rPr>
        <w:br/>
        <w:t>_________________________________________________________________________________________________________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3. Сведения о фактическом достижении показателей, характеризующих объем и (или) качество </w:t>
      </w:r>
      <w:proofErr w:type="gramStart"/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proofErr w:type="gramEnd"/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услуги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3.1. Сведения о фактическом достижении  показателей, характеризующих качество </w:t>
      </w:r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</w:t>
      </w:r>
      <w:r w:rsidRPr="001E7744">
        <w:rPr>
          <w:bCs/>
          <w:color w:val="000000"/>
          <w:shd w:val="clear" w:color="auto" w:fill="FFFFFF"/>
        </w:rPr>
        <w:t xml:space="preserve"> 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45"/>
        <w:gridCol w:w="1002"/>
        <w:gridCol w:w="1004"/>
        <w:gridCol w:w="1001"/>
        <w:gridCol w:w="1004"/>
        <w:gridCol w:w="996"/>
        <w:gridCol w:w="1141"/>
        <w:gridCol w:w="1147"/>
        <w:gridCol w:w="862"/>
        <w:gridCol w:w="1135"/>
        <w:gridCol w:w="999"/>
        <w:gridCol w:w="856"/>
        <w:gridCol w:w="1426"/>
        <w:gridCol w:w="1141"/>
      </w:tblGrid>
      <w:tr w:rsidR="001E7744" w:rsidRPr="001E7744" w:rsidTr="00461035">
        <w:trPr>
          <w:trHeight w:hRule="exact" w:val="689"/>
        </w:trPr>
        <w:tc>
          <w:tcPr>
            <w:tcW w:w="385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</w:rPr>
              <w:t>Уникальный номер реестровой записи</w:t>
            </w:r>
          </w:p>
        </w:tc>
        <w:tc>
          <w:tcPr>
            <w:tcW w:w="1012" w:type="pct"/>
            <w:gridSpan w:val="3"/>
            <w:vMerge w:val="restart"/>
            <w:shd w:val="clear" w:color="auto" w:fill="FFFFFF"/>
          </w:tcPr>
          <w:p w:rsidR="001E7744" w:rsidRPr="001E7744" w:rsidRDefault="001E7744" w:rsidP="00C65563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</w:rPr>
              <w:t xml:space="preserve">Показатель, характеризующий содержание </w:t>
            </w:r>
            <w:r w:rsidR="00C65563">
              <w:rPr>
                <w:color w:val="000000"/>
              </w:rPr>
              <w:t>муниципальной</w:t>
            </w:r>
            <w:r w:rsidRPr="001E7744">
              <w:rPr>
                <w:color w:val="000000"/>
              </w:rPr>
              <w:t xml:space="preserve"> услуги</w:t>
            </w:r>
          </w:p>
        </w:tc>
        <w:tc>
          <w:tcPr>
            <w:tcW w:w="673" w:type="pct"/>
            <w:gridSpan w:val="2"/>
            <w:vMerge w:val="restart"/>
            <w:shd w:val="clear" w:color="auto" w:fill="FFFFFF"/>
          </w:tcPr>
          <w:p w:rsidR="001E7744" w:rsidRPr="001E7744" w:rsidRDefault="001E7744" w:rsidP="00C65563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</w:rPr>
              <w:t xml:space="preserve">Показатель, характеризующий условия (формы) оказания </w:t>
            </w:r>
            <w:r w:rsidR="00C65563">
              <w:rPr>
                <w:color w:val="000000"/>
              </w:rPr>
              <w:t>муниципальной</w:t>
            </w:r>
            <w:r w:rsidRPr="001E7744">
              <w:rPr>
                <w:color w:val="000000"/>
              </w:rPr>
              <w:t xml:space="preserve"> услуги</w:t>
            </w:r>
          </w:p>
        </w:tc>
        <w:tc>
          <w:tcPr>
            <w:tcW w:w="2930" w:type="pct"/>
            <w:gridSpan w:val="8"/>
            <w:shd w:val="clear" w:color="auto" w:fill="FFFFFF"/>
          </w:tcPr>
          <w:p w:rsidR="001E7744" w:rsidRPr="001E7744" w:rsidRDefault="001E7744" w:rsidP="00C65563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</w:rPr>
              <w:t xml:space="preserve">Показатель качества </w:t>
            </w:r>
            <w:r w:rsidR="00C65563">
              <w:rPr>
                <w:color w:val="000000"/>
              </w:rPr>
              <w:t xml:space="preserve">муниципальной </w:t>
            </w:r>
            <w:r w:rsidRPr="001E7744">
              <w:rPr>
                <w:color w:val="000000"/>
              </w:rPr>
              <w:t xml:space="preserve"> услуги</w:t>
            </w:r>
          </w:p>
        </w:tc>
      </w:tr>
      <w:tr w:rsidR="001E7744" w:rsidRPr="001E7744" w:rsidTr="00461035">
        <w:trPr>
          <w:trHeight w:hRule="exact" w:val="996"/>
        </w:trPr>
        <w:tc>
          <w:tcPr>
            <w:tcW w:w="385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1012" w:type="pct"/>
            <w:gridSpan w:val="3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673" w:type="pct"/>
            <w:gridSpan w:val="2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4" w:type="pct"/>
            <w:vMerge w:val="restart"/>
            <w:shd w:val="clear" w:color="auto" w:fill="FFFFFF"/>
          </w:tcPr>
          <w:p w:rsidR="001E7744" w:rsidRPr="001E7744" w:rsidRDefault="001E7744" w:rsidP="004D7FD9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наимено</w:t>
            </w:r>
            <w:r w:rsidR="004D7FD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вание</w:t>
            </w:r>
            <w:proofErr w:type="spellEnd"/>
            <w:proofErr w:type="gramEnd"/>
            <w:r w:rsidRPr="001E7744">
              <w:rPr>
                <w:color w:val="000000"/>
              </w:rPr>
              <w:t xml:space="preserve"> показателя</w:t>
            </w:r>
          </w:p>
        </w:tc>
        <w:tc>
          <w:tcPr>
            <w:tcW w:w="676" w:type="pct"/>
            <w:gridSpan w:val="2"/>
            <w:shd w:val="clear" w:color="auto" w:fill="FFFFFF"/>
          </w:tcPr>
          <w:p w:rsidR="00A5023A" w:rsidRDefault="001E7744" w:rsidP="001E7744">
            <w:pPr>
              <w:keepNext/>
              <w:spacing w:before="240" w:after="60"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 xml:space="preserve">единица измерения </w:t>
            </w:r>
          </w:p>
          <w:p w:rsidR="001E7744" w:rsidRPr="001E7744" w:rsidRDefault="001E7744" w:rsidP="00A5023A">
            <w:pPr>
              <w:keepNext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</w:rPr>
              <w:t>по ОКЕИ</w:t>
            </w:r>
          </w:p>
        </w:tc>
        <w:tc>
          <w:tcPr>
            <w:tcW w:w="382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утверждено</w:t>
            </w:r>
          </w:p>
          <w:p w:rsidR="001E7744" w:rsidRPr="001E7744" w:rsidRDefault="001E7744" w:rsidP="00C65563">
            <w:pPr>
              <w:keepNext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</w:rPr>
              <w:t xml:space="preserve"> в </w:t>
            </w:r>
            <w:proofErr w:type="spellStart"/>
            <w:proofErr w:type="gramStart"/>
            <w:r w:rsidR="00C65563">
              <w:rPr>
                <w:color w:val="000000"/>
              </w:rPr>
              <w:t>муници-пальном</w:t>
            </w:r>
            <w:proofErr w:type="spellEnd"/>
            <w:proofErr w:type="gramEnd"/>
            <w:r w:rsidR="00C65563">
              <w:rPr>
                <w:color w:val="000000"/>
              </w:rPr>
              <w:t xml:space="preserve"> </w:t>
            </w:r>
            <w:r w:rsidRPr="001E7744">
              <w:rPr>
                <w:color w:val="000000"/>
              </w:rPr>
              <w:t>задании на год</w:t>
            </w:r>
          </w:p>
        </w:tc>
        <w:tc>
          <w:tcPr>
            <w:tcW w:w="336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proofErr w:type="spellStart"/>
            <w:r w:rsidRPr="001E7744">
              <w:rPr>
                <w:color w:val="000000"/>
              </w:rPr>
              <w:t>исполне</w:t>
            </w:r>
            <w:proofErr w:type="spellEnd"/>
            <w:r w:rsidRPr="001E7744">
              <w:rPr>
                <w:color w:val="000000"/>
              </w:rPr>
              <w:t>-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но на отчетную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</w:rPr>
              <w:t xml:space="preserve"> дату</w:t>
            </w:r>
          </w:p>
        </w:tc>
        <w:tc>
          <w:tcPr>
            <w:tcW w:w="288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допусти-мое</w:t>
            </w:r>
            <w:proofErr w:type="spellEnd"/>
            <w:proofErr w:type="gramEnd"/>
            <w:r w:rsidRPr="001E7744">
              <w:rPr>
                <w:color w:val="000000"/>
              </w:rPr>
              <w:t xml:space="preserve"> (</w:t>
            </w:r>
            <w:proofErr w:type="spellStart"/>
            <w:r w:rsidRPr="001E7744">
              <w:rPr>
                <w:color w:val="000000"/>
              </w:rPr>
              <w:t>возмож-ное</w:t>
            </w:r>
            <w:proofErr w:type="spellEnd"/>
            <w:r w:rsidRPr="001E7744">
              <w:rPr>
                <w:color w:val="000000"/>
              </w:rPr>
              <w:t xml:space="preserve">) </w:t>
            </w:r>
            <w:proofErr w:type="spellStart"/>
            <w:r w:rsidRPr="001E7744">
              <w:rPr>
                <w:color w:val="000000"/>
              </w:rPr>
              <w:t>отклоне-ние</w:t>
            </w:r>
            <w:proofErr w:type="spellEnd"/>
          </w:p>
        </w:tc>
        <w:tc>
          <w:tcPr>
            <w:tcW w:w="480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  <w:szCs w:val="28"/>
              </w:rPr>
              <w:t>отклонение</w:t>
            </w:r>
            <w:r w:rsidRPr="001E7744">
              <w:rPr>
                <w:color w:val="000000"/>
              </w:rPr>
              <w:t>, превышающее допустимое (возможное) значение</w:t>
            </w:r>
          </w:p>
        </w:tc>
        <w:tc>
          <w:tcPr>
            <w:tcW w:w="384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r w:rsidRPr="001E7744">
              <w:rPr>
                <w:bCs/>
              </w:rPr>
              <w:t>причина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r w:rsidRPr="001E7744">
              <w:rPr>
                <w:bCs/>
              </w:rPr>
              <w:t>отклонения</w:t>
            </w:r>
          </w:p>
        </w:tc>
      </w:tr>
      <w:tr w:rsidR="001E7744" w:rsidRPr="001E7744" w:rsidTr="00461035">
        <w:trPr>
          <w:trHeight w:val="479"/>
        </w:trPr>
        <w:tc>
          <w:tcPr>
            <w:tcW w:w="385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7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proofErr w:type="gramStart"/>
            <w:r w:rsidRPr="001E7744">
              <w:rPr>
                <w:color w:val="000000"/>
              </w:rPr>
              <w:t>_________ (</w:t>
            </w:r>
            <w:proofErr w:type="spellStart"/>
            <w:r w:rsidRPr="001E7744">
              <w:rPr>
                <w:color w:val="000000"/>
              </w:rPr>
              <w:t>наимено</w:t>
            </w:r>
            <w:proofErr w:type="spellEnd"/>
            <w:r w:rsidRPr="001E7744">
              <w:rPr>
                <w:color w:val="000000"/>
              </w:rPr>
              <w:t>-</w:t>
            </w:r>
            <w:proofErr w:type="gramEnd"/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proofErr w:type="spellStart"/>
            <w:r w:rsidRPr="001E7744">
              <w:rPr>
                <w:color w:val="000000"/>
              </w:rPr>
              <w:t>вание</w:t>
            </w:r>
            <w:proofErr w:type="spellEnd"/>
          </w:p>
          <w:p w:rsidR="001E7744" w:rsidRPr="001E7744" w:rsidRDefault="001E7744" w:rsidP="004D7FD9">
            <w:pPr>
              <w:keepNext/>
              <w:jc w:val="center"/>
              <w:outlineLvl w:val="3"/>
              <w:rPr>
                <w:bCs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показа</w:t>
            </w:r>
            <w:r w:rsidR="004D7FD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теля</w:t>
            </w:r>
            <w:proofErr w:type="spellEnd"/>
            <w:r w:rsidRPr="001E7744">
              <w:rPr>
                <w:color w:val="000000"/>
              </w:rPr>
              <w:t>)</w:t>
            </w:r>
            <w:proofErr w:type="gramEnd"/>
          </w:p>
        </w:tc>
        <w:tc>
          <w:tcPr>
            <w:tcW w:w="338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_________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proofErr w:type="gramStart"/>
            <w:r w:rsidRPr="001E7744">
              <w:rPr>
                <w:color w:val="000000"/>
              </w:rPr>
              <w:t>(</w:t>
            </w:r>
            <w:proofErr w:type="spellStart"/>
            <w:r w:rsidRPr="001E7744">
              <w:rPr>
                <w:color w:val="000000"/>
              </w:rPr>
              <w:t>наимено-вание</w:t>
            </w:r>
            <w:proofErr w:type="spellEnd"/>
            <w:proofErr w:type="gramEnd"/>
          </w:p>
          <w:p w:rsidR="001E7744" w:rsidRPr="001E7744" w:rsidRDefault="001E7744" w:rsidP="004D7FD9">
            <w:pPr>
              <w:keepNext/>
              <w:jc w:val="center"/>
              <w:outlineLvl w:val="3"/>
              <w:rPr>
                <w:bCs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показа</w:t>
            </w:r>
            <w:r w:rsidR="004D7FD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теля</w:t>
            </w:r>
            <w:proofErr w:type="spellEnd"/>
            <w:r w:rsidRPr="001E7744">
              <w:rPr>
                <w:color w:val="000000"/>
              </w:rPr>
              <w:t>)</w:t>
            </w:r>
            <w:proofErr w:type="gramEnd"/>
          </w:p>
        </w:tc>
        <w:tc>
          <w:tcPr>
            <w:tcW w:w="337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_________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proofErr w:type="gramStart"/>
            <w:r w:rsidRPr="001E7744">
              <w:rPr>
                <w:color w:val="000000"/>
              </w:rPr>
              <w:t>(</w:t>
            </w:r>
            <w:proofErr w:type="spellStart"/>
            <w:r w:rsidRPr="001E7744">
              <w:rPr>
                <w:color w:val="000000"/>
              </w:rPr>
              <w:t>наимено-вание</w:t>
            </w:r>
            <w:proofErr w:type="spellEnd"/>
            <w:proofErr w:type="gramEnd"/>
          </w:p>
          <w:p w:rsidR="001E7744" w:rsidRPr="001E7744" w:rsidRDefault="001E7744" w:rsidP="004D7FD9">
            <w:pPr>
              <w:keepNext/>
              <w:jc w:val="center"/>
              <w:outlineLvl w:val="3"/>
              <w:rPr>
                <w:bCs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показа</w:t>
            </w:r>
            <w:r w:rsidR="004D7FD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теля</w:t>
            </w:r>
            <w:proofErr w:type="spellEnd"/>
            <w:r w:rsidRPr="001E7744">
              <w:rPr>
                <w:color w:val="000000"/>
              </w:rPr>
              <w:t>)</w:t>
            </w:r>
            <w:proofErr w:type="gramEnd"/>
          </w:p>
        </w:tc>
        <w:tc>
          <w:tcPr>
            <w:tcW w:w="338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_________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proofErr w:type="gramStart"/>
            <w:r w:rsidRPr="001E7744">
              <w:rPr>
                <w:color w:val="000000"/>
              </w:rPr>
              <w:t>(</w:t>
            </w:r>
            <w:proofErr w:type="spellStart"/>
            <w:r w:rsidRPr="001E7744">
              <w:rPr>
                <w:color w:val="000000"/>
              </w:rPr>
              <w:t>наимено-вание</w:t>
            </w:r>
            <w:proofErr w:type="spellEnd"/>
            <w:proofErr w:type="gramEnd"/>
          </w:p>
          <w:p w:rsidR="001E7744" w:rsidRPr="001E7744" w:rsidRDefault="001E7744" w:rsidP="004D7FD9">
            <w:pPr>
              <w:keepNext/>
              <w:jc w:val="center"/>
              <w:outlineLvl w:val="3"/>
              <w:rPr>
                <w:bCs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показа</w:t>
            </w:r>
            <w:r w:rsidR="004D7FD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теля</w:t>
            </w:r>
            <w:proofErr w:type="spellEnd"/>
            <w:r w:rsidRPr="001E7744">
              <w:rPr>
                <w:color w:val="000000"/>
              </w:rPr>
              <w:t>)</w:t>
            </w:r>
            <w:proofErr w:type="gramEnd"/>
          </w:p>
        </w:tc>
        <w:tc>
          <w:tcPr>
            <w:tcW w:w="335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</w:rPr>
            </w:pPr>
            <w:r w:rsidRPr="001E7744">
              <w:rPr>
                <w:color w:val="000000"/>
              </w:rPr>
              <w:t>_________</w:t>
            </w:r>
          </w:p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proofErr w:type="gramStart"/>
            <w:r w:rsidRPr="001E7744">
              <w:rPr>
                <w:color w:val="000000"/>
              </w:rPr>
              <w:t>(</w:t>
            </w:r>
            <w:proofErr w:type="spellStart"/>
            <w:r w:rsidRPr="001E7744">
              <w:rPr>
                <w:color w:val="000000"/>
              </w:rPr>
              <w:t>наимено-вание</w:t>
            </w:r>
            <w:proofErr w:type="spellEnd"/>
            <w:proofErr w:type="gramEnd"/>
          </w:p>
          <w:p w:rsidR="001E7744" w:rsidRPr="001E7744" w:rsidRDefault="001E7744" w:rsidP="004D7FD9">
            <w:pPr>
              <w:keepNext/>
              <w:jc w:val="center"/>
              <w:outlineLvl w:val="3"/>
              <w:rPr>
                <w:bCs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показа</w:t>
            </w:r>
            <w:r w:rsidR="004D7FD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теля</w:t>
            </w:r>
            <w:proofErr w:type="spellEnd"/>
            <w:r w:rsidRPr="001E7744">
              <w:rPr>
                <w:color w:val="000000"/>
              </w:rPr>
              <w:t>)</w:t>
            </w:r>
            <w:proofErr w:type="gramEnd"/>
          </w:p>
        </w:tc>
        <w:tc>
          <w:tcPr>
            <w:tcW w:w="384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4D7FD9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наимено</w:t>
            </w:r>
            <w:r w:rsidR="004D7FD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вание</w:t>
            </w:r>
            <w:proofErr w:type="spellEnd"/>
            <w:proofErr w:type="gramEnd"/>
          </w:p>
        </w:tc>
        <w:tc>
          <w:tcPr>
            <w:tcW w:w="290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</w:rPr>
              <w:t>код</w:t>
            </w:r>
          </w:p>
        </w:tc>
        <w:tc>
          <w:tcPr>
            <w:tcW w:w="382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6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288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80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4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1E7744" w:rsidRPr="001E7744" w:rsidTr="00461035">
        <w:trPr>
          <w:trHeight w:hRule="exact" w:val="457"/>
        </w:trPr>
        <w:tc>
          <w:tcPr>
            <w:tcW w:w="385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bCs/>
              </w:rPr>
            </w:pPr>
            <w:r w:rsidRPr="001E7744">
              <w:rPr>
                <w:color w:val="000000"/>
              </w:rPr>
              <w:t>1</w:t>
            </w:r>
          </w:p>
        </w:tc>
        <w:tc>
          <w:tcPr>
            <w:tcW w:w="337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2</w:t>
            </w:r>
          </w:p>
        </w:tc>
        <w:tc>
          <w:tcPr>
            <w:tcW w:w="338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3</w:t>
            </w:r>
          </w:p>
        </w:tc>
        <w:tc>
          <w:tcPr>
            <w:tcW w:w="337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4</w:t>
            </w:r>
          </w:p>
        </w:tc>
        <w:tc>
          <w:tcPr>
            <w:tcW w:w="338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5</w:t>
            </w:r>
          </w:p>
        </w:tc>
        <w:tc>
          <w:tcPr>
            <w:tcW w:w="335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6</w:t>
            </w: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7</w:t>
            </w: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8</w:t>
            </w:r>
          </w:p>
        </w:tc>
        <w:tc>
          <w:tcPr>
            <w:tcW w:w="290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9</w:t>
            </w:r>
          </w:p>
        </w:tc>
        <w:tc>
          <w:tcPr>
            <w:tcW w:w="382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10</w:t>
            </w: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11</w:t>
            </w:r>
          </w:p>
        </w:tc>
        <w:tc>
          <w:tcPr>
            <w:tcW w:w="288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</w:rPr>
              <w:t>12</w:t>
            </w:r>
          </w:p>
        </w:tc>
        <w:tc>
          <w:tcPr>
            <w:tcW w:w="480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  <w:szCs w:val="28"/>
              </w:rPr>
              <w:t>13</w:t>
            </w: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jc w:val="center"/>
              <w:outlineLvl w:val="3"/>
              <w:rPr>
                <w:color w:val="000000"/>
                <w:szCs w:val="28"/>
              </w:rPr>
            </w:pPr>
            <w:r w:rsidRPr="001E7744">
              <w:rPr>
                <w:color w:val="000000"/>
                <w:szCs w:val="28"/>
              </w:rPr>
              <w:t>14</w:t>
            </w:r>
          </w:p>
        </w:tc>
      </w:tr>
      <w:tr w:rsidR="001E7744" w:rsidRPr="001E7744" w:rsidTr="00461035">
        <w:trPr>
          <w:trHeight w:hRule="exact" w:val="157"/>
        </w:trPr>
        <w:tc>
          <w:tcPr>
            <w:tcW w:w="385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5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290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2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288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80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1E7744" w:rsidRPr="001E7744" w:rsidTr="00461035">
        <w:trPr>
          <w:trHeight w:hRule="exact" w:val="157"/>
        </w:trPr>
        <w:tc>
          <w:tcPr>
            <w:tcW w:w="385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5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290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2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288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80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1E7744" w:rsidRPr="001E7744" w:rsidTr="00461035">
        <w:trPr>
          <w:trHeight w:hRule="exact" w:val="157"/>
        </w:trPr>
        <w:tc>
          <w:tcPr>
            <w:tcW w:w="385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7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8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5" w:type="pct"/>
            <w:vMerge w:val="restar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290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2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288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480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Cs/>
              </w:rPr>
            </w:pPr>
          </w:p>
        </w:tc>
      </w:tr>
      <w:tr w:rsidR="001E7744" w:rsidRPr="001E7744" w:rsidTr="00461035">
        <w:trPr>
          <w:trHeight w:hRule="exact" w:val="301"/>
        </w:trPr>
        <w:tc>
          <w:tcPr>
            <w:tcW w:w="385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7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8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5" w:type="pct"/>
            <w:vMerge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90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2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288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480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  <w:tc>
          <w:tcPr>
            <w:tcW w:w="384" w:type="pct"/>
            <w:shd w:val="clear" w:color="auto" w:fill="FFFFFF"/>
          </w:tcPr>
          <w:p w:rsidR="001E7744" w:rsidRPr="001E7744" w:rsidRDefault="001E7744" w:rsidP="001E7744">
            <w:pPr>
              <w:keepNext/>
              <w:spacing w:before="240" w:after="60"/>
              <w:jc w:val="center"/>
              <w:outlineLvl w:val="3"/>
              <w:rPr>
                <w:b/>
                <w:bCs/>
              </w:rPr>
            </w:pPr>
          </w:p>
        </w:tc>
      </w:tr>
    </w:tbl>
    <w:p w:rsidR="001E7744" w:rsidRPr="001E7744" w:rsidRDefault="001E7744" w:rsidP="001E7744">
      <w:pPr>
        <w:keepNext/>
        <w:spacing w:before="240" w:after="60"/>
        <w:ind w:left="-567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1E7744" w:rsidRPr="001E7744" w:rsidRDefault="001E7744" w:rsidP="001E7744">
      <w:pPr>
        <w:keepNext/>
        <w:ind w:left="-567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1E7744" w:rsidRPr="001E7744" w:rsidRDefault="001E7744" w:rsidP="001E7744">
      <w:pPr>
        <w:keepNext/>
        <w:spacing w:before="240" w:after="60"/>
        <w:ind w:left="-567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keepNext/>
        <w:spacing w:before="240" w:after="60"/>
        <w:outlineLvl w:val="3"/>
        <w:rPr>
          <w:b/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lastRenderedPageBreak/>
        <w:t xml:space="preserve">3.2.  Сведения о фактическом достижении  показателей, характеризующих объем </w:t>
      </w:r>
      <w:r w:rsidR="00C65563">
        <w:rPr>
          <w:bCs/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132"/>
        <w:gridCol w:w="1161"/>
        <w:gridCol w:w="1150"/>
        <w:gridCol w:w="1149"/>
        <w:gridCol w:w="1149"/>
        <w:gridCol w:w="1167"/>
        <w:gridCol w:w="880"/>
        <w:gridCol w:w="865"/>
        <w:gridCol w:w="721"/>
        <w:gridCol w:w="1009"/>
        <w:gridCol w:w="866"/>
        <w:gridCol w:w="865"/>
        <w:gridCol w:w="1009"/>
        <w:gridCol w:w="866"/>
        <w:gridCol w:w="870"/>
      </w:tblGrid>
      <w:tr w:rsidR="001E7744" w:rsidRPr="001E7744" w:rsidTr="00461035">
        <w:trPr>
          <w:trHeight w:hRule="exact" w:val="535"/>
        </w:trPr>
        <w:tc>
          <w:tcPr>
            <w:tcW w:w="1114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Уникальный номер реестровой записи</w:t>
            </w:r>
          </w:p>
        </w:tc>
        <w:tc>
          <w:tcPr>
            <w:tcW w:w="3400" w:type="dxa"/>
            <w:gridSpan w:val="3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76" w:type="dxa"/>
            <w:gridSpan w:val="2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6960" w:type="dxa"/>
            <w:gridSpan w:val="8"/>
            <w:shd w:val="clear" w:color="auto" w:fill="FFFFFF"/>
          </w:tcPr>
          <w:p w:rsidR="003E56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 xml:space="preserve">Показатель </w:t>
            </w:r>
          </w:p>
          <w:p w:rsidR="001E7744" w:rsidRPr="001E7744" w:rsidRDefault="001E7744" w:rsidP="00C65563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 xml:space="preserve">объема </w:t>
            </w:r>
            <w:r w:rsidR="00C65563">
              <w:rPr>
                <w:bCs/>
                <w:color w:val="000000"/>
              </w:rPr>
              <w:t>муниципальной</w:t>
            </w:r>
            <w:r w:rsidRPr="001E7744">
              <w:rPr>
                <w:bCs/>
                <w:color w:val="000000"/>
              </w:rPr>
              <w:t xml:space="preserve"> услуги</w:t>
            </w:r>
          </w:p>
        </w:tc>
        <w:tc>
          <w:tcPr>
            <w:tcW w:w="855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Средний размер платы</w:t>
            </w:r>
          </w:p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(цена, тариф)</w:t>
            </w:r>
          </w:p>
        </w:tc>
      </w:tr>
      <w:tr w:rsidR="001E7744" w:rsidRPr="001E7744" w:rsidTr="00461035">
        <w:trPr>
          <w:trHeight w:hRule="exact" w:val="936"/>
        </w:trPr>
        <w:tc>
          <w:tcPr>
            <w:tcW w:w="1114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3400" w:type="dxa"/>
            <w:gridSpan w:val="3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2276" w:type="dxa"/>
            <w:gridSpan w:val="2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65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наимено-вание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показа-</w:t>
            </w:r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теля</w:t>
            </w:r>
          </w:p>
        </w:tc>
        <w:tc>
          <w:tcPr>
            <w:tcW w:w="1559" w:type="dxa"/>
            <w:gridSpan w:val="2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единица измерения по ОКЕИ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22589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утверж</w:t>
            </w:r>
            <w:r w:rsidR="003E5644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дено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в </w:t>
            </w:r>
            <w:proofErr w:type="spellStart"/>
            <w:r w:rsidR="00C65563">
              <w:rPr>
                <w:bCs/>
                <w:color w:val="000000"/>
              </w:rPr>
              <w:t>муници-пальном</w:t>
            </w:r>
            <w:proofErr w:type="spellEnd"/>
            <w:r w:rsidRPr="001E7744">
              <w:rPr>
                <w:bCs/>
                <w:color w:val="000000"/>
              </w:rPr>
              <w:t xml:space="preserve"> задании </w:t>
            </w:r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испол</w:t>
            </w:r>
            <w:r w:rsidR="0062258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нено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на </w:t>
            </w:r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отчетную дату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допус</w:t>
            </w:r>
            <w:r w:rsidR="003E5644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тимое</w:t>
            </w:r>
            <w:proofErr w:type="spellEnd"/>
            <w:r w:rsidRPr="001E7744">
              <w:rPr>
                <w:bCs/>
                <w:color w:val="000000"/>
              </w:rPr>
              <w:t xml:space="preserve"> (</w:t>
            </w:r>
            <w:proofErr w:type="spellStart"/>
            <w:r w:rsidRPr="001E7744">
              <w:rPr>
                <w:bCs/>
                <w:color w:val="000000"/>
              </w:rPr>
              <w:t>возмож</w:t>
            </w:r>
            <w:proofErr w:type="spellEnd"/>
            <w:r w:rsidRPr="001E7744">
              <w:rPr>
                <w:bCs/>
                <w:color w:val="000000"/>
              </w:rPr>
              <w:t>-</w:t>
            </w:r>
            <w:proofErr w:type="gramEnd"/>
          </w:p>
          <w:p w:rsidR="001E7744" w:rsidRPr="001E7744" w:rsidRDefault="001E7744" w:rsidP="00622589">
            <w:pPr>
              <w:widowControl w:val="0"/>
              <w:jc w:val="center"/>
              <w:rPr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ное</w:t>
            </w:r>
            <w:proofErr w:type="spellEnd"/>
            <w:r w:rsidRPr="001E7744">
              <w:rPr>
                <w:bCs/>
                <w:color w:val="000000"/>
              </w:rPr>
              <w:t xml:space="preserve">) </w:t>
            </w:r>
            <w:proofErr w:type="spellStart"/>
            <w:r w:rsidRPr="001E7744">
              <w:rPr>
                <w:bCs/>
                <w:color w:val="000000"/>
              </w:rPr>
              <w:t>откло</w:t>
            </w:r>
            <w:r w:rsidR="0062258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нение</w:t>
            </w:r>
            <w:proofErr w:type="spellEnd"/>
            <w:proofErr w:type="gramEnd"/>
          </w:p>
        </w:tc>
        <w:tc>
          <w:tcPr>
            <w:tcW w:w="992" w:type="dxa"/>
            <w:vMerge w:val="restart"/>
            <w:shd w:val="clear" w:color="auto" w:fill="FFFFFF"/>
          </w:tcPr>
          <w:p w:rsidR="001E7744" w:rsidRPr="001E7744" w:rsidRDefault="001E7744" w:rsidP="00622589">
            <w:pPr>
              <w:widowControl w:val="0"/>
              <w:jc w:val="center"/>
              <w:rPr>
                <w:color w:val="000000"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откло</w:t>
            </w:r>
            <w:r w:rsidR="0062258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нение</w:t>
            </w:r>
            <w:proofErr w:type="spellEnd"/>
            <w:proofErr w:type="gramEnd"/>
            <w:r w:rsidRPr="001E7744">
              <w:rPr>
                <w:color w:val="000000"/>
              </w:rPr>
              <w:t xml:space="preserve">, </w:t>
            </w:r>
            <w:proofErr w:type="spellStart"/>
            <w:r w:rsidRPr="001E7744">
              <w:rPr>
                <w:color w:val="000000"/>
              </w:rPr>
              <w:t>превыша-ющее</w:t>
            </w:r>
            <w:proofErr w:type="spellEnd"/>
            <w:r w:rsidRPr="001E7744">
              <w:rPr>
                <w:color w:val="000000"/>
              </w:rPr>
              <w:t xml:space="preserve"> </w:t>
            </w:r>
            <w:proofErr w:type="spellStart"/>
            <w:r w:rsidRPr="001E7744">
              <w:rPr>
                <w:color w:val="000000"/>
              </w:rPr>
              <w:t>допус</w:t>
            </w:r>
            <w:r w:rsidR="0062258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тимое</w:t>
            </w:r>
            <w:proofErr w:type="spellEnd"/>
            <w:r w:rsidRPr="001E7744">
              <w:rPr>
                <w:color w:val="000000"/>
              </w:rPr>
              <w:t xml:space="preserve"> (</w:t>
            </w:r>
            <w:proofErr w:type="spellStart"/>
            <w:r w:rsidRPr="001E7744">
              <w:rPr>
                <w:color w:val="000000"/>
              </w:rPr>
              <w:t>возмож-ное</w:t>
            </w:r>
            <w:proofErr w:type="spellEnd"/>
            <w:r w:rsidRPr="001E7744">
              <w:rPr>
                <w:color w:val="000000"/>
              </w:rPr>
              <w:t>) значение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1E7744" w:rsidRPr="001E7744" w:rsidRDefault="001E7744" w:rsidP="00622589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 xml:space="preserve">причина </w:t>
            </w:r>
            <w:proofErr w:type="spellStart"/>
            <w:proofErr w:type="gramStart"/>
            <w:r w:rsidRPr="001E7744">
              <w:rPr>
                <w:color w:val="000000"/>
              </w:rPr>
              <w:t>откло</w:t>
            </w:r>
            <w:r w:rsidR="00622589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нения</w:t>
            </w:r>
            <w:proofErr w:type="spellEnd"/>
            <w:proofErr w:type="gramEnd"/>
          </w:p>
        </w:tc>
        <w:tc>
          <w:tcPr>
            <w:tcW w:w="855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E7744" w:rsidRPr="001E7744" w:rsidTr="00461035">
        <w:trPr>
          <w:trHeight w:val="1159"/>
        </w:trPr>
        <w:tc>
          <w:tcPr>
            <w:tcW w:w="1114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4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62258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3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62258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2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62258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2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62258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47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62258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865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наимено-вание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код</w:t>
            </w:r>
          </w:p>
        </w:tc>
        <w:tc>
          <w:tcPr>
            <w:tcW w:w="992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5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E7744" w:rsidRPr="001E7744" w:rsidTr="00461035">
        <w:trPr>
          <w:trHeight w:hRule="exact" w:val="303"/>
        </w:trPr>
        <w:tc>
          <w:tcPr>
            <w:tcW w:w="1114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1</w:t>
            </w:r>
          </w:p>
        </w:tc>
        <w:tc>
          <w:tcPr>
            <w:tcW w:w="114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2</w:t>
            </w:r>
          </w:p>
        </w:tc>
        <w:tc>
          <w:tcPr>
            <w:tcW w:w="113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3</w:t>
            </w:r>
          </w:p>
        </w:tc>
        <w:tc>
          <w:tcPr>
            <w:tcW w:w="112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4</w:t>
            </w:r>
          </w:p>
        </w:tc>
        <w:tc>
          <w:tcPr>
            <w:tcW w:w="112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5</w:t>
            </w:r>
          </w:p>
        </w:tc>
        <w:tc>
          <w:tcPr>
            <w:tcW w:w="1147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6</w:t>
            </w:r>
          </w:p>
        </w:tc>
        <w:tc>
          <w:tcPr>
            <w:tcW w:w="86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7</w:t>
            </w: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8</w:t>
            </w:r>
          </w:p>
        </w:tc>
        <w:tc>
          <w:tcPr>
            <w:tcW w:w="70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9</w:t>
            </w: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12</w:t>
            </w: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>14</w:t>
            </w:r>
          </w:p>
        </w:tc>
        <w:tc>
          <w:tcPr>
            <w:tcW w:w="85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>15</w:t>
            </w:r>
          </w:p>
        </w:tc>
      </w:tr>
      <w:tr w:rsidR="001E7744" w:rsidRPr="001E7744" w:rsidTr="00461035">
        <w:trPr>
          <w:trHeight w:hRule="exact" w:val="265"/>
        </w:trPr>
        <w:tc>
          <w:tcPr>
            <w:tcW w:w="1114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41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30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147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6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70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85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</w:rPr>
            </w:pPr>
          </w:p>
        </w:tc>
      </w:tr>
      <w:tr w:rsidR="001E7744" w:rsidRPr="001E7744" w:rsidTr="00461035">
        <w:trPr>
          <w:trHeight w:hRule="exact" w:val="283"/>
        </w:trPr>
        <w:tc>
          <w:tcPr>
            <w:tcW w:w="1114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E7744" w:rsidRPr="001E7744" w:rsidTr="00461035">
        <w:trPr>
          <w:trHeight w:hRule="exact" w:val="273"/>
        </w:trPr>
        <w:tc>
          <w:tcPr>
            <w:tcW w:w="1114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41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vMerge w:val="restart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E7744" w:rsidRPr="001E7744" w:rsidTr="00461035">
        <w:trPr>
          <w:trHeight w:hRule="exact" w:val="291"/>
        </w:trPr>
        <w:tc>
          <w:tcPr>
            <w:tcW w:w="1114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41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0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29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47" w:type="dxa"/>
            <w:vMerge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6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shd w:val="clear" w:color="auto" w:fill="FFFFFF"/>
          </w:tcPr>
          <w:p w:rsidR="001E7744" w:rsidRPr="001E7744" w:rsidRDefault="001E7744" w:rsidP="001E7744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1E7744" w:rsidRPr="001E7744" w:rsidRDefault="001E7744" w:rsidP="001E7744">
      <w:pPr>
        <w:widowControl w:val="0"/>
      </w:pPr>
    </w:p>
    <w:p w:rsidR="001E7744" w:rsidRPr="001E7744" w:rsidRDefault="001E7744" w:rsidP="001E7744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ЧАСТЬ 2. Сведения о выполняемых работах </w:t>
      </w:r>
      <w:r w:rsidRPr="001E7744">
        <w:rPr>
          <w:bCs/>
          <w:color w:val="000000"/>
          <w:sz w:val="24"/>
          <w:szCs w:val="24"/>
          <w:shd w:val="clear" w:color="auto" w:fill="FFFFFF"/>
          <w:vertAlign w:val="superscript"/>
        </w:rPr>
        <w:t>3)</w:t>
      </w:r>
    </w:p>
    <w:p w:rsidR="001E7744" w:rsidRPr="001E7744" w:rsidRDefault="001E7744" w:rsidP="001E7744">
      <w:pPr>
        <w:keepNext/>
        <w:spacing w:before="240" w:after="60"/>
        <w:jc w:val="center"/>
        <w:outlineLvl w:val="3"/>
        <w:rPr>
          <w:bCs/>
          <w:sz w:val="24"/>
          <w:szCs w:val="24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РАЗДЕЛ ____</w:t>
      </w:r>
    </w:p>
    <w:p w:rsidR="001E7744" w:rsidRPr="001E7744" w:rsidRDefault="00872968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872968">
        <w:rPr>
          <w:bCs/>
          <w:noProof/>
          <w:sz w:val="24"/>
          <w:szCs w:val="24"/>
        </w:rPr>
        <w:pict>
          <v:shape id="Text Box 8" o:spid="_x0000_s1037" type="#_x0000_t202" style="position:absolute;margin-left:597.4pt;margin-top:4.2pt;width:139.5pt;height:97.5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" stroked="f">
            <v:textbox>
              <w:txbxContent>
                <w:tbl>
                  <w:tblPr>
                    <w:tblW w:w="2694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843"/>
                    <w:gridCol w:w="851"/>
                  </w:tblGrid>
                  <w:tr w:rsidR="00C8613D" w:rsidRPr="0081053E" w:rsidTr="00C45CD8">
                    <w:trPr>
                      <w:trHeight w:val="118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C8613D" w:rsidRPr="00C670E4" w:rsidRDefault="00C8613D" w:rsidP="00C45CD8">
                        <w:pPr>
                          <w:pStyle w:val="4"/>
                          <w:spacing w:before="0" w:after="0"/>
                          <w:ind w:left="-250" w:right="34" w:firstLine="250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C670E4">
                          <w:rPr>
                            <w:rStyle w:val="40"/>
                            <w:sz w:val="24"/>
                            <w:szCs w:val="24"/>
                          </w:rPr>
                          <w:t>У</w:t>
                        </w:r>
                        <w:r w:rsidRPr="00C670E4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никальный номер </w:t>
                        </w:r>
                      </w:p>
                      <w:p w:rsidR="00C8613D" w:rsidRPr="00C670E4" w:rsidRDefault="00C8613D" w:rsidP="00C45CD8">
                        <w:pPr>
                          <w:pStyle w:val="4"/>
                          <w:spacing w:before="0" w:after="0"/>
                          <w:ind w:right="34"/>
                          <w:jc w:val="right"/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</w:pPr>
                        <w:r w:rsidRPr="00C670E4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>по базовому (отраслевому)</w:t>
                        </w:r>
                      </w:p>
                      <w:p w:rsidR="00C8613D" w:rsidRPr="00C670E4" w:rsidRDefault="00C8613D" w:rsidP="00C45CD8">
                        <w:pPr>
                          <w:pStyle w:val="4"/>
                          <w:spacing w:before="0" w:after="0"/>
                          <w:ind w:right="34"/>
                          <w:jc w:val="right"/>
                          <w:rPr>
                            <w:b w:val="0"/>
                            <w:sz w:val="20"/>
                            <w:szCs w:val="20"/>
                          </w:rPr>
                        </w:pPr>
                        <w:r w:rsidRPr="00C670E4">
                          <w:rPr>
                            <w:rStyle w:val="CharStyle9Exact"/>
                            <w:color w:val="000000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C8613D" w:rsidRPr="0081053E" w:rsidRDefault="00C8613D" w:rsidP="00C45CD8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C8613D" w:rsidRPr="0081053E" w:rsidRDefault="00C8613D" w:rsidP="001E7744">
                  <w:pPr>
                    <w:ind w:hanging="142"/>
                  </w:pPr>
                </w:p>
              </w:txbxContent>
            </v:textbox>
          </v:shape>
        </w:pict>
      </w:r>
      <w:r w:rsidR="001E7744" w:rsidRPr="001E7744">
        <w:rPr>
          <w:bCs/>
          <w:color w:val="000000"/>
          <w:sz w:val="24"/>
          <w:szCs w:val="24"/>
          <w:shd w:val="clear" w:color="auto" w:fill="FFFFFF"/>
        </w:rPr>
        <w:t>1. Наименование работы _________________________________________________________________________________________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2. Категории потребителей работы ___________________________________________________________________________________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  <w:r w:rsidRPr="001E7744">
        <w:rPr>
          <w:color w:val="000000"/>
          <w:sz w:val="24"/>
          <w:szCs w:val="24"/>
        </w:rPr>
        <w:t>______________________________________________________________________________________________________</w:t>
      </w:r>
    </w:p>
    <w:p w:rsidR="001E7744" w:rsidRPr="001E7744" w:rsidRDefault="001E7744" w:rsidP="001E7744">
      <w:pPr>
        <w:widowControl w:val="0"/>
        <w:tabs>
          <w:tab w:val="left" w:pos="269"/>
        </w:tabs>
        <w:jc w:val="both"/>
        <w:rPr>
          <w:color w:val="000000"/>
          <w:sz w:val="24"/>
          <w:szCs w:val="24"/>
          <w:shd w:val="clear" w:color="auto" w:fill="FFFFFF"/>
        </w:rPr>
      </w:pPr>
      <w:r w:rsidRPr="001E7744">
        <w:rPr>
          <w:color w:val="000000"/>
          <w:sz w:val="24"/>
          <w:szCs w:val="24"/>
          <w:shd w:val="clear" w:color="auto" w:fill="FFFFFF"/>
        </w:rPr>
        <w:t>3. Сведения о фактическом достижении показателей, характеризующих объем и (или) качество работы</w:t>
      </w: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</w:p>
    <w:p w:rsidR="001E7744" w:rsidRP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3.1. Сведения о фактическом достижении  показателей, характеризующие качество работы</w:t>
      </w: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p w:rsidR="001E7744" w:rsidRPr="001E7744" w:rsidRDefault="001E7744" w:rsidP="001E7744">
      <w:pPr>
        <w:widowControl w:val="0"/>
        <w:rPr>
          <w:color w:val="000000"/>
          <w:sz w:val="24"/>
          <w:szCs w:val="24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857"/>
        <w:gridCol w:w="1143"/>
        <w:gridCol w:w="1143"/>
        <w:gridCol w:w="1143"/>
        <w:gridCol w:w="1119"/>
        <w:gridCol w:w="1191"/>
        <w:gridCol w:w="1119"/>
        <w:gridCol w:w="832"/>
        <w:gridCol w:w="882"/>
        <w:gridCol w:w="1144"/>
        <w:gridCol w:w="1000"/>
        <w:gridCol w:w="1143"/>
        <w:gridCol w:w="1285"/>
        <w:gridCol w:w="858"/>
      </w:tblGrid>
      <w:tr w:rsidR="001E7744" w:rsidRPr="001E7744" w:rsidTr="00F96705">
        <w:tc>
          <w:tcPr>
            <w:tcW w:w="851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lastRenderedPageBreak/>
              <w:t>Уникаль-ный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номер </w:t>
            </w:r>
            <w:proofErr w:type="spellStart"/>
            <w:r w:rsidRPr="001E7744">
              <w:rPr>
                <w:bCs/>
                <w:color w:val="000000"/>
              </w:rPr>
              <w:t>реестро-вой</w:t>
            </w:r>
            <w:proofErr w:type="spellEnd"/>
            <w:r w:rsidRPr="001E7744">
              <w:rPr>
                <w:bCs/>
                <w:color w:val="000000"/>
              </w:rPr>
              <w:t xml:space="preserve"> записи</w:t>
            </w:r>
          </w:p>
        </w:tc>
        <w:tc>
          <w:tcPr>
            <w:tcW w:w="3402" w:type="dxa"/>
            <w:gridSpan w:val="3"/>
            <w:vMerge w:val="restart"/>
            <w:shd w:val="clear" w:color="auto" w:fill="FFFFFF"/>
          </w:tcPr>
          <w:p w:rsidR="001E7744" w:rsidRPr="001E7744" w:rsidRDefault="001E7744" w:rsidP="00C65563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 xml:space="preserve">Показатель, характеризующий содержание </w:t>
            </w:r>
            <w:r w:rsidR="00C65563">
              <w:rPr>
                <w:bCs/>
                <w:color w:val="000000"/>
              </w:rPr>
              <w:t>муниципальной</w:t>
            </w:r>
            <w:r w:rsidRPr="001E7744">
              <w:rPr>
                <w:bCs/>
                <w:color w:val="000000"/>
              </w:rPr>
              <w:t xml:space="preserve"> услуги</w:t>
            </w:r>
          </w:p>
        </w:tc>
        <w:tc>
          <w:tcPr>
            <w:tcW w:w="2292" w:type="dxa"/>
            <w:gridSpan w:val="2"/>
            <w:vMerge w:val="restart"/>
            <w:shd w:val="clear" w:color="auto" w:fill="FFFFFF"/>
          </w:tcPr>
          <w:p w:rsidR="001E7744" w:rsidRPr="001E7744" w:rsidRDefault="001E7744" w:rsidP="00C65563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 xml:space="preserve">Показатель, характеризующий условия (формы) оказания </w:t>
            </w:r>
            <w:r w:rsidR="00C65563">
              <w:rPr>
                <w:bCs/>
                <w:color w:val="000000"/>
              </w:rPr>
              <w:t>муниципальной</w:t>
            </w:r>
            <w:r w:rsidRPr="001E7744">
              <w:rPr>
                <w:bCs/>
                <w:color w:val="000000"/>
              </w:rPr>
              <w:t xml:space="preserve"> услуги</w:t>
            </w:r>
          </w:p>
        </w:tc>
        <w:tc>
          <w:tcPr>
            <w:tcW w:w="8198" w:type="dxa"/>
            <w:gridSpan w:val="8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Показатель качества работы</w:t>
            </w:r>
          </w:p>
        </w:tc>
      </w:tr>
      <w:tr w:rsidR="001E7744" w:rsidRPr="001E7744" w:rsidTr="00F96705">
        <w:tc>
          <w:tcPr>
            <w:tcW w:w="851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gridSpan w:val="3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292" w:type="dxa"/>
            <w:gridSpan w:val="2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1E7744" w:rsidRPr="001E7744" w:rsidRDefault="001E7744" w:rsidP="00EE4A5F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наимено</w:t>
            </w:r>
            <w:r w:rsidR="00EE4A5F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единица измерения по ОКЕИ</w:t>
            </w:r>
          </w:p>
        </w:tc>
        <w:tc>
          <w:tcPr>
            <w:tcW w:w="1135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 xml:space="preserve">утверждено в </w:t>
            </w:r>
            <w:proofErr w:type="spellStart"/>
            <w:proofErr w:type="gramStart"/>
            <w:r w:rsidR="00C65563">
              <w:rPr>
                <w:bCs/>
                <w:color w:val="000000"/>
              </w:rPr>
              <w:t>муници-пальном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задании </w:t>
            </w:r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на год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EE4A5F" w:rsidRDefault="001E7744" w:rsidP="00F967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испол</w:t>
            </w:r>
            <w:proofErr w:type="spellEnd"/>
            <w:r w:rsidR="00EE4A5F">
              <w:rPr>
                <w:bCs/>
                <w:color w:val="000000"/>
              </w:rPr>
              <w:t>-</w:t>
            </w:r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нено</w:t>
            </w:r>
            <w:proofErr w:type="spellEnd"/>
            <w:r w:rsidRPr="001E7744">
              <w:rPr>
                <w:bCs/>
                <w:color w:val="000000"/>
              </w:rPr>
              <w:t xml:space="preserve"> на отчетную дату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допустимое (возможное) отклонение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>отклонение, превышающее допустимое (возможное) значение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1E7744" w:rsidRPr="001E7744" w:rsidRDefault="001E7744" w:rsidP="00EE4A5F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 xml:space="preserve">причина </w:t>
            </w:r>
            <w:proofErr w:type="spellStart"/>
            <w:proofErr w:type="gramStart"/>
            <w:r w:rsidRPr="001E7744">
              <w:rPr>
                <w:color w:val="000000"/>
              </w:rPr>
              <w:t>откло</w:t>
            </w:r>
            <w:r w:rsidR="00EE4A5F">
              <w:rPr>
                <w:color w:val="000000"/>
              </w:rPr>
              <w:t>-</w:t>
            </w:r>
            <w:r w:rsidRPr="001E7744">
              <w:rPr>
                <w:color w:val="000000"/>
              </w:rPr>
              <w:t>нения</w:t>
            </w:r>
            <w:proofErr w:type="spellEnd"/>
            <w:proofErr w:type="gramEnd"/>
          </w:p>
        </w:tc>
      </w:tr>
      <w:tr w:rsidR="001E7744" w:rsidRPr="001E7744" w:rsidTr="00F96705">
        <w:tc>
          <w:tcPr>
            <w:tcW w:w="851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</w:t>
            </w:r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EE4A5F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EE4A5F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EE4A5F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10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EE4A5F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82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EE4A5F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1110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наимено</w:t>
            </w:r>
            <w:r w:rsidR="00A0730D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код</w:t>
            </w:r>
          </w:p>
        </w:tc>
        <w:tc>
          <w:tcPr>
            <w:tcW w:w="1135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E7744" w:rsidRPr="001E7744" w:rsidTr="00F96705">
        <w:tc>
          <w:tcPr>
            <w:tcW w:w="851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3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5</w:t>
            </w:r>
          </w:p>
        </w:tc>
        <w:tc>
          <w:tcPr>
            <w:tcW w:w="1182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6</w:t>
            </w:r>
          </w:p>
        </w:tc>
        <w:tc>
          <w:tcPr>
            <w:tcW w:w="1110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7</w:t>
            </w:r>
          </w:p>
        </w:tc>
        <w:tc>
          <w:tcPr>
            <w:tcW w:w="826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8</w:t>
            </w:r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9</w:t>
            </w:r>
          </w:p>
        </w:tc>
        <w:tc>
          <w:tcPr>
            <w:tcW w:w="113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10</w:t>
            </w: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11</w:t>
            </w: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bCs/>
                <w:color w:val="000000"/>
              </w:rPr>
              <w:t>12</w:t>
            </w:r>
          </w:p>
        </w:tc>
        <w:tc>
          <w:tcPr>
            <w:tcW w:w="12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1E7744">
              <w:rPr>
                <w:color w:val="000000"/>
                <w:sz w:val="24"/>
                <w:szCs w:val="24"/>
              </w:rPr>
              <w:t>14</w:t>
            </w:r>
          </w:p>
        </w:tc>
      </w:tr>
      <w:tr w:rsidR="001E7744" w:rsidRPr="001E7744" w:rsidTr="00F96705">
        <w:tc>
          <w:tcPr>
            <w:tcW w:w="851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2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</w:tr>
      <w:tr w:rsidR="001E7744" w:rsidRPr="001E7744" w:rsidTr="00F96705">
        <w:tc>
          <w:tcPr>
            <w:tcW w:w="851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2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</w:tr>
      <w:tr w:rsidR="001E7744" w:rsidRPr="001E7744" w:rsidTr="00F96705">
        <w:tc>
          <w:tcPr>
            <w:tcW w:w="851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2" w:type="dxa"/>
            <w:vMerge w:val="restart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</w:tr>
      <w:tr w:rsidR="001E7744" w:rsidRPr="001E7744" w:rsidTr="00F96705">
        <w:tc>
          <w:tcPr>
            <w:tcW w:w="851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82" w:type="dxa"/>
            <w:vMerge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26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:rsidR="001E7744" w:rsidRPr="001E7744" w:rsidRDefault="001E7744" w:rsidP="00F96705">
            <w:pPr>
              <w:widowControl w:val="0"/>
              <w:spacing w:line="216" w:lineRule="auto"/>
              <w:rPr>
                <w:sz w:val="24"/>
                <w:szCs w:val="24"/>
              </w:rPr>
            </w:pPr>
          </w:p>
        </w:tc>
      </w:tr>
    </w:tbl>
    <w:p w:rsidR="00344505" w:rsidRPr="00344505" w:rsidRDefault="00344505" w:rsidP="001E7744">
      <w:pPr>
        <w:keepNext/>
        <w:outlineLvl w:val="3"/>
        <w:rPr>
          <w:bCs/>
          <w:color w:val="000000"/>
          <w:sz w:val="8"/>
          <w:szCs w:val="8"/>
          <w:shd w:val="clear" w:color="auto" w:fill="FFFFFF"/>
        </w:rPr>
      </w:pPr>
    </w:p>
    <w:p w:rsidR="001E7744" w:rsidRDefault="001E7744" w:rsidP="001E7744">
      <w:pPr>
        <w:keepNext/>
        <w:outlineLvl w:val="3"/>
        <w:rPr>
          <w:bCs/>
          <w:color w:val="000000"/>
          <w:sz w:val="24"/>
          <w:szCs w:val="24"/>
          <w:shd w:val="clear" w:color="auto" w:fill="FFFFFF"/>
        </w:rPr>
      </w:pPr>
      <w:r w:rsidRPr="001E7744">
        <w:rPr>
          <w:bCs/>
          <w:color w:val="000000"/>
          <w:sz w:val="24"/>
          <w:szCs w:val="24"/>
          <w:shd w:val="clear" w:color="auto" w:fill="FFFFFF"/>
        </w:rPr>
        <w:t>3.2. Сведения о фактическом достижении  показателей, характеризующи</w:t>
      </w:r>
      <w:r w:rsidR="00D809B6">
        <w:rPr>
          <w:bCs/>
          <w:color w:val="000000"/>
          <w:sz w:val="24"/>
          <w:szCs w:val="24"/>
          <w:shd w:val="clear" w:color="auto" w:fill="FFFFFF"/>
        </w:rPr>
        <w:t>х</w:t>
      </w:r>
      <w:r w:rsidRPr="001E7744">
        <w:rPr>
          <w:bCs/>
          <w:color w:val="000000"/>
          <w:sz w:val="24"/>
          <w:szCs w:val="24"/>
          <w:shd w:val="clear" w:color="auto" w:fill="FFFFFF"/>
        </w:rPr>
        <w:t xml:space="preserve"> объем работы</w:t>
      </w:r>
    </w:p>
    <w:p w:rsidR="00344505" w:rsidRPr="00344505" w:rsidRDefault="00344505" w:rsidP="001E7744">
      <w:pPr>
        <w:keepNext/>
        <w:outlineLvl w:val="3"/>
        <w:rPr>
          <w:bCs/>
          <w:color w:val="000000"/>
          <w:sz w:val="8"/>
          <w:szCs w:val="8"/>
          <w:shd w:val="clear" w:color="auto" w:fill="FFFFFF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758"/>
        <w:gridCol w:w="1233"/>
        <w:gridCol w:w="1159"/>
        <w:gridCol w:w="1147"/>
        <w:gridCol w:w="1147"/>
        <w:gridCol w:w="1150"/>
        <w:gridCol w:w="999"/>
        <w:gridCol w:w="853"/>
        <w:gridCol w:w="585"/>
        <w:gridCol w:w="1415"/>
        <w:gridCol w:w="1040"/>
        <w:gridCol w:w="1183"/>
        <w:gridCol w:w="1319"/>
        <w:gridCol w:w="871"/>
      </w:tblGrid>
      <w:tr w:rsidR="001E7744" w:rsidRPr="001E7744" w:rsidTr="00344505">
        <w:tc>
          <w:tcPr>
            <w:tcW w:w="255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Уни</w:t>
            </w:r>
            <w:r w:rsidR="00A0730D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кальный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номер </w:t>
            </w:r>
            <w:proofErr w:type="spellStart"/>
            <w:r w:rsidRPr="001E7744">
              <w:rPr>
                <w:bCs/>
                <w:color w:val="000000"/>
              </w:rPr>
              <w:t>реестро-вой</w:t>
            </w:r>
            <w:proofErr w:type="spellEnd"/>
            <w:r w:rsidRPr="001E7744">
              <w:rPr>
                <w:bCs/>
                <w:color w:val="000000"/>
              </w:rPr>
              <w:t xml:space="preserve"> записи</w:t>
            </w:r>
          </w:p>
        </w:tc>
        <w:tc>
          <w:tcPr>
            <w:tcW w:w="1191" w:type="pct"/>
            <w:gridSpan w:val="3"/>
            <w:vMerge w:val="restart"/>
            <w:shd w:val="clear" w:color="auto" w:fill="FFFFFF"/>
          </w:tcPr>
          <w:p w:rsidR="001E7744" w:rsidRPr="001E7744" w:rsidRDefault="001E7744" w:rsidP="00C65563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 xml:space="preserve">Показатель, характеризующий содержание </w:t>
            </w:r>
            <w:r w:rsidR="00C65563">
              <w:rPr>
                <w:bCs/>
                <w:color w:val="000000"/>
              </w:rPr>
              <w:t>муниципальной</w:t>
            </w:r>
            <w:r w:rsidRPr="001E7744">
              <w:rPr>
                <w:bCs/>
                <w:color w:val="000000"/>
              </w:rPr>
              <w:t xml:space="preserve"> услуги</w:t>
            </w:r>
          </w:p>
        </w:tc>
        <w:tc>
          <w:tcPr>
            <w:tcW w:w="773" w:type="pct"/>
            <w:gridSpan w:val="2"/>
            <w:vMerge w:val="restart"/>
            <w:shd w:val="clear" w:color="auto" w:fill="FFFFFF"/>
          </w:tcPr>
          <w:p w:rsidR="001E7744" w:rsidRPr="001E7744" w:rsidRDefault="001E7744" w:rsidP="00C65563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 xml:space="preserve">Показатель, характеризующий условия (формы) оказания </w:t>
            </w:r>
            <w:r w:rsidR="00C65563">
              <w:rPr>
                <w:bCs/>
                <w:color w:val="000000"/>
              </w:rPr>
              <w:t>муниципальной</w:t>
            </w:r>
            <w:r w:rsidRPr="001E7744">
              <w:rPr>
                <w:bCs/>
                <w:color w:val="000000"/>
              </w:rPr>
              <w:t xml:space="preserve"> услуги</w:t>
            </w:r>
          </w:p>
        </w:tc>
        <w:tc>
          <w:tcPr>
            <w:tcW w:w="2781" w:type="pct"/>
            <w:gridSpan w:val="8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Показатель объема работы</w:t>
            </w:r>
          </w:p>
        </w:tc>
      </w:tr>
      <w:tr w:rsidR="001E7744" w:rsidRPr="001E7744" w:rsidTr="00344505">
        <w:tc>
          <w:tcPr>
            <w:tcW w:w="255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191" w:type="pct"/>
            <w:gridSpan w:val="3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773" w:type="pct"/>
            <w:gridSpan w:val="2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336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наимено</w:t>
            </w:r>
            <w:r w:rsidR="00D809B6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показателя</w:t>
            </w:r>
          </w:p>
        </w:tc>
        <w:tc>
          <w:tcPr>
            <w:tcW w:w="484" w:type="pct"/>
            <w:gridSpan w:val="2"/>
            <w:shd w:val="clear" w:color="auto" w:fill="FFFFFF"/>
          </w:tcPr>
          <w:p w:rsidR="0029301B" w:rsidRDefault="001E7744" w:rsidP="003445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 xml:space="preserve">единица измерения </w:t>
            </w:r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 ОКЕИ</w:t>
            </w:r>
          </w:p>
        </w:tc>
        <w:tc>
          <w:tcPr>
            <w:tcW w:w="476" w:type="pct"/>
            <w:vMerge w:val="restart"/>
            <w:shd w:val="clear" w:color="auto" w:fill="FFFFFF"/>
          </w:tcPr>
          <w:p w:rsidR="00EB3411" w:rsidRDefault="001E7744" w:rsidP="003445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 xml:space="preserve">утверждено </w:t>
            </w:r>
          </w:p>
          <w:p w:rsidR="00EB3411" w:rsidRDefault="001E7744" w:rsidP="003445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 xml:space="preserve">в </w:t>
            </w:r>
            <w:proofErr w:type="spellStart"/>
            <w:proofErr w:type="gramStart"/>
            <w:r w:rsidR="00C65563">
              <w:rPr>
                <w:bCs/>
                <w:color w:val="000000"/>
              </w:rPr>
              <w:t>муници-пальном</w:t>
            </w:r>
            <w:proofErr w:type="spellEnd"/>
            <w:proofErr w:type="gramEnd"/>
            <w:r w:rsidRPr="001E7744">
              <w:rPr>
                <w:bCs/>
                <w:color w:val="000000"/>
              </w:rPr>
              <w:t xml:space="preserve"> задании </w:t>
            </w:r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на год</w:t>
            </w:r>
          </w:p>
        </w:tc>
        <w:tc>
          <w:tcPr>
            <w:tcW w:w="350" w:type="pct"/>
            <w:vMerge w:val="restart"/>
            <w:shd w:val="clear" w:color="auto" w:fill="FFFFFF"/>
          </w:tcPr>
          <w:p w:rsidR="002439FE" w:rsidRDefault="001E7744" w:rsidP="003445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испол</w:t>
            </w:r>
            <w:proofErr w:type="spellEnd"/>
            <w:r w:rsidR="002439FE">
              <w:rPr>
                <w:bCs/>
                <w:color w:val="000000"/>
              </w:rPr>
              <w:t>-</w:t>
            </w:r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r w:rsidRPr="001E7744">
              <w:rPr>
                <w:bCs/>
                <w:color w:val="000000"/>
              </w:rPr>
              <w:t>нено</w:t>
            </w:r>
            <w:proofErr w:type="spellEnd"/>
            <w:r w:rsidRPr="001E7744">
              <w:rPr>
                <w:bCs/>
                <w:color w:val="000000"/>
              </w:rPr>
              <w:t xml:space="preserve"> на отчетную дату</w:t>
            </w:r>
          </w:p>
        </w:tc>
        <w:tc>
          <w:tcPr>
            <w:tcW w:w="398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допустимое (возможное) отклонение</w:t>
            </w:r>
          </w:p>
        </w:tc>
        <w:tc>
          <w:tcPr>
            <w:tcW w:w="444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>отклонение, превышающее допустимое (возможное) значение</w:t>
            </w:r>
          </w:p>
        </w:tc>
        <w:tc>
          <w:tcPr>
            <w:tcW w:w="293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>причина</w:t>
            </w:r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1E7744">
              <w:rPr>
                <w:color w:val="000000"/>
              </w:rPr>
              <w:t>отклоне-ния</w:t>
            </w:r>
            <w:proofErr w:type="spellEnd"/>
            <w:proofErr w:type="gramEnd"/>
          </w:p>
        </w:tc>
      </w:tr>
      <w:tr w:rsidR="001E7744" w:rsidRPr="001E7744" w:rsidTr="00344505">
        <w:tc>
          <w:tcPr>
            <w:tcW w:w="255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415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B7242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390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B7242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B7242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B7242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38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bCs/>
                <w:color w:val="000000"/>
              </w:rPr>
            </w:pPr>
            <w:r w:rsidRPr="001E7744">
              <w:rPr>
                <w:bCs/>
                <w:color w:val="000000"/>
              </w:rPr>
              <w:t>___________</w:t>
            </w:r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gramStart"/>
            <w:r w:rsidRPr="001E7744">
              <w:rPr>
                <w:bCs/>
                <w:color w:val="000000"/>
              </w:rPr>
              <w:t>(</w:t>
            </w:r>
            <w:proofErr w:type="spellStart"/>
            <w:r w:rsidRPr="001E7744">
              <w:rPr>
                <w:bCs/>
                <w:color w:val="000000"/>
              </w:rPr>
              <w:t>наимено</w:t>
            </w:r>
            <w:r w:rsidR="00B72429">
              <w:rPr>
                <w:bCs/>
                <w:color w:val="000000"/>
              </w:rPr>
              <w:t>-</w:t>
            </w:r>
            <w:r w:rsidRPr="001E7744">
              <w:rPr>
                <w:bCs/>
                <w:color w:val="000000"/>
              </w:rPr>
              <w:t>вание</w:t>
            </w:r>
            <w:proofErr w:type="spellEnd"/>
            <w:proofErr w:type="gramEnd"/>
          </w:p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показателя)</w:t>
            </w:r>
          </w:p>
        </w:tc>
        <w:tc>
          <w:tcPr>
            <w:tcW w:w="336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</w:pPr>
          </w:p>
        </w:tc>
        <w:tc>
          <w:tcPr>
            <w:tcW w:w="28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proofErr w:type="spellStart"/>
            <w:proofErr w:type="gramStart"/>
            <w:r w:rsidRPr="001E7744">
              <w:rPr>
                <w:bCs/>
                <w:color w:val="000000"/>
              </w:rPr>
              <w:t>наимено-вание</w:t>
            </w:r>
            <w:proofErr w:type="spellEnd"/>
            <w:proofErr w:type="gramEnd"/>
          </w:p>
        </w:tc>
        <w:tc>
          <w:tcPr>
            <w:tcW w:w="19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код</w:t>
            </w:r>
          </w:p>
        </w:tc>
        <w:tc>
          <w:tcPr>
            <w:tcW w:w="476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350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398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444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93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</w:tr>
      <w:tr w:rsidR="001E7744" w:rsidRPr="001E7744" w:rsidTr="00344505">
        <w:tc>
          <w:tcPr>
            <w:tcW w:w="255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1</w:t>
            </w:r>
          </w:p>
        </w:tc>
        <w:tc>
          <w:tcPr>
            <w:tcW w:w="415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2</w:t>
            </w:r>
          </w:p>
        </w:tc>
        <w:tc>
          <w:tcPr>
            <w:tcW w:w="390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3</w:t>
            </w: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4</w:t>
            </w:r>
          </w:p>
        </w:tc>
        <w:tc>
          <w:tcPr>
            <w:tcW w:w="38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5</w:t>
            </w:r>
          </w:p>
        </w:tc>
        <w:tc>
          <w:tcPr>
            <w:tcW w:w="38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6</w:t>
            </w: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7</w:t>
            </w:r>
          </w:p>
        </w:tc>
        <w:tc>
          <w:tcPr>
            <w:tcW w:w="28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8</w:t>
            </w:r>
          </w:p>
        </w:tc>
        <w:tc>
          <w:tcPr>
            <w:tcW w:w="19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9</w:t>
            </w:r>
          </w:p>
        </w:tc>
        <w:tc>
          <w:tcPr>
            <w:tcW w:w="47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10</w:t>
            </w:r>
          </w:p>
        </w:tc>
        <w:tc>
          <w:tcPr>
            <w:tcW w:w="350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11</w:t>
            </w:r>
          </w:p>
        </w:tc>
        <w:tc>
          <w:tcPr>
            <w:tcW w:w="398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bCs/>
                <w:color w:val="000000"/>
              </w:rPr>
              <w:t>12</w:t>
            </w:r>
          </w:p>
        </w:tc>
        <w:tc>
          <w:tcPr>
            <w:tcW w:w="444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>13</w:t>
            </w:r>
          </w:p>
        </w:tc>
        <w:tc>
          <w:tcPr>
            <w:tcW w:w="293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1E7744">
              <w:rPr>
                <w:color w:val="000000"/>
              </w:rPr>
              <w:t>14</w:t>
            </w:r>
          </w:p>
        </w:tc>
      </w:tr>
      <w:tr w:rsidR="001E7744" w:rsidRPr="001E7744" w:rsidTr="00344505">
        <w:tc>
          <w:tcPr>
            <w:tcW w:w="255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15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90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7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28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19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7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50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98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44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293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</w:tr>
      <w:tr w:rsidR="001E7744" w:rsidRPr="001E7744" w:rsidTr="00344505">
        <w:tc>
          <w:tcPr>
            <w:tcW w:w="255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15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90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6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6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7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28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19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7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50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98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44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293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</w:tr>
      <w:tr w:rsidR="001E7744" w:rsidRPr="001E7744" w:rsidTr="00344505">
        <w:tc>
          <w:tcPr>
            <w:tcW w:w="255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15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90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6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7" w:type="pct"/>
            <w:vMerge w:val="restar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28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19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7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50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98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44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293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</w:tr>
      <w:tr w:rsidR="001E7744" w:rsidRPr="001E7744" w:rsidTr="00344505">
        <w:tc>
          <w:tcPr>
            <w:tcW w:w="255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15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90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6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6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87" w:type="pct"/>
            <w:vMerge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3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28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197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76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50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398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444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  <w:tc>
          <w:tcPr>
            <w:tcW w:w="293" w:type="pct"/>
            <w:shd w:val="clear" w:color="auto" w:fill="FFFFFF"/>
          </w:tcPr>
          <w:p w:rsidR="001E7744" w:rsidRPr="001E7744" w:rsidRDefault="001E7744" w:rsidP="00344505">
            <w:pPr>
              <w:widowControl w:val="0"/>
              <w:spacing w:line="216" w:lineRule="auto"/>
            </w:pPr>
          </w:p>
        </w:tc>
      </w:tr>
    </w:tbl>
    <w:p w:rsidR="00344505" w:rsidRPr="00344505" w:rsidRDefault="00344505" w:rsidP="001E7744">
      <w:pPr>
        <w:widowControl w:val="0"/>
        <w:ind w:left="709"/>
        <w:rPr>
          <w:sz w:val="8"/>
          <w:szCs w:val="8"/>
        </w:rPr>
      </w:pPr>
    </w:p>
    <w:p w:rsidR="001E7744" w:rsidRPr="001E7744" w:rsidRDefault="001E7744" w:rsidP="001E7744">
      <w:pPr>
        <w:widowControl w:val="0"/>
        <w:ind w:left="709"/>
        <w:rPr>
          <w:sz w:val="24"/>
          <w:szCs w:val="24"/>
        </w:rPr>
      </w:pPr>
      <w:r w:rsidRPr="001E7744">
        <w:rPr>
          <w:sz w:val="24"/>
          <w:szCs w:val="24"/>
        </w:rPr>
        <w:t>Руководитель (уполномоченное лицо)      ____________________       ____________________         _______________________________</w:t>
      </w:r>
    </w:p>
    <w:p w:rsidR="001E7744" w:rsidRPr="001E7744" w:rsidRDefault="001E7744" w:rsidP="001E7744">
      <w:pPr>
        <w:widowControl w:val="0"/>
        <w:ind w:left="709"/>
        <w:rPr>
          <w:sz w:val="24"/>
          <w:szCs w:val="24"/>
        </w:rPr>
      </w:pPr>
      <w:r w:rsidRPr="001E7744">
        <w:rPr>
          <w:sz w:val="24"/>
          <w:szCs w:val="24"/>
        </w:rPr>
        <w:t xml:space="preserve">                                                                                   (должность)                           (подпись)                                      (расшифровка подписи)</w:t>
      </w:r>
    </w:p>
    <w:p w:rsidR="001E7744" w:rsidRDefault="001E7744" w:rsidP="001E7744">
      <w:pPr>
        <w:widowControl w:val="0"/>
        <w:ind w:left="709"/>
        <w:rPr>
          <w:sz w:val="24"/>
          <w:szCs w:val="24"/>
        </w:rPr>
      </w:pPr>
      <w:r w:rsidRPr="001E7744">
        <w:rPr>
          <w:sz w:val="24"/>
          <w:szCs w:val="24"/>
        </w:rPr>
        <w:t>« _________</w:t>
      </w:r>
      <w:r w:rsidR="00957024">
        <w:rPr>
          <w:sz w:val="24"/>
          <w:szCs w:val="24"/>
        </w:rPr>
        <w:t xml:space="preserve"> </w:t>
      </w:r>
      <w:r w:rsidRPr="001E7744">
        <w:rPr>
          <w:sz w:val="24"/>
          <w:szCs w:val="24"/>
        </w:rPr>
        <w:t>» __________________________________ 20___ г.</w:t>
      </w:r>
    </w:p>
    <w:p w:rsidR="00957024" w:rsidRPr="00957024" w:rsidRDefault="00957024" w:rsidP="001E7744">
      <w:pPr>
        <w:widowControl w:val="0"/>
        <w:ind w:left="709"/>
        <w:rPr>
          <w:sz w:val="8"/>
          <w:szCs w:val="8"/>
        </w:rPr>
      </w:pPr>
    </w:p>
    <w:p w:rsidR="00B53173" w:rsidRDefault="001E7744" w:rsidP="001E7744">
      <w:pPr>
        <w:widowControl w:val="0"/>
        <w:jc w:val="both"/>
        <w:rPr>
          <w:color w:val="FF0000"/>
          <w:sz w:val="24"/>
          <w:szCs w:val="24"/>
          <w:shd w:val="clear" w:color="auto" w:fill="FFFFFF"/>
        </w:rPr>
      </w:pPr>
      <w:r w:rsidRPr="00B53173">
        <w:rPr>
          <w:sz w:val="24"/>
          <w:szCs w:val="24"/>
          <w:shd w:val="clear" w:color="auto" w:fill="FFFFFF"/>
          <w:vertAlign w:val="superscript"/>
        </w:rPr>
        <w:t xml:space="preserve">   1)</w:t>
      </w:r>
      <w:r w:rsidRPr="00B53173">
        <w:rPr>
          <w:sz w:val="24"/>
          <w:szCs w:val="24"/>
          <w:shd w:val="clear" w:color="auto" w:fill="FFFFFF"/>
        </w:rPr>
        <w:t xml:space="preserve"> Номер</w:t>
      </w:r>
      <w:r w:rsidR="00B53173">
        <w:rPr>
          <w:color w:val="FF0000"/>
          <w:sz w:val="24"/>
          <w:szCs w:val="24"/>
          <w:shd w:val="clear" w:color="auto" w:fill="FFFFFF"/>
        </w:rPr>
        <w:t xml:space="preserve"> </w:t>
      </w:r>
      <w:r w:rsidR="00B53173" w:rsidRPr="00B53173">
        <w:rPr>
          <w:sz w:val="24"/>
          <w:szCs w:val="24"/>
          <w:shd w:val="clear" w:color="auto" w:fill="FFFFFF"/>
        </w:rPr>
        <w:t>муниципального задания присваивается по порядку</w:t>
      </w:r>
    </w:p>
    <w:p w:rsidR="001E7744" w:rsidRPr="001E7744" w:rsidRDefault="001E7744" w:rsidP="001E7744">
      <w:pPr>
        <w:widowControl w:val="0"/>
        <w:jc w:val="both"/>
        <w:rPr>
          <w:sz w:val="24"/>
          <w:szCs w:val="24"/>
        </w:rPr>
      </w:pPr>
      <w:r w:rsidRPr="001E7744">
        <w:rPr>
          <w:color w:val="000000"/>
          <w:sz w:val="24"/>
          <w:szCs w:val="24"/>
          <w:shd w:val="clear" w:color="auto" w:fill="FFFFFF"/>
          <w:vertAlign w:val="superscript"/>
        </w:rPr>
        <w:t xml:space="preserve">   2)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Формируется при установлении </w:t>
      </w:r>
      <w:r w:rsidR="00C65563">
        <w:rPr>
          <w:color w:val="000000"/>
          <w:sz w:val="24"/>
          <w:szCs w:val="24"/>
          <w:shd w:val="clear" w:color="auto" w:fill="FFFFFF"/>
        </w:rPr>
        <w:t>муниципального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задания на оказание </w:t>
      </w:r>
      <w:r w:rsidR="00C65563"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 (услуг) и работы (работ) и содержит требования к оказанию </w:t>
      </w:r>
      <w:r w:rsidR="00C65563">
        <w:rPr>
          <w:color w:val="000000"/>
          <w:sz w:val="24"/>
          <w:szCs w:val="24"/>
          <w:shd w:val="clear" w:color="auto" w:fill="FFFFFF"/>
        </w:rPr>
        <w:t>муниципальной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услуги (услуг) раздельно по каждой из </w:t>
      </w:r>
      <w:r w:rsidR="00C65563">
        <w:rPr>
          <w:color w:val="000000"/>
          <w:sz w:val="24"/>
          <w:szCs w:val="24"/>
          <w:shd w:val="clear" w:color="auto" w:fill="FFFFFF"/>
        </w:rPr>
        <w:t>муниципальных</w:t>
      </w:r>
      <w:r w:rsidRPr="001E7744">
        <w:rPr>
          <w:color w:val="000000"/>
          <w:sz w:val="24"/>
          <w:szCs w:val="24"/>
          <w:shd w:val="clear" w:color="auto" w:fill="FFFFFF"/>
        </w:rPr>
        <w:t xml:space="preserve"> услуг с указанием порядкового номера раздела.</w:t>
      </w:r>
    </w:p>
    <w:p w:rsidR="001E7744" w:rsidRPr="001E7744" w:rsidRDefault="001E7744" w:rsidP="001E7744">
      <w:pPr>
        <w:widowControl w:val="0"/>
        <w:jc w:val="both"/>
        <w:rPr>
          <w:color w:val="000000"/>
          <w:sz w:val="24"/>
          <w:szCs w:val="24"/>
        </w:rPr>
      </w:pPr>
      <w:r w:rsidRPr="001E7744">
        <w:rPr>
          <w:sz w:val="24"/>
          <w:szCs w:val="24"/>
          <w:vertAlign w:val="superscript"/>
        </w:rPr>
        <w:t xml:space="preserve">   3) </w:t>
      </w:r>
      <w:r w:rsidRPr="001E7744">
        <w:rPr>
          <w:sz w:val="24"/>
          <w:szCs w:val="24"/>
        </w:rPr>
        <w:t xml:space="preserve">Формируется при установлении </w:t>
      </w:r>
      <w:r w:rsidR="00C65563">
        <w:rPr>
          <w:sz w:val="24"/>
          <w:szCs w:val="24"/>
        </w:rPr>
        <w:t>муниципального</w:t>
      </w:r>
      <w:r w:rsidRPr="001E7744">
        <w:rPr>
          <w:sz w:val="24"/>
          <w:szCs w:val="24"/>
        </w:rPr>
        <w:t xml:space="preserve"> задания на оказание </w:t>
      </w:r>
      <w:r w:rsidR="00C65563">
        <w:rPr>
          <w:sz w:val="24"/>
          <w:szCs w:val="24"/>
        </w:rPr>
        <w:t>муниципальной</w:t>
      </w:r>
      <w:r w:rsidRPr="001E7744">
        <w:rPr>
          <w:sz w:val="24"/>
          <w:szCs w:val="24"/>
        </w:rPr>
        <w:t xml:space="preserve"> услуги (услуг) и работы (работ) и содержит сведения о выполнении работы (работ) раздельно по каждой из работ с указанием порядкового номера раздела</w:t>
      </w:r>
      <w:r w:rsidR="00957024">
        <w:rPr>
          <w:sz w:val="24"/>
          <w:szCs w:val="24"/>
        </w:rPr>
        <w:t>.</w:t>
      </w:r>
      <w:r w:rsidRPr="001E7744">
        <w:rPr>
          <w:color w:val="000000"/>
          <w:sz w:val="24"/>
          <w:szCs w:val="24"/>
        </w:rPr>
        <w:t xml:space="preserve"> </w:t>
      </w:r>
      <w:r w:rsidR="00461035">
        <w:rPr>
          <w:color w:val="000000"/>
          <w:sz w:val="24"/>
          <w:szCs w:val="24"/>
        </w:rPr>
        <w:t xml:space="preserve">   </w:t>
      </w:r>
    </w:p>
    <w:p w:rsidR="001E7744" w:rsidRPr="001E7744" w:rsidRDefault="001E7744" w:rsidP="001E7744">
      <w:pPr>
        <w:widowControl w:val="0"/>
        <w:jc w:val="both"/>
        <w:rPr>
          <w:color w:val="000000"/>
          <w:sz w:val="24"/>
          <w:szCs w:val="24"/>
        </w:rPr>
        <w:sectPr w:rsidR="001E7744" w:rsidRPr="001E7744" w:rsidSect="00C45CD8">
          <w:headerReference w:type="even" r:id="rId21"/>
          <w:headerReference w:type="default" r:id="rId22"/>
          <w:headerReference w:type="first" r:id="rId23"/>
          <w:pgSz w:w="16834" w:h="11909" w:orient="landscape" w:code="9"/>
          <w:pgMar w:top="1304" w:right="851" w:bottom="851" w:left="1134" w:header="709" w:footer="709" w:gutter="0"/>
          <w:cols w:space="720"/>
          <w:noEndnote/>
          <w:titlePg/>
          <w:docGrid w:linePitch="360"/>
        </w:sectPr>
      </w:pPr>
    </w:p>
    <w:p w:rsidR="001E7744" w:rsidRPr="00812D35" w:rsidRDefault="001E7744" w:rsidP="00E72CF0">
      <w:pPr>
        <w:autoSpaceDE w:val="0"/>
        <w:autoSpaceDN w:val="0"/>
        <w:adjustRightInd w:val="0"/>
        <w:ind w:left="5103"/>
        <w:jc w:val="center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lastRenderedPageBreak/>
        <w:t>Приложение № 3</w:t>
      </w:r>
    </w:p>
    <w:p w:rsidR="001E7744" w:rsidRPr="00812D35" w:rsidRDefault="001E7744" w:rsidP="00E72CF0">
      <w:pPr>
        <w:autoSpaceDE w:val="0"/>
        <w:autoSpaceDN w:val="0"/>
        <w:adjustRightInd w:val="0"/>
        <w:ind w:left="5103"/>
        <w:jc w:val="center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к Положению</w:t>
      </w:r>
      <w:r w:rsidR="00E72CF0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 xml:space="preserve">о порядке формирования </w:t>
      </w:r>
      <w:r w:rsidR="00EC7396">
        <w:rPr>
          <w:color w:val="000000"/>
          <w:kern w:val="2"/>
          <w:sz w:val="28"/>
          <w:szCs w:val="28"/>
        </w:rPr>
        <w:t>муниципального</w:t>
      </w:r>
      <w:r w:rsidR="00E72CF0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 xml:space="preserve">задания на оказание </w:t>
      </w:r>
      <w:r w:rsidR="00EC7396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услуг</w:t>
      </w:r>
      <w:r w:rsidR="00E72CF0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 xml:space="preserve">(выполнение работ) </w:t>
      </w:r>
      <w:r w:rsidR="00E72CF0">
        <w:rPr>
          <w:color w:val="000000"/>
          <w:kern w:val="2"/>
          <w:sz w:val="28"/>
          <w:szCs w:val="28"/>
        </w:rPr>
        <w:br/>
      </w:r>
      <w:r w:rsidRPr="00812D35">
        <w:rPr>
          <w:color w:val="000000"/>
          <w:kern w:val="2"/>
          <w:sz w:val="28"/>
          <w:szCs w:val="28"/>
        </w:rPr>
        <w:t xml:space="preserve">в отношении </w:t>
      </w:r>
      <w:r w:rsidR="00EC7396">
        <w:rPr>
          <w:color w:val="000000"/>
          <w:kern w:val="2"/>
          <w:sz w:val="28"/>
          <w:szCs w:val="28"/>
        </w:rPr>
        <w:t>муниципальных</w:t>
      </w:r>
      <w:r w:rsidR="00E72CF0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 xml:space="preserve">учреждений </w:t>
      </w:r>
      <w:proofErr w:type="spellStart"/>
      <w:r w:rsidR="00B0339C" w:rsidRPr="00B0339C">
        <w:rPr>
          <w:color w:val="000000"/>
          <w:kern w:val="2"/>
          <w:sz w:val="28"/>
          <w:szCs w:val="28"/>
        </w:rPr>
        <w:t>Лукичевского</w:t>
      </w:r>
      <w:proofErr w:type="spellEnd"/>
      <w:r w:rsidR="00B0339C" w:rsidRPr="00B0339C">
        <w:rPr>
          <w:color w:val="000000"/>
          <w:kern w:val="2"/>
          <w:sz w:val="28"/>
          <w:szCs w:val="28"/>
        </w:rPr>
        <w:t xml:space="preserve"> сельского поселения  </w:t>
      </w:r>
      <w:r w:rsidR="00E72CF0" w:rsidRPr="00B0339C">
        <w:rPr>
          <w:color w:val="000000"/>
          <w:kern w:val="2"/>
          <w:sz w:val="28"/>
          <w:szCs w:val="28"/>
        </w:rPr>
        <w:br/>
      </w:r>
      <w:r w:rsidRPr="00812D35">
        <w:rPr>
          <w:color w:val="000000"/>
          <w:kern w:val="2"/>
          <w:sz w:val="28"/>
          <w:szCs w:val="28"/>
        </w:rPr>
        <w:t>и финансового обеспечения выполнения</w:t>
      </w:r>
      <w:r w:rsidR="00E72CF0">
        <w:rPr>
          <w:color w:val="000000"/>
          <w:kern w:val="2"/>
          <w:sz w:val="28"/>
          <w:szCs w:val="28"/>
        </w:rPr>
        <w:t xml:space="preserve"> </w:t>
      </w:r>
      <w:r w:rsidR="00EC7396">
        <w:rPr>
          <w:color w:val="000000"/>
          <w:kern w:val="2"/>
          <w:sz w:val="28"/>
          <w:szCs w:val="28"/>
        </w:rPr>
        <w:t>муниципального</w:t>
      </w:r>
      <w:r w:rsidRPr="00812D35">
        <w:rPr>
          <w:color w:val="000000"/>
          <w:kern w:val="2"/>
          <w:sz w:val="28"/>
          <w:szCs w:val="28"/>
        </w:rPr>
        <w:t xml:space="preserve"> задания</w:t>
      </w: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right"/>
        <w:rPr>
          <w:color w:val="000000"/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bCs/>
          <w:color w:val="000000"/>
          <w:kern w:val="2"/>
          <w:sz w:val="28"/>
          <w:szCs w:val="28"/>
        </w:rPr>
      </w:pPr>
      <w:bookmarkStart w:id="6" w:name="Par2244"/>
      <w:bookmarkEnd w:id="6"/>
      <w:r w:rsidRPr="00812D35">
        <w:rPr>
          <w:bCs/>
          <w:color w:val="000000"/>
          <w:kern w:val="2"/>
          <w:sz w:val="28"/>
          <w:szCs w:val="28"/>
        </w:rPr>
        <w:t>ПРИМЕРНАЯ ФОРМА</w:t>
      </w:r>
    </w:p>
    <w:p w:rsidR="001E7744" w:rsidRPr="00812D35" w:rsidRDefault="00E72CF0" w:rsidP="00812D35">
      <w:pPr>
        <w:autoSpaceDE w:val="0"/>
        <w:autoSpaceDN w:val="0"/>
        <w:adjustRightInd w:val="0"/>
        <w:jc w:val="center"/>
        <w:rPr>
          <w:bCs/>
          <w:color w:val="000000"/>
          <w:kern w:val="2"/>
          <w:sz w:val="28"/>
          <w:szCs w:val="28"/>
        </w:rPr>
      </w:pPr>
      <w:r w:rsidRPr="00812D35">
        <w:rPr>
          <w:bCs/>
          <w:color w:val="000000"/>
          <w:kern w:val="2"/>
          <w:sz w:val="28"/>
          <w:szCs w:val="28"/>
        </w:rPr>
        <w:t>соглашения о порядке и условиях предоставления</w:t>
      </w:r>
      <w:r>
        <w:rPr>
          <w:bCs/>
          <w:color w:val="000000"/>
          <w:kern w:val="2"/>
          <w:sz w:val="28"/>
          <w:szCs w:val="28"/>
        </w:rPr>
        <w:t xml:space="preserve"> </w:t>
      </w:r>
      <w:r w:rsidRPr="00812D35">
        <w:rPr>
          <w:bCs/>
          <w:color w:val="000000"/>
          <w:kern w:val="2"/>
          <w:sz w:val="28"/>
          <w:szCs w:val="28"/>
        </w:rPr>
        <w:t xml:space="preserve">субсидии </w:t>
      </w:r>
      <w:r>
        <w:rPr>
          <w:bCs/>
          <w:color w:val="000000"/>
          <w:kern w:val="2"/>
          <w:sz w:val="28"/>
          <w:szCs w:val="28"/>
        </w:rPr>
        <w:br/>
      </w:r>
      <w:r w:rsidRPr="00812D35">
        <w:rPr>
          <w:bCs/>
          <w:color w:val="000000"/>
          <w:kern w:val="2"/>
          <w:sz w:val="28"/>
          <w:szCs w:val="28"/>
        </w:rPr>
        <w:t>на финансовое обеспечение выполнения</w:t>
      </w:r>
      <w:r>
        <w:rPr>
          <w:bCs/>
          <w:color w:val="000000"/>
          <w:kern w:val="2"/>
          <w:sz w:val="28"/>
          <w:szCs w:val="28"/>
        </w:rPr>
        <w:t xml:space="preserve"> </w:t>
      </w:r>
      <w:r w:rsidR="00EC7396">
        <w:rPr>
          <w:bCs/>
          <w:color w:val="000000"/>
          <w:kern w:val="2"/>
          <w:sz w:val="28"/>
          <w:szCs w:val="28"/>
        </w:rPr>
        <w:t>муниципального</w:t>
      </w:r>
      <w:r w:rsidRPr="00812D35">
        <w:rPr>
          <w:bCs/>
          <w:color w:val="000000"/>
          <w:kern w:val="2"/>
          <w:sz w:val="28"/>
          <w:szCs w:val="28"/>
        </w:rPr>
        <w:t xml:space="preserve"> </w:t>
      </w:r>
      <w:r>
        <w:rPr>
          <w:bCs/>
          <w:color w:val="000000"/>
          <w:kern w:val="2"/>
          <w:sz w:val="28"/>
          <w:szCs w:val="28"/>
        </w:rPr>
        <w:br/>
      </w:r>
      <w:r w:rsidRPr="00812D35">
        <w:rPr>
          <w:bCs/>
          <w:color w:val="000000"/>
          <w:kern w:val="2"/>
          <w:sz w:val="28"/>
          <w:szCs w:val="28"/>
        </w:rPr>
        <w:t>задания на оказание</w:t>
      </w:r>
      <w:r>
        <w:rPr>
          <w:bCs/>
          <w:color w:val="000000"/>
          <w:kern w:val="2"/>
          <w:sz w:val="28"/>
          <w:szCs w:val="28"/>
        </w:rPr>
        <w:t xml:space="preserve"> </w:t>
      </w:r>
      <w:r w:rsidR="00EC7396">
        <w:rPr>
          <w:bCs/>
          <w:color w:val="000000"/>
          <w:kern w:val="2"/>
          <w:sz w:val="28"/>
          <w:szCs w:val="28"/>
        </w:rPr>
        <w:t>муниципальных</w:t>
      </w:r>
      <w:r w:rsidRPr="00812D35">
        <w:rPr>
          <w:bCs/>
          <w:color w:val="000000"/>
          <w:kern w:val="2"/>
          <w:sz w:val="28"/>
          <w:szCs w:val="28"/>
        </w:rPr>
        <w:t xml:space="preserve"> услуг (выполнение работ)</w:t>
      </w: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</w:p>
    <w:p w:rsidR="001E7744" w:rsidRPr="00812D35" w:rsidRDefault="001E7744" w:rsidP="00E72CF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12D35">
        <w:rPr>
          <w:kern w:val="2"/>
          <w:sz w:val="28"/>
          <w:szCs w:val="28"/>
        </w:rPr>
        <w:t xml:space="preserve">г. ___________________            </w:t>
      </w:r>
      <w:r w:rsidR="00E72CF0">
        <w:rPr>
          <w:kern w:val="2"/>
          <w:sz w:val="28"/>
          <w:szCs w:val="28"/>
        </w:rPr>
        <w:t xml:space="preserve">                        </w:t>
      </w:r>
      <w:r w:rsidRPr="00812D35">
        <w:rPr>
          <w:kern w:val="2"/>
          <w:sz w:val="28"/>
          <w:szCs w:val="28"/>
        </w:rPr>
        <w:t xml:space="preserve">   «</w:t>
      </w:r>
      <w:r w:rsidR="005D57CC">
        <w:rPr>
          <w:kern w:val="2"/>
          <w:sz w:val="28"/>
          <w:szCs w:val="28"/>
        </w:rPr>
        <w:t xml:space="preserve"> </w:t>
      </w:r>
      <w:r w:rsidRPr="00812D35">
        <w:rPr>
          <w:kern w:val="2"/>
          <w:sz w:val="28"/>
          <w:szCs w:val="28"/>
        </w:rPr>
        <w:t>____</w:t>
      </w:r>
      <w:r w:rsidR="005D57CC">
        <w:rPr>
          <w:kern w:val="2"/>
          <w:sz w:val="28"/>
          <w:szCs w:val="28"/>
        </w:rPr>
        <w:t xml:space="preserve"> </w:t>
      </w:r>
      <w:r w:rsidRPr="00812D35">
        <w:rPr>
          <w:kern w:val="2"/>
          <w:sz w:val="28"/>
          <w:szCs w:val="28"/>
        </w:rPr>
        <w:t>» ______________ 20___г</w:t>
      </w:r>
      <w:proofErr w:type="gramStart"/>
      <w:r w:rsidRPr="00812D35">
        <w:rPr>
          <w:kern w:val="2"/>
          <w:sz w:val="28"/>
          <w:szCs w:val="28"/>
        </w:rPr>
        <w:t xml:space="preserve"> .</w:t>
      </w:r>
      <w:proofErr w:type="gramEnd"/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812D35">
        <w:rPr>
          <w:rFonts w:eastAsia="Calibri"/>
          <w:kern w:val="2"/>
          <w:sz w:val="28"/>
          <w:szCs w:val="28"/>
          <w:lang w:eastAsia="en-US"/>
        </w:rPr>
        <w:t>_____________________________________________________________________</w:t>
      </w:r>
    </w:p>
    <w:p w:rsidR="001E7744" w:rsidRPr="00E72CF0" w:rsidRDefault="001E7744" w:rsidP="00812D35">
      <w:pPr>
        <w:autoSpaceDE w:val="0"/>
        <w:autoSpaceDN w:val="0"/>
        <w:adjustRightInd w:val="0"/>
        <w:jc w:val="center"/>
        <w:rPr>
          <w:rFonts w:eastAsia="Calibri"/>
          <w:kern w:val="2"/>
          <w:sz w:val="24"/>
          <w:szCs w:val="24"/>
          <w:lang w:eastAsia="en-US"/>
        </w:rPr>
      </w:pPr>
      <w:r w:rsidRPr="00E72CF0">
        <w:rPr>
          <w:rFonts w:eastAsia="Calibri"/>
          <w:kern w:val="2"/>
          <w:sz w:val="24"/>
          <w:szCs w:val="24"/>
          <w:lang w:eastAsia="en-US"/>
        </w:rPr>
        <w:t>(наименование органа исполнительной власти</w:t>
      </w:r>
      <w:r w:rsidR="00B0339C" w:rsidRPr="00B0339C">
        <w:rPr>
          <w:color w:val="000000"/>
          <w:kern w:val="2"/>
          <w:sz w:val="24"/>
          <w:szCs w:val="24"/>
        </w:rPr>
        <w:t xml:space="preserve"> </w:t>
      </w:r>
      <w:proofErr w:type="spellStart"/>
      <w:r w:rsidR="00B0339C"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="00B0339C"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proofErr w:type="gramStart"/>
      <w:r w:rsidR="00B0339C" w:rsidRPr="00C45CD8">
        <w:rPr>
          <w:color w:val="000000"/>
          <w:kern w:val="2"/>
          <w:sz w:val="28"/>
          <w:szCs w:val="28"/>
        </w:rPr>
        <w:t xml:space="preserve">  </w:t>
      </w:r>
      <w:r w:rsidRPr="00E72CF0">
        <w:rPr>
          <w:rFonts w:eastAsia="Calibri"/>
          <w:kern w:val="2"/>
          <w:sz w:val="24"/>
          <w:szCs w:val="24"/>
          <w:lang w:eastAsia="en-US"/>
        </w:rPr>
        <w:t>,</w:t>
      </w:r>
      <w:proofErr w:type="gramEnd"/>
      <w:r w:rsidRPr="00E72CF0">
        <w:rPr>
          <w:rFonts w:eastAsia="Calibri"/>
          <w:kern w:val="2"/>
          <w:sz w:val="24"/>
          <w:szCs w:val="24"/>
          <w:lang w:eastAsia="en-US"/>
        </w:rPr>
        <w:t xml:space="preserve"> </w:t>
      </w:r>
      <w:r w:rsidR="00E72CF0">
        <w:rPr>
          <w:rFonts w:eastAsia="Calibri"/>
          <w:kern w:val="2"/>
          <w:sz w:val="24"/>
          <w:szCs w:val="24"/>
          <w:lang w:eastAsia="en-US"/>
        </w:rPr>
        <w:br/>
      </w:r>
      <w:r w:rsidRPr="00E72CF0">
        <w:rPr>
          <w:rFonts w:eastAsia="Calibri"/>
          <w:kern w:val="2"/>
          <w:sz w:val="24"/>
          <w:szCs w:val="24"/>
          <w:lang w:eastAsia="en-US"/>
        </w:rPr>
        <w:t xml:space="preserve">осуществляющего функции и полномочия учредителя </w:t>
      </w:r>
      <w:r w:rsidR="00EC7396">
        <w:rPr>
          <w:rFonts w:eastAsia="Calibri"/>
          <w:kern w:val="2"/>
          <w:sz w:val="24"/>
          <w:szCs w:val="24"/>
          <w:lang w:eastAsia="en-US"/>
        </w:rPr>
        <w:t>муниципального</w:t>
      </w:r>
      <w:r w:rsidRPr="00E72CF0">
        <w:rPr>
          <w:rFonts w:eastAsia="Calibri"/>
          <w:kern w:val="2"/>
          <w:sz w:val="24"/>
          <w:szCs w:val="24"/>
          <w:lang w:eastAsia="en-US"/>
        </w:rPr>
        <w:t xml:space="preserve"> </w:t>
      </w:r>
      <w:r w:rsidR="00E72CF0">
        <w:rPr>
          <w:rFonts w:eastAsia="Calibri"/>
          <w:kern w:val="2"/>
          <w:sz w:val="24"/>
          <w:szCs w:val="24"/>
          <w:lang w:eastAsia="en-US"/>
        </w:rPr>
        <w:br/>
      </w:r>
      <w:r w:rsidRPr="00E72CF0">
        <w:rPr>
          <w:rFonts w:eastAsia="Calibri"/>
          <w:kern w:val="2"/>
          <w:sz w:val="24"/>
          <w:szCs w:val="24"/>
          <w:lang w:eastAsia="en-US"/>
        </w:rPr>
        <w:t>бюджетного (автономного) учреждения</w:t>
      </w:r>
      <w:r w:rsidR="00E72CF0">
        <w:rPr>
          <w:rFonts w:eastAsia="Calibri"/>
          <w:kern w:val="2"/>
          <w:sz w:val="24"/>
          <w:szCs w:val="24"/>
          <w:lang w:eastAsia="en-US"/>
        </w:rPr>
        <w:t xml:space="preserve"> </w:t>
      </w:r>
      <w:proofErr w:type="spellStart"/>
      <w:r w:rsidR="00B0339C"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="00B0339C"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r w:rsidR="00B0339C" w:rsidRPr="00C45CD8">
        <w:rPr>
          <w:color w:val="000000"/>
          <w:kern w:val="2"/>
          <w:sz w:val="28"/>
          <w:szCs w:val="28"/>
        </w:rPr>
        <w:t xml:space="preserve">  </w:t>
      </w:r>
      <w:r w:rsidRPr="00E72CF0">
        <w:rPr>
          <w:rFonts w:eastAsia="Calibri"/>
          <w:kern w:val="2"/>
          <w:sz w:val="24"/>
          <w:szCs w:val="24"/>
          <w:lang w:eastAsia="en-US"/>
        </w:rPr>
        <w:t>)</w:t>
      </w: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812D35">
        <w:rPr>
          <w:rFonts w:eastAsia="Calibri"/>
          <w:kern w:val="2"/>
          <w:sz w:val="28"/>
          <w:szCs w:val="28"/>
          <w:lang w:eastAsia="en-US"/>
        </w:rPr>
        <w:t>(далее – Учредитель) в лице руководителя ________________________________,</w:t>
      </w:r>
    </w:p>
    <w:p w:rsidR="001E7744" w:rsidRPr="00E72CF0" w:rsidRDefault="00E72CF0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4"/>
          <w:szCs w:val="24"/>
          <w:lang w:eastAsia="en-US"/>
        </w:rPr>
      </w:pPr>
      <w:r>
        <w:rPr>
          <w:rFonts w:eastAsia="Calibri"/>
          <w:kern w:val="2"/>
          <w:sz w:val="24"/>
          <w:szCs w:val="24"/>
          <w:lang w:eastAsia="en-US"/>
        </w:rPr>
        <w:t xml:space="preserve">                       </w:t>
      </w:r>
      <w:r w:rsidR="001E7744" w:rsidRPr="00E72CF0">
        <w:rPr>
          <w:rFonts w:eastAsia="Calibri"/>
          <w:kern w:val="2"/>
          <w:sz w:val="24"/>
          <w:szCs w:val="24"/>
          <w:lang w:eastAsia="en-US"/>
        </w:rPr>
        <w:t xml:space="preserve">                                                                                            (Ф.И.О.)</w:t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proofErr w:type="gramStart"/>
      <w:r w:rsidRPr="00812D35">
        <w:rPr>
          <w:rFonts w:eastAsia="Calibri"/>
          <w:kern w:val="2"/>
          <w:sz w:val="28"/>
          <w:szCs w:val="28"/>
          <w:lang w:eastAsia="en-US"/>
        </w:rPr>
        <w:t>действующего</w:t>
      </w:r>
      <w:proofErr w:type="gramEnd"/>
      <w:r w:rsidRPr="00812D35">
        <w:rPr>
          <w:rFonts w:eastAsia="Calibri"/>
          <w:kern w:val="2"/>
          <w:sz w:val="28"/>
          <w:szCs w:val="28"/>
          <w:lang w:eastAsia="en-US"/>
        </w:rPr>
        <w:t xml:space="preserve"> на основании __________</w:t>
      </w:r>
      <w:r w:rsidR="00E72CF0">
        <w:rPr>
          <w:rFonts w:eastAsia="Calibri"/>
          <w:kern w:val="2"/>
          <w:sz w:val="28"/>
          <w:szCs w:val="28"/>
          <w:lang w:eastAsia="en-US"/>
        </w:rPr>
        <w:t>__</w:t>
      </w:r>
      <w:r w:rsidRPr="00812D35">
        <w:rPr>
          <w:rFonts w:eastAsia="Calibri"/>
          <w:kern w:val="2"/>
          <w:sz w:val="28"/>
          <w:szCs w:val="28"/>
          <w:lang w:eastAsia="en-US"/>
        </w:rPr>
        <w:t>________________________________,</w:t>
      </w:r>
    </w:p>
    <w:p w:rsidR="001E7744" w:rsidRPr="00E72CF0" w:rsidRDefault="001E7744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4"/>
          <w:szCs w:val="24"/>
          <w:lang w:eastAsia="en-US"/>
        </w:rPr>
      </w:pPr>
      <w:r w:rsidRPr="00E72CF0">
        <w:rPr>
          <w:rFonts w:eastAsia="Calibri"/>
          <w:kern w:val="2"/>
          <w:sz w:val="24"/>
          <w:szCs w:val="24"/>
          <w:lang w:eastAsia="en-US"/>
        </w:rPr>
        <w:t xml:space="preserve">                                                         (наименование, дата, номер нормативного правового акта)</w:t>
      </w:r>
      <w:r w:rsidRPr="00E72CF0">
        <w:rPr>
          <w:rFonts w:eastAsia="Calibri"/>
          <w:kern w:val="2"/>
          <w:sz w:val="24"/>
          <w:szCs w:val="24"/>
          <w:lang w:eastAsia="en-US"/>
        </w:rPr>
        <w:tab/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812D35">
        <w:rPr>
          <w:rFonts w:eastAsia="Calibri"/>
          <w:kern w:val="2"/>
          <w:sz w:val="28"/>
          <w:szCs w:val="28"/>
          <w:lang w:eastAsia="en-US"/>
        </w:rPr>
        <w:t>с одной стороны</w:t>
      </w:r>
      <w:r w:rsidR="0071239B">
        <w:rPr>
          <w:rFonts w:eastAsia="Calibri"/>
          <w:kern w:val="2"/>
          <w:sz w:val="28"/>
          <w:szCs w:val="28"/>
          <w:lang w:eastAsia="en-US"/>
        </w:rPr>
        <w:t>,</w:t>
      </w:r>
      <w:r w:rsidRPr="00812D35">
        <w:rPr>
          <w:rFonts w:eastAsia="Calibri"/>
          <w:kern w:val="2"/>
          <w:sz w:val="28"/>
          <w:szCs w:val="28"/>
          <w:lang w:eastAsia="en-US"/>
        </w:rPr>
        <w:t xml:space="preserve"> ______</w:t>
      </w:r>
      <w:r w:rsidR="00E72CF0">
        <w:rPr>
          <w:rFonts w:eastAsia="Calibri"/>
          <w:kern w:val="2"/>
          <w:sz w:val="28"/>
          <w:szCs w:val="28"/>
          <w:lang w:eastAsia="en-US"/>
        </w:rPr>
        <w:t>______________________</w:t>
      </w:r>
      <w:r w:rsidRPr="00812D35">
        <w:rPr>
          <w:rFonts w:eastAsia="Calibri"/>
          <w:kern w:val="2"/>
          <w:sz w:val="28"/>
          <w:szCs w:val="28"/>
          <w:lang w:eastAsia="en-US"/>
        </w:rPr>
        <w:t>__________________________</w:t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r w:rsidRPr="00812D35">
        <w:rPr>
          <w:rFonts w:eastAsia="Calibri"/>
          <w:kern w:val="2"/>
          <w:sz w:val="28"/>
          <w:szCs w:val="28"/>
          <w:lang w:eastAsia="en-US"/>
        </w:rPr>
        <w:t>____________________________________________</w:t>
      </w:r>
      <w:r w:rsidR="00E72CF0">
        <w:rPr>
          <w:rFonts w:eastAsia="Calibri"/>
          <w:kern w:val="2"/>
          <w:sz w:val="28"/>
          <w:szCs w:val="28"/>
          <w:lang w:eastAsia="en-US"/>
        </w:rPr>
        <w:t>_</w:t>
      </w:r>
      <w:r w:rsidRPr="00812D35">
        <w:rPr>
          <w:rFonts w:eastAsia="Calibri"/>
          <w:kern w:val="2"/>
          <w:sz w:val="28"/>
          <w:szCs w:val="28"/>
          <w:lang w:eastAsia="en-US"/>
        </w:rPr>
        <w:t>________________________</w:t>
      </w:r>
    </w:p>
    <w:p w:rsidR="001E7744" w:rsidRPr="00E72CF0" w:rsidRDefault="001E7744" w:rsidP="008A00CD">
      <w:pPr>
        <w:autoSpaceDE w:val="0"/>
        <w:autoSpaceDN w:val="0"/>
        <w:adjustRightInd w:val="0"/>
        <w:jc w:val="center"/>
        <w:rPr>
          <w:rFonts w:eastAsia="Calibri"/>
          <w:kern w:val="2"/>
          <w:sz w:val="24"/>
          <w:szCs w:val="24"/>
          <w:lang w:eastAsia="en-US"/>
        </w:rPr>
      </w:pPr>
      <w:r w:rsidRPr="00E72CF0">
        <w:rPr>
          <w:rFonts w:eastAsia="Calibri"/>
          <w:kern w:val="2"/>
          <w:sz w:val="24"/>
          <w:szCs w:val="24"/>
          <w:lang w:eastAsia="en-US"/>
        </w:rPr>
        <w:t xml:space="preserve">(наименование </w:t>
      </w:r>
      <w:r w:rsidR="00EC7396">
        <w:rPr>
          <w:rFonts w:eastAsia="Calibri"/>
          <w:kern w:val="2"/>
          <w:sz w:val="24"/>
          <w:szCs w:val="24"/>
          <w:lang w:eastAsia="en-US"/>
        </w:rPr>
        <w:t>муниципального</w:t>
      </w:r>
      <w:r w:rsidRPr="00E72CF0">
        <w:rPr>
          <w:rFonts w:eastAsia="Calibri"/>
          <w:kern w:val="2"/>
          <w:sz w:val="24"/>
          <w:szCs w:val="24"/>
          <w:lang w:eastAsia="en-US"/>
        </w:rPr>
        <w:t xml:space="preserve"> бюджетного (автономного) учреждения </w:t>
      </w:r>
      <w:proofErr w:type="spellStart"/>
      <w:r w:rsidR="00B0339C" w:rsidRPr="00010C97">
        <w:rPr>
          <w:color w:val="000000"/>
          <w:kern w:val="2"/>
          <w:sz w:val="24"/>
          <w:szCs w:val="24"/>
        </w:rPr>
        <w:t>Лукичевского</w:t>
      </w:r>
      <w:proofErr w:type="spellEnd"/>
      <w:r w:rsidR="00B0339C" w:rsidRPr="00010C97">
        <w:rPr>
          <w:color w:val="000000"/>
          <w:kern w:val="2"/>
          <w:sz w:val="24"/>
          <w:szCs w:val="24"/>
        </w:rPr>
        <w:t xml:space="preserve"> сельского поселения</w:t>
      </w:r>
      <w:proofErr w:type="gramStart"/>
      <w:r w:rsidR="00B0339C" w:rsidRPr="00C45CD8">
        <w:rPr>
          <w:color w:val="000000"/>
          <w:kern w:val="2"/>
          <w:sz w:val="28"/>
          <w:szCs w:val="28"/>
        </w:rPr>
        <w:t xml:space="preserve">  </w:t>
      </w:r>
      <w:r w:rsidRPr="00E72CF0">
        <w:rPr>
          <w:rFonts w:eastAsia="Calibri"/>
          <w:kern w:val="2"/>
          <w:sz w:val="24"/>
          <w:szCs w:val="24"/>
          <w:lang w:eastAsia="en-US"/>
        </w:rPr>
        <w:t>)</w:t>
      </w:r>
      <w:proofErr w:type="gramEnd"/>
    </w:p>
    <w:p w:rsidR="001E7744" w:rsidRPr="00812D35" w:rsidRDefault="001E7744" w:rsidP="00812D35">
      <w:pPr>
        <w:autoSpaceDE w:val="0"/>
        <w:autoSpaceDN w:val="0"/>
        <w:adjustRightInd w:val="0"/>
        <w:ind w:right="140"/>
        <w:jc w:val="both"/>
        <w:rPr>
          <w:rFonts w:eastAsia="Calibri"/>
          <w:kern w:val="2"/>
          <w:sz w:val="28"/>
          <w:szCs w:val="28"/>
          <w:lang w:eastAsia="en-US"/>
        </w:rPr>
      </w:pPr>
      <w:r w:rsidRPr="00812D35">
        <w:rPr>
          <w:rFonts w:eastAsia="Calibri"/>
          <w:kern w:val="2"/>
          <w:sz w:val="28"/>
          <w:szCs w:val="28"/>
          <w:lang w:eastAsia="en-US"/>
        </w:rPr>
        <w:t xml:space="preserve">(далее </w:t>
      </w:r>
      <w:r w:rsidR="00E72CF0">
        <w:rPr>
          <w:rFonts w:eastAsia="Calibri"/>
          <w:kern w:val="2"/>
          <w:sz w:val="28"/>
          <w:szCs w:val="28"/>
          <w:lang w:eastAsia="en-US"/>
        </w:rPr>
        <w:t>–</w:t>
      </w:r>
      <w:r w:rsidRPr="00812D35">
        <w:rPr>
          <w:rFonts w:eastAsia="Calibri"/>
          <w:kern w:val="2"/>
          <w:sz w:val="28"/>
          <w:szCs w:val="28"/>
          <w:lang w:eastAsia="en-US"/>
        </w:rPr>
        <w:t xml:space="preserve"> Учреждение) в лице руководителя _______________________________,</w:t>
      </w:r>
    </w:p>
    <w:p w:rsidR="001E7744" w:rsidRPr="00E72CF0" w:rsidRDefault="001E7744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4"/>
          <w:szCs w:val="24"/>
          <w:lang w:eastAsia="en-US"/>
        </w:rPr>
      </w:pPr>
      <w:r w:rsidRPr="00E72CF0">
        <w:rPr>
          <w:rFonts w:eastAsia="Calibri"/>
          <w:kern w:val="2"/>
          <w:sz w:val="24"/>
          <w:szCs w:val="24"/>
          <w:lang w:eastAsia="en-US"/>
        </w:rPr>
        <w:t xml:space="preserve">                                                     </w:t>
      </w:r>
      <w:r w:rsidR="00E72CF0">
        <w:rPr>
          <w:rFonts w:eastAsia="Calibri"/>
          <w:kern w:val="2"/>
          <w:sz w:val="24"/>
          <w:szCs w:val="24"/>
          <w:lang w:eastAsia="en-US"/>
        </w:rPr>
        <w:t xml:space="preserve">           </w:t>
      </w:r>
      <w:r w:rsidRPr="00E72CF0">
        <w:rPr>
          <w:rFonts w:eastAsia="Calibri"/>
          <w:kern w:val="2"/>
          <w:sz w:val="24"/>
          <w:szCs w:val="24"/>
          <w:lang w:eastAsia="en-US"/>
        </w:rPr>
        <w:t xml:space="preserve">                                                    (Ф.И.О.)</w:t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proofErr w:type="gramStart"/>
      <w:r w:rsidRPr="00812D35">
        <w:rPr>
          <w:rFonts w:eastAsia="Calibri"/>
          <w:kern w:val="2"/>
          <w:sz w:val="28"/>
          <w:szCs w:val="28"/>
          <w:lang w:eastAsia="en-US"/>
        </w:rPr>
        <w:t>действующего</w:t>
      </w:r>
      <w:proofErr w:type="gramEnd"/>
      <w:r w:rsidRPr="00812D35">
        <w:rPr>
          <w:rFonts w:eastAsia="Calibri"/>
          <w:kern w:val="2"/>
          <w:sz w:val="28"/>
          <w:szCs w:val="28"/>
          <w:lang w:eastAsia="en-US"/>
        </w:rPr>
        <w:t xml:space="preserve"> на основании ________</w:t>
      </w:r>
      <w:r w:rsidR="00E72CF0">
        <w:rPr>
          <w:rFonts w:eastAsia="Calibri"/>
          <w:kern w:val="2"/>
          <w:sz w:val="28"/>
          <w:szCs w:val="28"/>
          <w:lang w:eastAsia="en-US"/>
        </w:rPr>
        <w:t>__</w:t>
      </w:r>
      <w:r w:rsidRPr="00812D35">
        <w:rPr>
          <w:rFonts w:eastAsia="Calibri"/>
          <w:kern w:val="2"/>
          <w:sz w:val="28"/>
          <w:szCs w:val="28"/>
          <w:lang w:eastAsia="en-US"/>
        </w:rPr>
        <w:t>__________________________________,</w:t>
      </w:r>
    </w:p>
    <w:p w:rsidR="001E7744" w:rsidRPr="00E72CF0" w:rsidRDefault="001E7744" w:rsidP="00812D35">
      <w:pPr>
        <w:autoSpaceDE w:val="0"/>
        <w:autoSpaceDN w:val="0"/>
        <w:adjustRightInd w:val="0"/>
        <w:jc w:val="both"/>
        <w:rPr>
          <w:rFonts w:eastAsia="Calibri"/>
          <w:kern w:val="2"/>
          <w:sz w:val="24"/>
          <w:szCs w:val="24"/>
          <w:lang w:eastAsia="en-US"/>
        </w:rPr>
      </w:pPr>
      <w:r w:rsidRPr="00E72CF0">
        <w:rPr>
          <w:rFonts w:eastAsia="Calibri"/>
          <w:kern w:val="2"/>
          <w:sz w:val="24"/>
          <w:szCs w:val="24"/>
          <w:lang w:eastAsia="en-US"/>
        </w:rPr>
        <w:t xml:space="preserve">                                           </w:t>
      </w:r>
      <w:r w:rsidR="00E72CF0">
        <w:rPr>
          <w:rFonts w:eastAsia="Calibri"/>
          <w:kern w:val="2"/>
          <w:sz w:val="24"/>
          <w:szCs w:val="24"/>
          <w:lang w:eastAsia="en-US"/>
        </w:rPr>
        <w:t xml:space="preserve"> </w:t>
      </w:r>
      <w:r w:rsidRPr="00E72CF0">
        <w:rPr>
          <w:rFonts w:eastAsia="Calibri"/>
          <w:kern w:val="2"/>
          <w:sz w:val="24"/>
          <w:szCs w:val="24"/>
          <w:lang w:eastAsia="en-US"/>
        </w:rPr>
        <w:t xml:space="preserve">                           (наименование, дата, номер правового акта)</w:t>
      </w:r>
    </w:p>
    <w:p w:rsidR="001E7744" w:rsidRPr="00812D35" w:rsidRDefault="001E7744" w:rsidP="00E72CF0">
      <w:pPr>
        <w:tabs>
          <w:tab w:val="left" w:pos="9356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  <w:proofErr w:type="gramStart"/>
      <w:r w:rsidRPr="00812D35">
        <w:rPr>
          <w:rFonts w:eastAsia="Calibri"/>
          <w:kern w:val="2"/>
          <w:sz w:val="28"/>
          <w:szCs w:val="28"/>
          <w:lang w:eastAsia="en-US"/>
        </w:rPr>
        <w:t>с другой стороны, вместе именуемые Сторонами, заключили настоящее Соглашение о нижеследующем.</w:t>
      </w:r>
      <w:proofErr w:type="gramEnd"/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  <w:bookmarkStart w:id="7" w:name="Par2273"/>
      <w:bookmarkEnd w:id="7"/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1. Предмет Соглашения</w:t>
      </w:r>
    </w:p>
    <w:p w:rsidR="001E7744" w:rsidRPr="00812D35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 xml:space="preserve">Предметом настоящего Соглашения является определение порядка и условий предоставления Учредителем Учреждению субсидии из </w:t>
      </w:r>
      <w:r w:rsidR="008A00CD">
        <w:rPr>
          <w:color w:val="000000"/>
          <w:kern w:val="2"/>
          <w:sz w:val="28"/>
          <w:szCs w:val="28"/>
        </w:rPr>
        <w:t>местного</w:t>
      </w:r>
      <w:r w:rsidRPr="00812D35">
        <w:rPr>
          <w:color w:val="000000"/>
          <w:kern w:val="2"/>
          <w:sz w:val="28"/>
          <w:szCs w:val="28"/>
        </w:rPr>
        <w:t xml:space="preserve"> бюджета на финансовое обеспечение выполнения </w:t>
      </w:r>
      <w:r w:rsidR="008A00CD">
        <w:rPr>
          <w:color w:val="000000"/>
          <w:kern w:val="2"/>
          <w:sz w:val="28"/>
          <w:szCs w:val="28"/>
        </w:rPr>
        <w:t>муниципального</w:t>
      </w:r>
      <w:r w:rsidRPr="00812D35">
        <w:rPr>
          <w:color w:val="000000"/>
          <w:kern w:val="2"/>
          <w:sz w:val="28"/>
          <w:szCs w:val="28"/>
        </w:rPr>
        <w:t xml:space="preserve"> задания на оказание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услуг (выполнение работ) (далее </w:t>
      </w:r>
      <w:r w:rsidR="00E72CF0">
        <w:rPr>
          <w:color w:val="000000"/>
          <w:kern w:val="2"/>
          <w:sz w:val="28"/>
          <w:szCs w:val="28"/>
        </w:rPr>
        <w:t>–</w:t>
      </w:r>
      <w:r w:rsidRPr="00812D35">
        <w:rPr>
          <w:color w:val="000000"/>
          <w:kern w:val="2"/>
          <w:sz w:val="28"/>
          <w:szCs w:val="28"/>
        </w:rPr>
        <w:t xml:space="preserve"> </w:t>
      </w:r>
      <w:r w:rsidR="008A00CD">
        <w:rPr>
          <w:color w:val="000000"/>
          <w:kern w:val="2"/>
          <w:sz w:val="28"/>
          <w:szCs w:val="28"/>
        </w:rPr>
        <w:t>муниципальное</w:t>
      </w:r>
      <w:r w:rsidRPr="00812D35">
        <w:rPr>
          <w:color w:val="000000"/>
          <w:kern w:val="2"/>
          <w:sz w:val="28"/>
          <w:szCs w:val="28"/>
        </w:rPr>
        <w:t xml:space="preserve"> задание).</w:t>
      </w: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  <w:bookmarkStart w:id="8" w:name="Par2277"/>
      <w:bookmarkEnd w:id="8"/>
    </w:p>
    <w:p w:rsidR="00E72CF0" w:rsidRDefault="00E72CF0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2. Права и обязанности Сторон</w:t>
      </w:r>
    </w:p>
    <w:p w:rsidR="001E7744" w:rsidRPr="00812D35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2.1. Учредитель обязуется: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strike/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2.1.1.</w:t>
      </w:r>
      <w:r w:rsidR="00E72CF0">
        <w:rPr>
          <w:color w:val="000000"/>
          <w:kern w:val="2"/>
          <w:sz w:val="28"/>
          <w:szCs w:val="28"/>
        </w:rPr>
        <w:t> </w:t>
      </w:r>
      <w:proofErr w:type="gramStart"/>
      <w:r w:rsidRPr="00812D35">
        <w:rPr>
          <w:color w:val="000000"/>
          <w:kern w:val="2"/>
          <w:sz w:val="28"/>
          <w:szCs w:val="28"/>
        </w:rPr>
        <w:t xml:space="preserve">Определять размер субсидии на финансовое обеспечение выполнения </w:t>
      </w:r>
      <w:r w:rsidR="008A00CD">
        <w:rPr>
          <w:color w:val="000000"/>
          <w:kern w:val="2"/>
          <w:sz w:val="28"/>
          <w:szCs w:val="28"/>
        </w:rPr>
        <w:t>муниципального</w:t>
      </w:r>
      <w:r w:rsidRPr="00812D35">
        <w:rPr>
          <w:color w:val="000000"/>
          <w:kern w:val="2"/>
          <w:sz w:val="28"/>
          <w:szCs w:val="28"/>
        </w:rPr>
        <w:t xml:space="preserve"> задания (далее </w:t>
      </w:r>
      <w:r w:rsidR="00E72CF0">
        <w:rPr>
          <w:color w:val="000000"/>
          <w:kern w:val="2"/>
          <w:sz w:val="28"/>
          <w:szCs w:val="28"/>
        </w:rPr>
        <w:t>–</w:t>
      </w:r>
      <w:r w:rsidRPr="00812D35">
        <w:rPr>
          <w:color w:val="000000"/>
          <w:kern w:val="2"/>
          <w:sz w:val="28"/>
          <w:szCs w:val="28"/>
        </w:rPr>
        <w:t xml:space="preserve"> Субсидия) в соответствии с Положением о формировании </w:t>
      </w:r>
      <w:r w:rsidR="008A00CD">
        <w:rPr>
          <w:color w:val="000000"/>
          <w:kern w:val="2"/>
          <w:sz w:val="28"/>
          <w:szCs w:val="28"/>
        </w:rPr>
        <w:t>муниципального</w:t>
      </w:r>
      <w:r w:rsidRPr="00812D35">
        <w:rPr>
          <w:color w:val="000000"/>
          <w:kern w:val="2"/>
          <w:sz w:val="28"/>
          <w:szCs w:val="28"/>
        </w:rPr>
        <w:t xml:space="preserve"> задания на оказание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услуг (выполнение работ) в отношении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учреждений</w:t>
      </w:r>
      <w:r w:rsidR="00B0339C" w:rsidRPr="00B0339C">
        <w:rPr>
          <w:color w:val="000000"/>
          <w:kern w:val="2"/>
          <w:sz w:val="24"/>
          <w:szCs w:val="24"/>
        </w:rPr>
        <w:t xml:space="preserve"> </w:t>
      </w:r>
      <w:proofErr w:type="spellStart"/>
      <w:r w:rsidR="00B0339C" w:rsidRPr="00B0339C">
        <w:rPr>
          <w:color w:val="000000"/>
          <w:kern w:val="2"/>
          <w:sz w:val="28"/>
          <w:szCs w:val="28"/>
        </w:rPr>
        <w:t>Лукичевского</w:t>
      </w:r>
      <w:proofErr w:type="spellEnd"/>
      <w:r w:rsidR="00B0339C" w:rsidRPr="00B0339C">
        <w:rPr>
          <w:color w:val="000000"/>
          <w:kern w:val="2"/>
          <w:sz w:val="28"/>
          <w:szCs w:val="28"/>
        </w:rPr>
        <w:t xml:space="preserve"> сельского поселения</w:t>
      </w:r>
      <w:r w:rsidR="00B0339C" w:rsidRPr="00C45CD8">
        <w:rPr>
          <w:color w:val="000000"/>
          <w:kern w:val="2"/>
          <w:sz w:val="28"/>
          <w:szCs w:val="28"/>
        </w:rPr>
        <w:t xml:space="preserve">  </w:t>
      </w:r>
      <w:r w:rsidRPr="00812D35">
        <w:rPr>
          <w:color w:val="000000"/>
          <w:kern w:val="2"/>
          <w:sz w:val="28"/>
          <w:szCs w:val="28"/>
        </w:rPr>
        <w:t xml:space="preserve">  и финансовом обеспечении выполнения </w:t>
      </w:r>
      <w:r w:rsidR="008A00CD">
        <w:rPr>
          <w:color w:val="000000"/>
          <w:kern w:val="2"/>
          <w:sz w:val="28"/>
          <w:szCs w:val="28"/>
        </w:rPr>
        <w:t>муниципального</w:t>
      </w:r>
      <w:r w:rsidRPr="00812D35">
        <w:rPr>
          <w:color w:val="000000"/>
          <w:kern w:val="2"/>
          <w:sz w:val="28"/>
          <w:szCs w:val="28"/>
        </w:rPr>
        <w:t xml:space="preserve"> задания, утвержденным постановлением </w:t>
      </w:r>
      <w:r w:rsidR="008A00CD">
        <w:rPr>
          <w:color w:val="000000"/>
          <w:kern w:val="2"/>
          <w:sz w:val="28"/>
          <w:szCs w:val="28"/>
        </w:rPr>
        <w:t>А</w:t>
      </w:r>
      <w:r w:rsidR="00B0339C">
        <w:rPr>
          <w:color w:val="000000"/>
          <w:kern w:val="2"/>
          <w:sz w:val="28"/>
          <w:szCs w:val="28"/>
        </w:rPr>
        <w:t xml:space="preserve">дминистрации </w:t>
      </w:r>
      <w:proofErr w:type="spellStart"/>
      <w:r w:rsidR="00B0339C" w:rsidRPr="00B0339C">
        <w:rPr>
          <w:color w:val="000000"/>
          <w:kern w:val="2"/>
          <w:sz w:val="28"/>
          <w:szCs w:val="28"/>
        </w:rPr>
        <w:t>Лукичевского</w:t>
      </w:r>
      <w:proofErr w:type="spellEnd"/>
      <w:r w:rsidR="00B0339C" w:rsidRPr="00B0339C">
        <w:rPr>
          <w:color w:val="000000"/>
          <w:kern w:val="2"/>
          <w:sz w:val="28"/>
          <w:szCs w:val="28"/>
        </w:rPr>
        <w:t xml:space="preserve"> сельского поселения</w:t>
      </w:r>
      <w:r w:rsidR="00B0339C" w:rsidRPr="00C45CD8">
        <w:rPr>
          <w:color w:val="000000"/>
          <w:kern w:val="2"/>
          <w:sz w:val="28"/>
          <w:szCs w:val="28"/>
        </w:rPr>
        <w:t xml:space="preserve">  </w:t>
      </w:r>
      <w:r w:rsidR="00B0339C" w:rsidRPr="00812D35">
        <w:rPr>
          <w:color w:val="000000"/>
          <w:kern w:val="2"/>
          <w:sz w:val="28"/>
          <w:szCs w:val="28"/>
        </w:rPr>
        <w:t xml:space="preserve">  </w:t>
      </w:r>
      <w:r w:rsidR="008A00CD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 xml:space="preserve"> от ___</w:t>
      </w:r>
      <w:r w:rsidR="00E72CF0">
        <w:rPr>
          <w:color w:val="000000"/>
          <w:kern w:val="2"/>
          <w:sz w:val="28"/>
          <w:szCs w:val="28"/>
        </w:rPr>
        <w:t>___</w:t>
      </w:r>
      <w:r w:rsidR="003402B7">
        <w:rPr>
          <w:color w:val="000000"/>
          <w:kern w:val="2"/>
          <w:sz w:val="28"/>
          <w:szCs w:val="28"/>
        </w:rPr>
        <w:t>_____</w:t>
      </w:r>
      <w:r w:rsidR="00E72CF0">
        <w:rPr>
          <w:color w:val="000000"/>
          <w:kern w:val="2"/>
          <w:sz w:val="28"/>
          <w:szCs w:val="28"/>
        </w:rPr>
        <w:t>__</w:t>
      </w:r>
      <w:r w:rsidRPr="00812D35">
        <w:rPr>
          <w:color w:val="000000"/>
          <w:kern w:val="2"/>
          <w:sz w:val="28"/>
          <w:szCs w:val="28"/>
        </w:rPr>
        <w:t>__</w:t>
      </w:r>
      <w:r w:rsidR="00E72CF0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>№</w:t>
      </w:r>
      <w:r w:rsidR="00E72CF0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>_</w:t>
      </w:r>
      <w:r w:rsidR="003402B7">
        <w:rPr>
          <w:color w:val="000000"/>
          <w:kern w:val="2"/>
          <w:sz w:val="28"/>
          <w:szCs w:val="28"/>
        </w:rPr>
        <w:t>___</w:t>
      </w:r>
      <w:r w:rsidRPr="00812D35">
        <w:rPr>
          <w:color w:val="000000"/>
          <w:kern w:val="2"/>
          <w:sz w:val="28"/>
          <w:szCs w:val="28"/>
        </w:rPr>
        <w:t xml:space="preserve">__ «О порядке формирования </w:t>
      </w:r>
      <w:r w:rsidR="008A00CD">
        <w:rPr>
          <w:color w:val="000000"/>
          <w:kern w:val="2"/>
          <w:sz w:val="28"/>
          <w:szCs w:val="28"/>
        </w:rPr>
        <w:t>муниципального</w:t>
      </w:r>
      <w:r w:rsidRPr="00812D35">
        <w:rPr>
          <w:color w:val="000000"/>
          <w:kern w:val="2"/>
          <w:sz w:val="28"/>
          <w:szCs w:val="28"/>
        </w:rPr>
        <w:t xml:space="preserve"> задания на оказание 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услуг (выполнение работ) в отношении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="00B0339C">
        <w:rPr>
          <w:color w:val="000000"/>
          <w:kern w:val="2"/>
          <w:sz w:val="28"/>
          <w:szCs w:val="28"/>
        </w:rPr>
        <w:t xml:space="preserve"> учреждений</w:t>
      </w:r>
      <w:proofErr w:type="gramEnd"/>
      <w:r w:rsidR="00B0339C" w:rsidRPr="00B0339C">
        <w:rPr>
          <w:color w:val="000000"/>
          <w:kern w:val="2"/>
          <w:sz w:val="28"/>
          <w:szCs w:val="28"/>
        </w:rPr>
        <w:t xml:space="preserve"> </w:t>
      </w:r>
      <w:proofErr w:type="spellStart"/>
      <w:r w:rsidR="00B0339C" w:rsidRPr="00B0339C">
        <w:rPr>
          <w:color w:val="000000"/>
          <w:kern w:val="2"/>
          <w:sz w:val="28"/>
          <w:szCs w:val="28"/>
        </w:rPr>
        <w:t>Лукичевского</w:t>
      </w:r>
      <w:proofErr w:type="spellEnd"/>
      <w:r w:rsidR="00B0339C" w:rsidRPr="00B0339C">
        <w:rPr>
          <w:color w:val="000000"/>
          <w:kern w:val="2"/>
          <w:sz w:val="28"/>
          <w:szCs w:val="28"/>
        </w:rPr>
        <w:t xml:space="preserve"> сельского поселения</w:t>
      </w:r>
      <w:r w:rsidR="00B0339C" w:rsidRPr="00C45CD8">
        <w:rPr>
          <w:color w:val="000000"/>
          <w:kern w:val="2"/>
          <w:sz w:val="28"/>
          <w:szCs w:val="28"/>
        </w:rPr>
        <w:t xml:space="preserve">  </w:t>
      </w:r>
      <w:r w:rsidR="00B0339C" w:rsidRPr="00812D35">
        <w:rPr>
          <w:color w:val="000000"/>
          <w:kern w:val="2"/>
          <w:sz w:val="28"/>
          <w:szCs w:val="28"/>
        </w:rPr>
        <w:t xml:space="preserve">  </w:t>
      </w:r>
      <w:r w:rsidR="00B0339C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 xml:space="preserve"> и финансового обеспечения выполнения </w:t>
      </w:r>
      <w:r w:rsidR="008A00CD">
        <w:rPr>
          <w:color w:val="000000"/>
          <w:kern w:val="2"/>
          <w:sz w:val="28"/>
          <w:szCs w:val="28"/>
        </w:rPr>
        <w:t>муниципального</w:t>
      </w:r>
      <w:r w:rsidRPr="00812D35">
        <w:rPr>
          <w:color w:val="000000"/>
          <w:kern w:val="2"/>
          <w:sz w:val="28"/>
          <w:szCs w:val="28"/>
        </w:rPr>
        <w:t xml:space="preserve"> задания».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2.1.2. Перечислять Учреждению Субсидию в суммах и в сроки в соответствии  с графиком перечисления Субсидии, являющимся неотъемлемой частью настоящего Соглашения.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2.1.3. Рассматривать предложения Учреждения по вопросам, связанным с исполнением настоящего Соглашения, и сообщать Учреждению о результатах их рассмотрения в срок не более 1 месяца со дня поступления указанных предложений.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2.2. Учредитель вправе: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 xml:space="preserve">2.2.1. Изменять размер предоставляемой </w:t>
      </w:r>
      <w:proofErr w:type="gramStart"/>
      <w:r w:rsidRPr="00812D35">
        <w:rPr>
          <w:color w:val="000000"/>
          <w:kern w:val="2"/>
          <w:sz w:val="28"/>
          <w:szCs w:val="28"/>
        </w:rPr>
        <w:t xml:space="preserve">в соответствии с настоящим Соглашением Субсидии в течение срока выполнения </w:t>
      </w:r>
      <w:r w:rsidR="008A00CD">
        <w:rPr>
          <w:color w:val="000000"/>
          <w:kern w:val="2"/>
          <w:sz w:val="28"/>
          <w:szCs w:val="28"/>
        </w:rPr>
        <w:t>муниципального</w:t>
      </w:r>
      <w:r w:rsidRPr="00812D35">
        <w:rPr>
          <w:color w:val="000000"/>
          <w:kern w:val="2"/>
          <w:sz w:val="28"/>
          <w:szCs w:val="28"/>
        </w:rPr>
        <w:t xml:space="preserve"> задания в случае внесения соответствующих изменений в </w:t>
      </w:r>
      <w:r w:rsidR="008A00CD">
        <w:rPr>
          <w:color w:val="000000"/>
          <w:kern w:val="2"/>
          <w:sz w:val="28"/>
          <w:szCs w:val="28"/>
        </w:rPr>
        <w:t>муниципальное</w:t>
      </w:r>
      <w:r w:rsidRPr="00812D35">
        <w:rPr>
          <w:color w:val="000000"/>
          <w:kern w:val="2"/>
          <w:sz w:val="28"/>
          <w:szCs w:val="28"/>
        </w:rPr>
        <w:t xml:space="preserve"> задание</w:t>
      </w:r>
      <w:proofErr w:type="gramEnd"/>
      <w:r w:rsidRPr="00812D35">
        <w:rPr>
          <w:color w:val="000000"/>
          <w:kern w:val="2"/>
          <w:sz w:val="28"/>
          <w:szCs w:val="28"/>
        </w:rPr>
        <w:t>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2.3. Учреждение обязуется: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 xml:space="preserve">2.3.1. Осуществлять использование Субсидии в целях оказания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услуг (выполнения работ) в соответствии с требованиями к качеству и (или) объему (содержанию), порядку оказания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услуг (выполнения работ), определенными в </w:t>
      </w:r>
      <w:r w:rsidR="008A00CD">
        <w:rPr>
          <w:color w:val="000000"/>
          <w:kern w:val="2"/>
          <w:sz w:val="28"/>
          <w:szCs w:val="28"/>
        </w:rPr>
        <w:t>муниципальном</w:t>
      </w:r>
      <w:r w:rsidRPr="00812D35">
        <w:rPr>
          <w:color w:val="000000"/>
          <w:kern w:val="2"/>
          <w:sz w:val="28"/>
          <w:szCs w:val="28"/>
        </w:rPr>
        <w:t xml:space="preserve"> задании.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 xml:space="preserve">2.3.2. Своевременно информировать Учредителя об изменении условий оказания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услуг (выполнения работ), которые могут повлиять на изменение размера Субсидии.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 xml:space="preserve">2.4. Учреждение вправе обращаться </w:t>
      </w:r>
      <w:proofErr w:type="gramStart"/>
      <w:r w:rsidRPr="00812D35">
        <w:rPr>
          <w:color w:val="000000"/>
          <w:kern w:val="2"/>
          <w:sz w:val="28"/>
          <w:szCs w:val="28"/>
        </w:rPr>
        <w:t>к Учредителю с предложением об изменении размера Субсидии в связи с изменением</w:t>
      </w:r>
      <w:proofErr w:type="gramEnd"/>
      <w:r w:rsidRPr="00812D35">
        <w:rPr>
          <w:color w:val="000000"/>
          <w:kern w:val="2"/>
          <w:sz w:val="28"/>
          <w:szCs w:val="28"/>
        </w:rPr>
        <w:t xml:space="preserve"> в </w:t>
      </w:r>
      <w:r w:rsidR="008A00CD">
        <w:rPr>
          <w:color w:val="000000"/>
          <w:kern w:val="2"/>
          <w:sz w:val="28"/>
          <w:szCs w:val="28"/>
        </w:rPr>
        <w:t>муниципальном</w:t>
      </w:r>
      <w:r w:rsidRPr="00812D35">
        <w:rPr>
          <w:color w:val="000000"/>
          <w:kern w:val="2"/>
          <w:sz w:val="28"/>
          <w:szCs w:val="28"/>
        </w:rPr>
        <w:t xml:space="preserve"> задании показателей объема (содержания) оказываемых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услуг (выполняемых работ) и (или) показателей качества.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  <w:bookmarkStart w:id="9" w:name="Par2292"/>
      <w:bookmarkEnd w:id="9"/>
      <w:r w:rsidRPr="00812D35">
        <w:rPr>
          <w:color w:val="000000"/>
          <w:kern w:val="2"/>
          <w:sz w:val="28"/>
          <w:szCs w:val="28"/>
        </w:rPr>
        <w:t>3. Ответственность Сторон</w:t>
      </w:r>
    </w:p>
    <w:p w:rsidR="001E7744" w:rsidRPr="00812D35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В случае неисполнения или ненадлежащего исполнения обязательств, определенных настоящим Соглашением, Стороны несут ответственность в соответствии с законодательством Российской Федерации и Ростовской области.</w:t>
      </w:r>
    </w:p>
    <w:p w:rsidR="001E7744" w:rsidRPr="00812D35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3402B7">
      <w:pPr>
        <w:pageBreakBefore/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  <w:bookmarkStart w:id="10" w:name="Par2296"/>
      <w:bookmarkEnd w:id="10"/>
      <w:r w:rsidRPr="00812D35">
        <w:rPr>
          <w:color w:val="000000"/>
          <w:kern w:val="2"/>
          <w:sz w:val="28"/>
          <w:szCs w:val="28"/>
        </w:rPr>
        <w:lastRenderedPageBreak/>
        <w:t>4. Срок действия Соглашения</w:t>
      </w:r>
    </w:p>
    <w:p w:rsidR="001E7744" w:rsidRPr="00812D35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 xml:space="preserve">Настоящее Соглашение вступает в силу с даты подписания обеими Сторонами и действует </w:t>
      </w:r>
      <w:proofErr w:type="gramStart"/>
      <w:r w:rsidRPr="00812D35">
        <w:rPr>
          <w:color w:val="000000"/>
          <w:kern w:val="2"/>
          <w:sz w:val="28"/>
          <w:szCs w:val="28"/>
        </w:rPr>
        <w:t>до</w:t>
      </w:r>
      <w:proofErr w:type="gramEnd"/>
      <w:r w:rsidRPr="00812D35">
        <w:rPr>
          <w:color w:val="000000"/>
          <w:kern w:val="2"/>
          <w:sz w:val="28"/>
          <w:szCs w:val="28"/>
        </w:rPr>
        <w:t xml:space="preserve"> «</w:t>
      </w:r>
      <w:r w:rsidR="0071239B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>_____</w:t>
      </w:r>
      <w:r w:rsidR="0071239B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>» ____________.</w:t>
      </w:r>
    </w:p>
    <w:p w:rsidR="001E7744" w:rsidRPr="00812D35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  <w:bookmarkStart w:id="11" w:name="Par2300"/>
      <w:bookmarkEnd w:id="11"/>
      <w:r w:rsidRPr="00812D35">
        <w:rPr>
          <w:color w:val="000000"/>
          <w:kern w:val="2"/>
          <w:sz w:val="28"/>
          <w:szCs w:val="28"/>
        </w:rPr>
        <w:t>5. Заключительные положения</w:t>
      </w:r>
    </w:p>
    <w:p w:rsidR="001E7744" w:rsidRPr="00812D35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5.1.</w:t>
      </w:r>
      <w:r w:rsidR="003402B7">
        <w:rPr>
          <w:color w:val="000000"/>
          <w:kern w:val="2"/>
          <w:sz w:val="28"/>
          <w:szCs w:val="28"/>
        </w:rPr>
        <w:t> </w:t>
      </w:r>
      <w:r w:rsidRPr="00812D35">
        <w:rPr>
          <w:color w:val="000000"/>
          <w:kern w:val="2"/>
          <w:sz w:val="28"/>
          <w:szCs w:val="28"/>
        </w:rPr>
        <w:t>Изменение настоящего Соглашения осуществляется в письменной форме в виде дополнений к настоящему Соглашению, которые являются его неотъемлемой частью.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5.2.</w:t>
      </w:r>
      <w:r w:rsidR="003402B7">
        <w:rPr>
          <w:color w:val="000000"/>
          <w:kern w:val="2"/>
          <w:sz w:val="28"/>
          <w:szCs w:val="28"/>
        </w:rPr>
        <w:t> </w:t>
      </w:r>
      <w:r w:rsidRPr="00812D35">
        <w:rPr>
          <w:color w:val="000000"/>
          <w:kern w:val="2"/>
          <w:sz w:val="28"/>
          <w:szCs w:val="28"/>
        </w:rPr>
        <w:t>Расторжение настоящего Соглашения допускается по соглашению Сторон или по решению суда по основаниям, предусмотренным законодательством Российской Федерации.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5.3.</w:t>
      </w:r>
      <w:r w:rsidR="003402B7">
        <w:rPr>
          <w:color w:val="000000"/>
          <w:kern w:val="2"/>
          <w:sz w:val="28"/>
          <w:szCs w:val="28"/>
        </w:rPr>
        <w:t> </w:t>
      </w:r>
      <w:r w:rsidRPr="00812D35">
        <w:rPr>
          <w:color w:val="000000"/>
          <w:kern w:val="2"/>
          <w:sz w:val="28"/>
          <w:szCs w:val="28"/>
        </w:rPr>
        <w:t>Споры между Сторонами решаются путем переговоров или в судебном порядке в соответствии с законодательством Российской Федерации.</w:t>
      </w:r>
    </w:p>
    <w:p w:rsidR="001E7744" w:rsidRPr="00812D35" w:rsidRDefault="001E7744" w:rsidP="00E72CF0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5.4.</w:t>
      </w:r>
      <w:r w:rsidR="003402B7">
        <w:rPr>
          <w:color w:val="000000"/>
          <w:kern w:val="2"/>
          <w:sz w:val="28"/>
          <w:szCs w:val="28"/>
        </w:rPr>
        <w:t> </w:t>
      </w:r>
      <w:r w:rsidRPr="00812D35">
        <w:rPr>
          <w:color w:val="000000"/>
          <w:kern w:val="2"/>
          <w:sz w:val="28"/>
          <w:szCs w:val="28"/>
        </w:rPr>
        <w:t>Настоящее Соглашение составлено в двух экземплярах, имеющих одинаковую юридическую силу, на ____ листах каждое (включая приложение), по одному экземпляру для каждой Стороны Соглашения.</w:t>
      </w:r>
    </w:p>
    <w:p w:rsidR="001E7744" w:rsidRPr="00812D35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  <w:bookmarkStart w:id="12" w:name="Par2307"/>
      <w:bookmarkEnd w:id="12"/>
      <w:r w:rsidRPr="00812D35">
        <w:rPr>
          <w:color w:val="000000"/>
          <w:kern w:val="2"/>
          <w:sz w:val="28"/>
          <w:szCs w:val="28"/>
        </w:rPr>
        <w:t>6. Платежные реквизиты Сторон</w:t>
      </w:r>
    </w:p>
    <w:p w:rsidR="003402B7" w:rsidRDefault="003402B7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E7744" w:rsidRPr="00812D35" w:rsidRDefault="001E7744" w:rsidP="003402B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812D35">
        <w:rPr>
          <w:kern w:val="2"/>
          <w:sz w:val="28"/>
          <w:szCs w:val="28"/>
        </w:rPr>
        <w:t>Учредитель</w:t>
      </w:r>
      <w:r w:rsidR="0071239B">
        <w:rPr>
          <w:kern w:val="2"/>
          <w:sz w:val="28"/>
          <w:szCs w:val="28"/>
        </w:rPr>
        <w:t>: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r w:rsidRPr="00812D35">
        <w:rPr>
          <w:kern w:val="2"/>
          <w:sz w:val="28"/>
          <w:szCs w:val="28"/>
        </w:rPr>
        <w:t>Учреждение</w:t>
      </w:r>
      <w:r w:rsidR="0071239B">
        <w:rPr>
          <w:kern w:val="2"/>
          <w:sz w:val="28"/>
          <w:szCs w:val="28"/>
        </w:rPr>
        <w:t>:</w:t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12D35">
        <w:rPr>
          <w:kern w:val="2"/>
          <w:sz w:val="28"/>
          <w:szCs w:val="28"/>
        </w:rPr>
        <w:t>Место</w:t>
      </w:r>
      <w:r w:rsidR="003402B7">
        <w:rPr>
          <w:kern w:val="2"/>
          <w:sz w:val="28"/>
          <w:szCs w:val="28"/>
        </w:rPr>
        <w:t xml:space="preserve"> </w:t>
      </w:r>
      <w:r w:rsidRPr="00812D35">
        <w:rPr>
          <w:kern w:val="2"/>
          <w:sz w:val="28"/>
          <w:szCs w:val="28"/>
        </w:rPr>
        <w:t>нахождения</w:t>
      </w:r>
      <w:r w:rsidR="0071239B">
        <w:rPr>
          <w:kern w:val="2"/>
          <w:sz w:val="28"/>
          <w:szCs w:val="28"/>
        </w:rPr>
        <w:t>: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r w:rsidRPr="00812D35">
        <w:rPr>
          <w:kern w:val="2"/>
          <w:sz w:val="28"/>
          <w:szCs w:val="28"/>
        </w:rPr>
        <w:t>Место</w:t>
      </w:r>
      <w:r w:rsidR="003402B7">
        <w:rPr>
          <w:kern w:val="2"/>
          <w:sz w:val="28"/>
          <w:szCs w:val="28"/>
        </w:rPr>
        <w:t xml:space="preserve"> </w:t>
      </w:r>
      <w:r w:rsidRPr="00812D35">
        <w:rPr>
          <w:kern w:val="2"/>
          <w:sz w:val="28"/>
          <w:szCs w:val="28"/>
        </w:rPr>
        <w:t>нахождения</w:t>
      </w:r>
      <w:r w:rsidR="0071239B">
        <w:rPr>
          <w:kern w:val="2"/>
          <w:sz w:val="28"/>
          <w:szCs w:val="28"/>
        </w:rPr>
        <w:t>:</w:t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12D35">
        <w:rPr>
          <w:kern w:val="2"/>
          <w:sz w:val="28"/>
          <w:szCs w:val="28"/>
        </w:rPr>
        <w:t>Банковские</w:t>
      </w:r>
      <w:r w:rsidR="003402B7">
        <w:rPr>
          <w:kern w:val="2"/>
          <w:sz w:val="28"/>
          <w:szCs w:val="28"/>
        </w:rPr>
        <w:t xml:space="preserve"> </w:t>
      </w:r>
      <w:r w:rsidRPr="00812D35">
        <w:rPr>
          <w:kern w:val="2"/>
          <w:sz w:val="28"/>
          <w:szCs w:val="28"/>
        </w:rPr>
        <w:t>реквизиты</w:t>
      </w:r>
      <w:r w:rsidR="0071239B">
        <w:rPr>
          <w:kern w:val="2"/>
          <w:sz w:val="28"/>
          <w:szCs w:val="28"/>
        </w:rPr>
        <w:t>: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r w:rsidRPr="00812D35">
        <w:rPr>
          <w:kern w:val="2"/>
          <w:sz w:val="28"/>
          <w:szCs w:val="28"/>
        </w:rPr>
        <w:t>Банковские</w:t>
      </w:r>
      <w:r w:rsidR="003402B7">
        <w:rPr>
          <w:kern w:val="2"/>
          <w:sz w:val="28"/>
          <w:szCs w:val="28"/>
        </w:rPr>
        <w:t xml:space="preserve"> </w:t>
      </w:r>
      <w:r w:rsidRPr="00812D35">
        <w:rPr>
          <w:kern w:val="2"/>
          <w:sz w:val="28"/>
          <w:szCs w:val="28"/>
        </w:rPr>
        <w:t>реквизиты</w:t>
      </w:r>
      <w:r w:rsidR="0071239B">
        <w:rPr>
          <w:kern w:val="2"/>
          <w:sz w:val="28"/>
          <w:szCs w:val="28"/>
        </w:rPr>
        <w:t>:</w:t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12D35">
        <w:rPr>
          <w:kern w:val="2"/>
          <w:sz w:val="28"/>
          <w:szCs w:val="28"/>
        </w:rPr>
        <w:t>ИНН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proofErr w:type="gramStart"/>
      <w:r w:rsidRPr="00812D35">
        <w:rPr>
          <w:kern w:val="2"/>
          <w:sz w:val="28"/>
          <w:szCs w:val="28"/>
        </w:rPr>
        <w:t>ИНН</w:t>
      </w:r>
      <w:proofErr w:type="gramEnd"/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12D35">
        <w:rPr>
          <w:kern w:val="2"/>
          <w:sz w:val="28"/>
          <w:szCs w:val="28"/>
        </w:rPr>
        <w:t>БИК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r w:rsidRPr="00812D35">
        <w:rPr>
          <w:kern w:val="2"/>
          <w:sz w:val="28"/>
          <w:szCs w:val="28"/>
        </w:rPr>
        <w:t>БИК</w:t>
      </w:r>
    </w:p>
    <w:p w:rsidR="001E7744" w:rsidRPr="00812D35" w:rsidRDefault="001E7744" w:rsidP="003402B7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proofErr w:type="spellStart"/>
      <w:proofErr w:type="gramStart"/>
      <w:r w:rsidRPr="00812D35">
        <w:rPr>
          <w:kern w:val="2"/>
          <w:sz w:val="28"/>
          <w:szCs w:val="28"/>
        </w:rPr>
        <w:t>р</w:t>
      </w:r>
      <w:proofErr w:type="spellEnd"/>
      <w:proofErr w:type="gramEnd"/>
      <w:r w:rsidRPr="00812D35">
        <w:rPr>
          <w:kern w:val="2"/>
          <w:sz w:val="28"/>
          <w:szCs w:val="28"/>
        </w:rPr>
        <w:t>/с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proofErr w:type="spellStart"/>
      <w:r w:rsidRPr="00812D35">
        <w:rPr>
          <w:kern w:val="2"/>
          <w:sz w:val="28"/>
          <w:szCs w:val="28"/>
        </w:rPr>
        <w:t>р</w:t>
      </w:r>
      <w:proofErr w:type="spellEnd"/>
      <w:r w:rsidRPr="00812D35">
        <w:rPr>
          <w:kern w:val="2"/>
          <w:sz w:val="28"/>
          <w:szCs w:val="28"/>
        </w:rPr>
        <w:t>/с</w:t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proofErr w:type="gramStart"/>
      <w:r w:rsidRPr="00812D35">
        <w:rPr>
          <w:kern w:val="2"/>
          <w:sz w:val="28"/>
          <w:szCs w:val="28"/>
        </w:rPr>
        <w:t>л</w:t>
      </w:r>
      <w:proofErr w:type="gramEnd"/>
      <w:r w:rsidRPr="00812D35">
        <w:rPr>
          <w:kern w:val="2"/>
          <w:sz w:val="28"/>
          <w:szCs w:val="28"/>
        </w:rPr>
        <w:t>/с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r w:rsidRPr="00812D35">
        <w:rPr>
          <w:kern w:val="2"/>
          <w:sz w:val="28"/>
          <w:szCs w:val="28"/>
        </w:rPr>
        <w:t>л/с</w:t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12D35">
        <w:rPr>
          <w:kern w:val="2"/>
          <w:sz w:val="28"/>
          <w:szCs w:val="28"/>
        </w:rPr>
        <w:t>Руководитель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proofErr w:type="gramStart"/>
      <w:r w:rsidRPr="00812D35">
        <w:rPr>
          <w:kern w:val="2"/>
          <w:sz w:val="28"/>
          <w:szCs w:val="28"/>
        </w:rPr>
        <w:t>Руководитель</w:t>
      </w:r>
      <w:proofErr w:type="gramEnd"/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12D35">
        <w:rPr>
          <w:kern w:val="2"/>
          <w:sz w:val="28"/>
          <w:szCs w:val="28"/>
        </w:rPr>
        <w:t>____________________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r w:rsidRPr="00812D35">
        <w:rPr>
          <w:kern w:val="2"/>
          <w:sz w:val="28"/>
          <w:szCs w:val="28"/>
        </w:rPr>
        <w:t>______________________</w:t>
      </w:r>
    </w:p>
    <w:p w:rsidR="001E7744" w:rsidRPr="003402B7" w:rsidRDefault="003402B7" w:rsidP="00812D35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 xml:space="preserve">                  </w:t>
      </w:r>
      <w:r w:rsidR="001E7744" w:rsidRPr="003402B7">
        <w:rPr>
          <w:kern w:val="2"/>
          <w:sz w:val="24"/>
          <w:szCs w:val="24"/>
        </w:rPr>
        <w:t>(Ф.И.О.)</w:t>
      </w:r>
      <w:r w:rsidRPr="003402B7">
        <w:rPr>
          <w:kern w:val="2"/>
          <w:sz w:val="24"/>
          <w:szCs w:val="24"/>
        </w:rPr>
        <w:t xml:space="preserve"> </w:t>
      </w:r>
      <w:r>
        <w:rPr>
          <w:kern w:val="2"/>
          <w:sz w:val="24"/>
          <w:szCs w:val="24"/>
        </w:rPr>
        <w:t xml:space="preserve">                                             </w:t>
      </w:r>
      <w:r w:rsidR="007F56DD">
        <w:rPr>
          <w:kern w:val="2"/>
          <w:sz w:val="24"/>
          <w:szCs w:val="24"/>
        </w:rPr>
        <w:t xml:space="preserve">             </w:t>
      </w:r>
      <w:r>
        <w:rPr>
          <w:kern w:val="2"/>
          <w:sz w:val="24"/>
          <w:szCs w:val="24"/>
        </w:rPr>
        <w:t xml:space="preserve">          </w:t>
      </w:r>
      <w:r w:rsidR="001E7744" w:rsidRPr="003402B7">
        <w:rPr>
          <w:kern w:val="2"/>
          <w:sz w:val="24"/>
          <w:szCs w:val="24"/>
        </w:rPr>
        <w:t>(Ф.И.О.)</w:t>
      </w: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812D35">
        <w:rPr>
          <w:kern w:val="2"/>
          <w:sz w:val="28"/>
          <w:szCs w:val="28"/>
        </w:rPr>
        <w:t>М.П.</w:t>
      </w:r>
      <w:r w:rsidR="003402B7">
        <w:rPr>
          <w:kern w:val="2"/>
          <w:sz w:val="28"/>
          <w:szCs w:val="28"/>
        </w:rPr>
        <w:t xml:space="preserve"> </w:t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3402B7">
        <w:rPr>
          <w:kern w:val="2"/>
          <w:sz w:val="28"/>
          <w:szCs w:val="28"/>
        </w:rPr>
        <w:tab/>
      </w:r>
      <w:r w:rsidR="007F56DD">
        <w:rPr>
          <w:kern w:val="2"/>
          <w:sz w:val="28"/>
          <w:szCs w:val="28"/>
        </w:rPr>
        <w:tab/>
      </w:r>
      <w:r w:rsidRPr="00812D35">
        <w:rPr>
          <w:kern w:val="2"/>
          <w:sz w:val="28"/>
          <w:szCs w:val="28"/>
        </w:rPr>
        <w:t>М.П.</w:t>
      </w:r>
    </w:p>
    <w:p w:rsidR="001E7744" w:rsidRPr="00812D35" w:rsidRDefault="001E7744" w:rsidP="00B91E3F">
      <w:pPr>
        <w:pageBreakBefore/>
        <w:autoSpaceDE w:val="0"/>
        <w:autoSpaceDN w:val="0"/>
        <w:adjustRightInd w:val="0"/>
        <w:ind w:left="5670"/>
        <w:jc w:val="center"/>
        <w:rPr>
          <w:color w:val="000000"/>
          <w:kern w:val="2"/>
          <w:sz w:val="28"/>
          <w:szCs w:val="28"/>
        </w:rPr>
      </w:pPr>
      <w:bookmarkStart w:id="13" w:name="Par2328"/>
      <w:bookmarkEnd w:id="13"/>
      <w:r w:rsidRPr="00812D35">
        <w:rPr>
          <w:color w:val="000000"/>
          <w:kern w:val="2"/>
          <w:sz w:val="28"/>
          <w:szCs w:val="28"/>
        </w:rPr>
        <w:lastRenderedPageBreak/>
        <w:t>Приложение</w:t>
      </w:r>
    </w:p>
    <w:p w:rsidR="001E7744" w:rsidRPr="00812D35" w:rsidRDefault="001E7744" w:rsidP="00B91E3F">
      <w:pPr>
        <w:autoSpaceDE w:val="0"/>
        <w:autoSpaceDN w:val="0"/>
        <w:adjustRightInd w:val="0"/>
        <w:ind w:left="5670"/>
        <w:jc w:val="center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к Соглашению</w:t>
      </w:r>
      <w:r w:rsidR="00B91E3F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 xml:space="preserve">о порядке </w:t>
      </w:r>
      <w:r w:rsidR="00B91E3F">
        <w:rPr>
          <w:color w:val="000000"/>
          <w:kern w:val="2"/>
          <w:sz w:val="28"/>
          <w:szCs w:val="28"/>
        </w:rPr>
        <w:br/>
      </w:r>
      <w:r w:rsidRPr="00812D35">
        <w:rPr>
          <w:color w:val="000000"/>
          <w:kern w:val="2"/>
          <w:sz w:val="28"/>
          <w:szCs w:val="28"/>
        </w:rPr>
        <w:t>и условиях предоставления</w:t>
      </w:r>
      <w:r w:rsidR="00B91E3F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>субсидии на финансовое обеспечение</w:t>
      </w:r>
      <w:r w:rsidR="00B91E3F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 xml:space="preserve">выполнения </w:t>
      </w:r>
      <w:r w:rsidR="008A00CD">
        <w:rPr>
          <w:color w:val="000000"/>
          <w:kern w:val="2"/>
          <w:sz w:val="28"/>
          <w:szCs w:val="28"/>
        </w:rPr>
        <w:t>муниципального</w:t>
      </w:r>
      <w:r w:rsidRPr="00812D35">
        <w:rPr>
          <w:color w:val="000000"/>
          <w:kern w:val="2"/>
          <w:sz w:val="28"/>
          <w:szCs w:val="28"/>
        </w:rPr>
        <w:t xml:space="preserve"> задания</w:t>
      </w:r>
      <w:r w:rsidR="00B91E3F">
        <w:rPr>
          <w:color w:val="000000"/>
          <w:kern w:val="2"/>
          <w:sz w:val="28"/>
          <w:szCs w:val="28"/>
        </w:rPr>
        <w:t xml:space="preserve"> </w:t>
      </w:r>
      <w:r w:rsidR="00B91E3F">
        <w:rPr>
          <w:color w:val="000000"/>
          <w:kern w:val="2"/>
          <w:sz w:val="28"/>
          <w:szCs w:val="28"/>
        </w:rPr>
        <w:br/>
      </w:r>
      <w:r w:rsidRPr="00812D35">
        <w:rPr>
          <w:color w:val="000000"/>
          <w:kern w:val="2"/>
          <w:sz w:val="28"/>
          <w:szCs w:val="28"/>
        </w:rPr>
        <w:t xml:space="preserve">на оказание </w:t>
      </w:r>
      <w:r w:rsidR="008A00CD">
        <w:rPr>
          <w:color w:val="000000"/>
          <w:kern w:val="2"/>
          <w:sz w:val="28"/>
          <w:szCs w:val="28"/>
        </w:rPr>
        <w:t>муниципальных</w:t>
      </w:r>
      <w:r w:rsidRPr="00812D35">
        <w:rPr>
          <w:color w:val="000000"/>
          <w:kern w:val="2"/>
          <w:sz w:val="28"/>
          <w:szCs w:val="28"/>
        </w:rPr>
        <w:t xml:space="preserve"> услуг</w:t>
      </w:r>
      <w:r w:rsidR="00B91E3F">
        <w:rPr>
          <w:color w:val="000000"/>
          <w:kern w:val="2"/>
          <w:sz w:val="28"/>
          <w:szCs w:val="28"/>
        </w:rPr>
        <w:t xml:space="preserve"> </w:t>
      </w:r>
      <w:r w:rsidRPr="00812D35">
        <w:rPr>
          <w:color w:val="000000"/>
          <w:kern w:val="2"/>
          <w:sz w:val="28"/>
          <w:szCs w:val="28"/>
        </w:rPr>
        <w:t>(выполнение работ)</w:t>
      </w:r>
    </w:p>
    <w:p w:rsidR="001E7744" w:rsidRPr="00812D35" w:rsidRDefault="001E7744" w:rsidP="00B91E3F">
      <w:pPr>
        <w:autoSpaceDE w:val="0"/>
        <w:autoSpaceDN w:val="0"/>
        <w:adjustRightInd w:val="0"/>
        <w:ind w:left="5670"/>
        <w:jc w:val="center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от __________ № _____</w:t>
      </w:r>
    </w:p>
    <w:p w:rsidR="001E7744" w:rsidRDefault="001E7744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</w:p>
    <w:p w:rsidR="007F56DD" w:rsidRPr="00812D35" w:rsidRDefault="007F56DD" w:rsidP="00812D35">
      <w:pPr>
        <w:autoSpaceDE w:val="0"/>
        <w:autoSpaceDN w:val="0"/>
        <w:adjustRightInd w:val="0"/>
        <w:jc w:val="center"/>
        <w:rPr>
          <w:color w:val="000000"/>
          <w:kern w:val="2"/>
          <w:sz w:val="28"/>
          <w:szCs w:val="28"/>
        </w:rPr>
      </w:pPr>
    </w:p>
    <w:p w:rsidR="001E7744" w:rsidRPr="00812D35" w:rsidRDefault="001E7744" w:rsidP="00812D35">
      <w:pPr>
        <w:autoSpaceDE w:val="0"/>
        <w:autoSpaceDN w:val="0"/>
        <w:adjustRightInd w:val="0"/>
        <w:jc w:val="center"/>
        <w:rPr>
          <w:bCs/>
          <w:color w:val="000000"/>
          <w:kern w:val="2"/>
          <w:sz w:val="28"/>
          <w:szCs w:val="28"/>
        </w:rPr>
      </w:pPr>
      <w:bookmarkStart w:id="14" w:name="Par2338"/>
      <w:bookmarkEnd w:id="14"/>
      <w:r w:rsidRPr="00812D35">
        <w:rPr>
          <w:bCs/>
          <w:color w:val="000000"/>
          <w:kern w:val="2"/>
          <w:sz w:val="28"/>
          <w:szCs w:val="28"/>
        </w:rPr>
        <w:t>ГРАФИК</w:t>
      </w:r>
    </w:p>
    <w:p w:rsidR="001E7744" w:rsidRPr="00812D35" w:rsidRDefault="00B91E3F" w:rsidP="00812D35">
      <w:pPr>
        <w:autoSpaceDE w:val="0"/>
        <w:autoSpaceDN w:val="0"/>
        <w:adjustRightInd w:val="0"/>
        <w:jc w:val="center"/>
        <w:rPr>
          <w:bCs/>
          <w:color w:val="000000"/>
          <w:kern w:val="2"/>
          <w:sz w:val="28"/>
          <w:szCs w:val="28"/>
        </w:rPr>
      </w:pPr>
      <w:r w:rsidRPr="00812D35">
        <w:rPr>
          <w:bCs/>
          <w:color w:val="000000"/>
          <w:kern w:val="2"/>
          <w:sz w:val="28"/>
          <w:szCs w:val="28"/>
        </w:rPr>
        <w:t xml:space="preserve">перечисления </w:t>
      </w:r>
      <w:r w:rsidR="005F027A" w:rsidRPr="00812D35">
        <w:rPr>
          <w:bCs/>
          <w:color w:val="000000"/>
          <w:kern w:val="2"/>
          <w:sz w:val="28"/>
          <w:szCs w:val="28"/>
        </w:rPr>
        <w:t>Субсидии</w:t>
      </w:r>
    </w:p>
    <w:p w:rsidR="001E7744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7F56DD" w:rsidRPr="00812D35" w:rsidRDefault="007F56DD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00"/>
      </w:tblPr>
      <w:tblGrid>
        <w:gridCol w:w="6446"/>
        <w:gridCol w:w="3420"/>
      </w:tblGrid>
      <w:tr w:rsidR="001E7744" w:rsidRPr="00812D35" w:rsidTr="00B91E3F"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12D35">
              <w:rPr>
                <w:color w:val="000000"/>
                <w:kern w:val="2"/>
                <w:sz w:val="28"/>
                <w:szCs w:val="28"/>
              </w:rPr>
              <w:t>Сроки перечисления Субсидии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5F027A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812D35">
              <w:rPr>
                <w:color w:val="000000"/>
                <w:kern w:val="2"/>
                <w:sz w:val="28"/>
                <w:szCs w:val="28"/>
              </w:rPr>
              <w:t xml:space="preserve">Сумма </w:t>
            </w:r>
            <w:r w:rsidR="005F027A">
              <w:rPr>
                <w:color w:val="000000"/>
                <w:kern w:val="2"/>
                <w:sz w:val="28"/>
                <w:szCs w:val="28"/>
              </w:rPr>
              <w:t>(</w:t>
            </w:r>
            <w:r w:rsidRPr="00812D35">
              <w:rPr>
                <w:color w:val="000000"/>
                <w:kern w:val="2"/>
                <w:sz w:val="28"/>
                <w:szCs w:val="28"/>
              </w:rPr>
              <w:t>рублей</w:t>
            </w:r>
            <w:r w:rsidR="005F027A">
              <w:rPr>
                <w:color w:val="000000"/>
                <w:kern w:val="2"/>
                <w:sz w:val="28"/>
                <w:szCs w:val="28"/>
              </w:rPr>
              <w:t>)</w:t>
            </w:r>
          </w:p>
        </w:tc>
      </w:tr>
      <w:tr w:rsidR="001E7744" w:rsidRPr="00812D35" w:rsidTr="00B91E3F"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  <w:r w:rsidRPr="00812D35">
              <w:rPr>
                <w:color w:val="000000"/>
                <w:kern w:val="2"/>
                <w:sz w:val="28"/>
                <w:szCs w:val="28"/>
              </w:rPr>
              <w:t>- до _________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1E7744" w:rsidRPr="00812D35" w:rsidTr="00B91E3F"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  <w:r w:rsidRPr="00812D35">
              <w:rPr>
                <w:color w:val="000000"/>
                <w:kern w:val="2"/>
                <w:sz w:val="28"/>
                <w:szCs w:val="28"/>
              </w:rPr>
              <w:t>- до _________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1E7744" w:rsidRPr="00812D35" w:rsidTr="00B91E3F"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  <w:r w:rsidRPr="00812D35">
              <w:rPr>
                <w:color w:val="000000"/>
                <w:kern w:val="2"/>
                <w:sz w:val="28"/>
                <w:szCs w:val="28"/>
              </w:rPr>
              <w:t>- до _________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1E7744" w:rsidRPr="00812D35" w:rsidTr="00B91E3F"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  <w:r w:rsidRPr="00812D35">
              <w:rPr>
                <w:color w:val="000000"/>
                <w:kern w:val="2"/>
                <w:sz w:val="28"/>
                <w:szCs w:val="28"/>
              </w:rPr>
              <w:t>...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1E7744" w:rsidRPr="00812D35" w:rsidTr="00B91E3F"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1E7744" w:rsidRPr="00812D35" w:rsidTr="00B91E3F"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</w:p>
        </w:tc>
      </w:tr>
      <w:tr w:rsidR="001E7744" w:rsidRPr="00812D35" w:rsidTr="00B91E3F"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  <w:r w:rsidRPr="00812D35">
              <w:rPr>
                <w:color w:val="000000"/>
                <w:kern w:val="2"/>
                <w:sz w:val="28"/>
                <w:szCs w:val="28"/>
              </w:rPr>
              <w:t>Итого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744" w:rsidRPr="00812D35" w:rsidRDefault="001E7744" w:rsidP="00812D35">
            <w:pPr>
              <w:autoSpaceDE w:val="0"/>
              <w:autoSpaceDN w:val="0"/>
              <w:adjustRightInd w:val="0"/>
              <w:rPr>
                <w:color w:val="000000"/>
                <w:kern w:val="2"/>
                <w:sz w:val="28"/>
                <w:szCs w:val="28"/>
              </w:rPr>
            </w:pPr>
          </w:p>
        </w:tc>
      </w:tr>
    </w:tbl>
    <w:p w:rsidR="001E7744" w:rsidRPr="00812D35" w:rsidRDefault="001E7744" w:rsidP="00812D35">
      <w:pPr>
        <w:autoSpaceDE w:val="0"/>
        <w:autoSpaceDN w:val="0"/>
        <w:adjustRightInd w:val="0"/>
        <w:ind w:firstLine="540"/>
        <w:jc w:val="both"/>
        <w:rPr>
          <w:color w:val="000000"/>
          <w:kern w:val="2"/>
          <w:sz w:val="28"/>
          <w:szCs w:val="28"/>
        </w:rPr>
      </w:pPr>
    </w:p>
    <w:p w:rsidR="001E7744" w:rsidRPr="00812D35" w:rsidRDefault="001E7744" w:rsidP="00B91E3F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Примечание.</w:t>
      </w:r>
    </w:p>
    <w:p w:rsidR="001E7744" w:rsidRPr="00812D35" w:rsidRDefault="001E7744" w:rsidP="00B91E3F">
      <w:pPr>
        <w:autoSpaceDE w:val="0"/>
        <w:autoSpaceDN w:val="0"/>
        <w:adjustRightInd w:val="0"/>
        <w:ind w:firstLine="709"/>
        <w:jc w:val="both"/>
        <w:rPr>
          <w:color w:val="000000"/>
          <w:kern w:val="2"/>
          <w:sz w:val="28"/>
          <w:szCs w:val="28"/>
        </w:rPr>
      </w:pPr>
      <w:r w:rsidRPr="00812D35">
        <w:rPr>
          <w:color w:val="000000"/>
          <w:kern w:val="2"/>
          <w:sz w:val="28"/>
          <w:szCs w:val="28"/>
        </w:rPr>
        <w:t>График должен предусматривать первое в текущем финансовом году перечисление Субсидии в срок не позднее 31 января текущего финансового года.</w:t>
      </w:r>
    </w:p>
    <w:sectPr w:rsidR="001E7744" w:rsidRPr="00812D35" w:rsidSect="00C45CD8">
      <w:footerReference w:type="even" r:id="rId24"/>
      <w:footerReference w:type="default" r:id="rId25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7B4" w:rsidRDefault="008547B4">
      <w:r>
        <w:separator/>
      </w:r>
    </w:p>
  </w:endnote>
  <w:endnote w:type="continuationSeparator" w:id="1">
    <w:p w:rsidR="008547B4" w:rsidRDefault="008547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Default="00872968" w:rsidP="00B51CE3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8613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F00B6">
      <w:rPr>
        <w:rStyle w:val="a9"/>
        <w:noProof/>
      </w:rPr>
      <w:t>2</w:t>
    </w:r>
    <w:r>
      <w:rPr>
        <w:rStyle w:val="a9"/>
      </w:rPr>
      <w:fldChar w:fldCharType="end"/>
    </w:r>
  </w:p>
  <w:p w:rsidR="00C8613D" w:rsidRDefault="00C8613D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Default="00872968" w:rsidP="00B51CE3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8613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F00B6">
      <w:rPr>
        <w:rStyle w:val="a9"/>
        <w:noProof/>
      </w:rPr>
      <w:t>1</w:t>
    </w:r>
    <w:r>
      <w:rPr>
        <w:rStyle w:val="a9"/>
      </w:rPr>
      <w:fldChar w:fldCharType="end"/>
    </w:r>
  </w:p>
  <w:p w:rsidR="00C8613D" w:rsidRDefault="00C8613D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Default="00872968" w:rsidP="00745ABF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8613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8613D" w:rsidRDefault="00C8613D">
    <w:pPr>
      <w:pStyle w:val="a5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Default="00872968" w:rsidP="00745ABF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C8613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F00B6">
      <w:rPr>
        <w:rStyle w:val="a9"/>
        <w:noProof/>
      </w:rPr>
      <w:t>30</w:t>
    </w:r>
    <w:r>
      <w:rPr>
        <w:rStyle w:val="a9"/>
      </w:rPr>
      <w:fldChar w:fldCharType="end"/>
    </w:r>
  </w:p>
  <w:p w:rsidR="00C8613D" w:rsidRDefault="00C8613D" w:rsidP="008A00C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7B4" w:rsidRDefault="008547B4">
      <w:r>
        <w:separator/>
      </w:r>
    </w:p>
  </w:footnote>
  <w:footnote w:type="continuationSeparator" w:id="1">
    <w:p w:rsidR="008547B4" w:rsidRDefault="008547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Default="00872968">
    <w:pPr>
      <w:rPr>
        <w:sz w:val="2"/>
        <w:szCs w:val="2"/>
      </w:rPr>
    </w:pPr>
    <w:r w:rsidRPr="00872968">
      <w:rPr>
        <w:noProof/>
        <w:color w:val="000000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2" type="#_x0000_t202" style="position:absolute;margin-left:584.15pt;margin-top:69.6pt;width:2.3pt;height:5.75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" filled="f" stroked="f">
          <v:textbox style="mso-fit-shape-to-text:t" inset="0,0,0,0">
            <w:txbxContent>
              <w:p w:rsidR="00C8613D" w:rsidRDefault="00C8613D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Pr="00774A04" w:rsidRDefault="00C8613D" w:rsidP="00C45CD8">
    <w:pPr>
      <w:pStyle w:val="a7"/>
      <w:rPr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Default="00872968">
    <w:pPr>
      <w:rPr>
        <w:sz w:val="2"/>
        <w:szCs w:val="2"/>
      </w:rPr>
    </w:pPr>
    <w:r w:rsidRPr="00872968">
      <w:rPr>
        <w:noProof/>
        <w:color w:val="000000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84.15pt;margin-top:69.6pt;width:2.3pt;height:5.75pt;z-index:-25165414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" filled="f" stroked="f">
          <v:textbox style="mso-fit-shape-to-text:t" inset="0,0,0,0">
            <w:txbxContent>
              <w:p w:rsidR="00C8613D" w:rsidRDefault="00C8613D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Default="00872968">
    <w:pPr>
      <w:rPr>
        <w:sz w:val="2"/>
        <w:szCs w:val="2"/>
      </w:rPr>
    </w:pPr>
    <w:r w:rsidRPr="00872968">
      <w:rPr>
        <w:noProof/>
        <w:color w:val="000000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346.45pt;margin-top:78.35pt;width:146.4pt;height:6.7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" filled="f" stroked="f">
          <v:textbox style="mso-fit-shape-to-text:t" inset="0,0,0,0">
            <w:txbxContent>
              <w:p w:rsidR="00C8613D" w:rsidRDefault="00C8613D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Pr="00900C88" w:rsidRDefault="00C8613D" w:rsidP="00C45CD8">
    <w:pPr>
      <w:pStyle w:val="a7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13D" w:rsidRDefault="00872968">
    <w:pPr>
      <w:rPr>
        <w:sz w:val="2"/>
        <w:szCs w:val="2"/>
      </w:rPr>
    </w:pPr>
    <w:r w:rsidRPr="00872968">
      <w:rPr>
        <w:noProof/>
        <w:color w:val="000000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1.4pt;margin-top:78.35pt;width:2.3pt;height:5.75pt;z-index:-25165516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" filled="f" stroked="f">
          <v:textbox style="mso-fit-shape-to-text:t" inset="0,0,0,0">
            <w:txbxContent>
              <w:p w:rsidR="00C8613D" w:rsidRDefault="00C8613D">
                <w:pPr>
                  <w:pStyle w:val="Style4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85pt;height:11.85pt" o:bullet="t">
        <v:imagedata r:id="rId1" o:title=""/>
      </v:shape>
    </w:pict>
  </w:numPicBullet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4.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4">
    <w:nsid w:val="063B4074"/>
    <w:multiLevelType w:val="hybridMultilevel"/>
    <w:tmpl w:val="A106D320"/>
    <w:lvl w:ilvl="0" w:tplc="2EFCE536">
      <w:start w:val="2"/>
      <w:numFmt w:val="decimal"/>
      <w:lvlText w:val="%1)"/>
      <w:lvlJc w:val="left"/>
      <w:pPr>
        <w:ind w:left="98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  <w:rPr>
        <w:rFonts w:cs="Times New Roman"/>
      </w:rPr>
    </w:lvl>
  </w:abstractNum>
  <w:abstractNum w:abstractNumId="5">
    <w:nsid w:val="0ACD15C6"/>
    <w:multiLevelType w:val="hybridMultilevel"/>
    <w:tmpl w:val="78A01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73E27"/>
    <w:multiLevelType w:val="hybridMultilevel"/>
    <w:tmpl w:val="4E2EB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270A9B"/>
    <w:multiLevelType w:val="multilevel"/>
    <w:tmpl w:val="01A8010A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8">
    <w:nsid w:val="1E2D6742"/>
    <w:multiLevelType w:val="hybridMultilevel"/>
    <w:tmpl w:val="4B160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EA1212"/>
    <w:multiLevelType w:val="hybridMultilevel"/>
    <w:tmpl w:val="9D1815A8"/>
    <w:lvl w:ilvl="0" w:tplc="A9DCE07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A3060A"/>
    <w:multiLevelType w:val="hybridMultilevel"/>
    <w:tmpl w:val="D884FD48"/>
    <w:lvl w:ilvl="0" w:tplc="E5F8EB0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F921EB"/>
    <w:multiLevelType w:val="multilevel"/>
    <w:tmpl w:val="FC36683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color w:val="000000"/>
      </w:rPr>
    </w:lvl>
    <w:lvl w:ilvl="1">
      <w:start w:val="2"/>
      <w:numFmt w:val="decimal"/>
      <w:lvlText w:val="%1.%2"/>
      <w:lvlJc w:val="left"/>
      <w:pPr>
        <w:ind w:left="40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440" w:hanging="36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480" w:hanging="36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520" w:hanging="36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920" w:hanging="72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960" w:hanging="72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000" w:hanging="72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040" w:hanging="720"/>
      </w:pPr>
      <w:rPr>
        <w:rFonts w:cs="Times New Roman" w:hint="default"/>
        <w:color w:val="000000"/>
      </w:rPr>
    </w:lvl>
  </w:abstractNum>
  <w:abstractNum w:abstractNumId="12">
    <w:nsid w:val="5196316A"/>
    <w:multiLevelType w:val="hybridMultilevel"/>
    <w:tmpl w:val="1B92FB16"/>
    <w:lvl w:ilvl="0" w:tplc="71B6C0EE">
      <w:start w:val="1"/>
      <w:numFmt w:val="decimal"/>
      <w:lvlText w:val="%1."/>
      <w:lvlJc w:val="left"/>
      <w:pPr>
        <w:ind w:left="4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  <w:rPr>
        <w:rFonts w:cs="Times New Roman"/>
      </w:rPr>
    </w:lvl>
  </w:abstractNum>
  <w:abstractNum w:abstractNumId="13">
    <w:nsid w:val="52BC3C4F"/>
    <w:multiLevelType w:val="hybridMultilevel"/>
    <w:tmpl w:val="B7E8B8B4"/>
    <w:lvl w:ilvl="0" w:tplc="D1B0C79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B066B8"/>
    <w:multiLevelType w:val="hybridMultilevel"/>
    <w:tmpl w:val="9D1489F4"/>
    <w:lvl w:ilvl="0" w:tplc="C74661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CB2AD8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1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16">
    <w:nsid w:val="6400318E"/>
    <w:multiLevelType w:val="hybridMultilevel"/>
    <w:tmpl w:val="90D6C42A"/>
    <w:lvl w:ilvl="0" w:tplc="07F832C6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abstractNum w:abstractNumId="17">
    <w:nsid w:val="6DBD3A2D"/>
    <w:multiLevelType w:val="hybridMultilevel"/>
    <w:tmpl w:val="050AB20C"/>
    <w:lvl w:ilvl="0" w:tplc="EF7C0730">
      <w:start w:val="1"/>
      <w:numFmt w:val="decimal"/>
      <w:lvlText w:val="%1)"/>
      <w:lvlJc w:val="left"/>
      <w:pPr>
        <w:ind w:left="6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6"/>
  </w:num>
  <w:num w:numId="6">
    <w:abstractNumId w:val="17"/>
  </w:num>
  <w:num w:numId="7">
    <w:abstractNumId w:val="11"/>
  </w:num>
  <w:num w:numId="8">
    <w:abstractNumId w:val="7"/>
  </w:num>
  <w:num w:numId="9">
    <w:abstractNumId w:val="12"/>
  </w:num>
  <w:num w:numId="10">
    <w:abstractNumId w:val="4"/>
  </w:num>
  <w:num w:numId="11">
    <w:abstractNumId w:val="15"/>
  </w:num>
  <w:num w:numId="12">
    <w:abstractNumId w:val="10"/>
  </w:num>
  <w:num w:numId="13">
    <w:abstractNumId w:val="9"/>
  </w:num>
  <w:num w:numId="14">
    <w:abstractNumId w:val="14"/>
  </w:num>
  <w:num w:numId="15">
    <w:abstractNumId w:val="5"/>
  </w:num>
  <w:num w:numId="16">
    <w:abstractNumId w:val="13"/>
  </w:num>
  <w:num w:numId="17">
    <w:abstractNumId w:val="8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activeWritingStyle w:appName="MSWord" w:lang="ru-RU" w:vendorID="1" w:dllVersion="512" w:checkStyle="1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1E7744"/>
    <w:rsid w:val="00003B0D"/>
    <w:rsid w:val="000067D7"/>
    <w:rsid w:val="00010C97"/>
    <w:rsid w:val="00040175"/>
    <w:rsid w:val="00042414"/>
    <w:rsid w:val="000437CB"/>
    <w:rsid w:val="000553CB"/>
    <w:rsid w:val="00055658"/>
    <w:rsid w:val="000676E0"/>
    <w:rsid w:val="00072471"/>
    <w:rsid w:val="00073812"/>
    <w:rsid w:val="000813B6"/>
    <w:rsid w:val="0009694B"/>
    <w:rsid w:val="000A1D2A"/>
    <w:rsid w:val="000A6888"/>
    <w:rsid w:val="000B1E8F"/>
    <w:rsid w:val="000B3952"/>
    <w:rsid w:val="000B3C5E"/>
    <w:rsid w:val="000B4EB6"/>
    <w:rsid w:val="000C00C6"/>
    <w:rsid w:val="000D08B2"/>
    <w:rsid w:val="000D157C"/>
    <w:rsid w:val="000D49DC"/>
    <w:rsid w:val="000E1E20"/>
    <w:rsid w:val="000E5F10"/>
    <w:rsid w:val="000F06A4"/>
    <w:rsid w:val="0010321F"/>
    <w:rsid w:val="001157AE"/>
    <w:rsid w:val="001228AE"/>
    <w:rsid w:val="00123961"/>
    <w:rsid w:val="001256B7"/>
    <w:rsid w:val="001307B1"/>
    <w:rsid w:val="001312D1"/>
    <w:rsid w:val="0013133D"/>
    <w:rsid w:val="001329BF"/>
    <w:rsid w:val="001532E8"/>
    <w:rsid w:val="00153E1D"/>
    <w:rsid w:val="001540BC"/>
    <w:rsid w:val="001622DD"/>
    <w:rsid w:val="00184E27"/>
    <w:rsid w:val="0019006B"/>
    <w:rsid w:val="0019306B"/>
    <w:rsid w:val="001969E4"/>
    <w:rsid w:val="001A0C17"/>
    <w:rsid w:val="001A1B4E"/>
    <w:rsid w:val="001A49DD"/>
    <w:rsid w:val="001A7BFD"/>
    <w:rsid w:val="001B592D"/>
    <w:rsid w:val="001B61C1"/>
    <w:rsid w:val="001C1398"/>
    <w:rsid w:val="001C75BB"/>
    <w:rsid w:val="001E7744"/>
    <w:rsid w:val="001E7D7F"/>
    <w:rsid w:val="001F5743"/>
    <w:rsid w:val="002015E3"/>
    <w:rsid w:val="00203618"/>
    <w:rsid w:val="00204667"/>
    <w:rsid w:val="002052ED"/>
    <w:rsid w:val="00206936"/>
    <w:rsid w:val="002079AD"/>
    <w:rsid w:val="00223BD0"/>
    <w:rsid w:val="00223FCB"/>
    <w:rsid w:val="00227415"/>
    <w:rsid w:val="002325D0"/>
    <w:rsid w:val="002355C2"/>
    <w:rsid w:val="0024187C"/>
    <w:rsid w:val="002428A4"/>
    <w:rsid w:val="002439FE"/>
    <w:rsid w:val="00253935"/>
    <w:rsid w:val="00257360"/>
    <w:rsid w:val="0026768C"/>
    <w:rsid w:val="0027683B"/>
    <w:rsid w:val="00290E92"/>
    <w:rsid w:val="0029301B"/>
    <w:rsid w:val="0029470B"/>
    <w:rsid w:val="002957A0"/>
    <w:rsid w:val="002A642E"/>
    <w:rsid w:val="002B15BD"/>
    <w:rsid w:val="002B22E6"/>
    <w:rsid w:val="002B5BB9"/>
    <w:rsid w:val="002B6AE4"/>
    <w:rsid w:val="002C2DF4"/>
    <w:rsid w:val="002C6052"/>
    <w:rsid w:val="002C6C4B"/>
    <w:rsid w:val="002D180B"/>
    <w:rsid w:val="002D319D"/>
    <w:rsid w:val="002D404A"/>
    <w:rsid w:val="002E4312"/>
    <w:rsid w:val="002F4D57"/>
    <w:rsid w:val="00305371"/>
    <w:rsid w:val="003077EB"/>
    <w:rsid w:val="003104D2"/>
    <w:rsid w:val="00310A25"/>
    <w:rsid w:val="00310B50"/>
    <w:rsid w:val="00311C1E"/>
    <w:rsid w:val="003141A0"/>
    <w:rsid w:val="00315B95"/>
    <w:rsid w:val="00322AF8"/>
    <w:rsid w:val="00325F72"/>
    <w:rsid w:val="00330C1E"/>
    <w:rsid w:val="00330EF4"/>
    <w:rsid w:val="00331003"/>
    <w:rsid w:val="00331E18"/>
    <w:rsid w:val="00331F49"/>
    <w:rsid w:val="003402B7"/>
    <w:rsid w:val="00344505"/>
    <w:rsid w:val="00344759"/>
    <w:rsid w:val="00350EC9"/>
    <w:rsid w:val="003551F3"/>
    <w:rsid w:val="00361865"/>
    <w:rsid w:val="003629F0"/>
    <w:rsid w:val="00373B82"/>
    <w:rsid w:val="003821C4"/>
    <w:rsid w:val="00387896"/>
    <w:rsid w:val="003B0B63"/>
    <w:rsid w:val="003C4D37"/>
    <w:rsid w:val="003D1FAB"/>
    <w:rsid w:val="003D3FC8"/>
    <w:rsid w:val="003E5644"/>
    <w:rsid w:val="003F0051"/>
    <w:rsid w:val="003F1149"/>
    <w:rsid w:val="004111BA"/>
    <w:rsid w:val="0042489B"/>
    <w:rsid w:val="00425525"/>
    <w:rsid w:val="00427B3E"/>
    <w:rsid w:val="004321A9"/>
    <w:rsid w:val="00434DC0"/>
    <w:rsid w:val="00443260"/>
    <w:rsid w:val="00447757"/>
    <w:rsid w:val="00447BE1"/>
    <w:rsid w:val="004511C4"/>
    <w:rsid w:val="004576CA"/>
    <w:rsid w:val="00461035"/>
    <w:rsid w:val="004647D8"/>
    <w:rsid w:val="00476F55"/>
    <w:rsid w:val="00481B18"/>
    <w:rsid w:val="004912A7"/>
    <w:rsid w:val="00492AA0"/>
    <w:rsid w:val="00496401"/>
    <w:rsid w:val="004A094F"/>
    <w:rsid w:val="004A0E12"/>
    <w:rsid w:val="004A4003"/>
    <w:rsid w:val="004B5BC3"/>
    <w:rsid w:val="004B692F"/>
    <w:rsid w:val="004C18B2"/>
    <w:rsid w:val="004D189D"/>
    <w:rsid w:val="004D1F5B"/>
    <w:rsid w:val="004D240E"/>
    <w:rsid w:val="004D355F"/>
    <w:rsid w:val="004D7FD9"/>
    <w:rsid w:val="004E0A59"/>
    <w:rsid w:val="004E5DC7"/>
    <w:rsid w:val="004F0C14"/>
    <w:rsid w:val="004F0F7E"/>
    <w:rsid w:val="004F125C"/>
    <w:rsid w:val="004F4CBB"/>
    <w:rsid w:val="005033F0"/>
    <w:rsid w:val="0050795E"/>
    <w:rsid w:val="00513D19"/>
    <w:rsid w:val="00514FF4"/>
    <w:rsid w:val="00516B15"/>
    <w:rsid w:val="005173F2"/>
    <w:rsid w:val="00523E32"/>
    <w:rsid w:val="00532989"/>
    <w:rsid w:val="00536E3C"/>
    <w:rsid w:val="00544BB6"/>
    <w:rsid w:val="00570A36"/>
    <w:rsid w:val="0057575C"/>
    <w:rsid w:val="00577970"/>
    <w:rsid w:val="00584659"/>
    <w:rsid w:val="005A1DBB"/>
    <w:rsid w:val="005A5CE4"/>
    <w:rsid w:val="005A6DEA"/>
    <w:rsid w:val="005C317B"/>
    <w:rsid w:val="005C42CB"/>
    <w:rsid w:val="005D57CC"/>
    <w:rsid w:val="005D7087"/>
    <w:rsid w:val="005D7D52"/>
    <w:rsid w:val="005E5AEB"/>
    <w:rsid w:val="005F027A"/>
    <w:rsid w:val="005F699F"/>
    <w:rsid w:val="006000DD"/>
    <w:rsid w:val="00613351"/>
    <w:rsid w:val="00616097"/>
    <w:rsid w:val="00622589"/>
    <w:rsid w:val="00623424"/>
    <w:rsid w:val="00633558"/>
    <w:rsid w:val="006464BD"/>
    <w:rsid w:val="006536EC"/>
    <w:rsid w:val="006558C4"/>
    <w:rsid w:val="00665A4E"/>
    <w:rsid w:val="00667613"/>
    <w:rsid w:val="00667DF1"/>
    <w:rsid w:val="00672FB0"/>
    <w:rsid w:val="00675529"/>
    <w:rsid w:val="00680CE4"/>
    <w:rsid w:val="006827A9"/>
    <w:rsid w:val="00684E0A"/>
    <w:rsid w:val="006B451E"/>
    <w:rsid w:val="006B66FE"/>
    <w:rsid w:val="006C46BF"/>
    <w:rsid w:val="006D088E"/>
    <w:rsid w:val="006D6326"/>
    <w:rsid w:val="00703701"/>
    <w:rsid w:val="0071239B"/>
    <w:rsid w:val="0072516A"/>
    <w:rsid w:val="0073091A"/>
    <w:rsid w:val="00730D79"/>
    <w:rsid w:val="00735B3A"/>
    <w:rsid w:val="00736452"/>
    <w:rsid w:val="00741F33"/>
    <w:rsid w:val="00745ABF"/>
    <w:rsid w:val="007533A6"/>
    <w:rsid w:val="00761249"/>
    <w:rsid w:val="007619C8"/>
    <w:rsid w:val="00762138"/>
    <w:rsid w:val="00762A67"/>
    <w:rsid w:val="0076534B"/>
    <w:rsid w:val="007668BA"/>
    <w:rsid w:val="00767AD2"/>
    <w:rsid w:val="00770279"/>
    <w:rsid w:val="0077138D"/>
    <w:rsid w:val="00776086"/>
    <w:rsid w:val="0078182E"/>
    <w:rsid w:val="00783B99"/>
    <w:rsid w:val="00787558"/>
    <w:rsid w:val="0079517D"/>
    <w:rsid w:val="00795E41"/>
    <w:rsid w:val="007A3E5A"/>
    <w:rsid w:val="007A4730"/>
    <w:rsid w:val="007A47D8"/>
    <w:rsid w:val="007A7C89"/>
    <w:rsid w:val="007B2A28"/>
    <w:rsid w:val="007B4135"/>
    <w:rsid w:val="007B63DF"/>
    <w:rsid w:val="007C2D29"/>
    <w:rsid w:val="007C411B"/>
    <w:rsid w:val="007C6816"/>
    <w:rsid w:val="007D4AFE"/>
    <w:rsid w:val="007E2897"/>
    <w:rsid w:val="007E4795"/>
    <w:rsid w:val="007F56DD"/>
    <w:rsid w:val="007F6167"/>
    <w:rsid w:val="00802146"/>
    <w:rsid w:val="008067EB"/>
    <w:rsid w:val="00807445"/>
    <w:rsid w:val="00812D35"/>
    <w:rsid w:val="00817ABC"/>
    <w:rsid w:val="00825C91"/>
    <w:rsid w:val="0085109E"/>
    <w:rsid w:val="008531DF"/>
    <w:rsid w:val="00853CD2"/>
    <w:rsid w:val="008547B4"/>
    <w:rsid w:val="00864DE4"/>
    <w:rsid w:val="00865921"/>
    <w:rsid w:val="008663E7"/>
    <w:rsid w:val="00870975"/>
    <w:rsid w:val="00872968"/>
    <w:rsid w:val="008764FF"/>
    <w:rsid w:val="0089074D"/>
    <w:rsid w:val="00894987"/>
    <w:rsid w:val="008A00CD"/>
    <w:rsid w:val="008C03F6"/>
    <w:rsid w:val="008C042D"/>
    <w:rsid w:val="008C0DF9"/>
    <w:rsid w:val="008E038E"/>
    <w:rsid w:val="008E4F7F"/>
    <w:rsid w:val="008E5322"/>
    <w:rsid w:val="008E7746"/>
    <w:rsid w:val="008F00B6"/>
    <w:rsid w:val="008F2EAA"/>
    <w:rsid w:val="008F619D"/>
    <w:rsid w:val="00911C3F"/>
    <w:rsid w:val="0091308C"/>
    <w:rsid w:val="00920540"/>
    <w:rsid w:val="00920FB5"/>
    <w:rsid w:val="00935666"/>
    <w:rsid w:val="00936DE3"/>
    <w:rsid w:val="00936F4D"/>
    <w:rsid w:val="00941D56"/>
    <w:rsid w:val="00944C99"/>
    <w:rsid w:val="00945130"/>
    <w:rsid w:val="009550E1"/>
    <w:rsid w:val="00957024"/>
    <w:rsid w:val="00957ABE"/>
    <w:rsid w:val="00965163"/>
    <w:rsid w:val="0096697E"/>
    <w:rsid w:val="00975A79"/>
    <w:rsid w:val="00982DC4"/>
    <w:rsid w:val="0099026B"/>
    <w:rsid w:val="00993EF4"/>
    <w:rsid w:val="009A2761"/>
    <w:rsid w:val="009A4F9F"/>
    <w:rsid w:val="009B11E4"/>
    <w:rsid w:val="009C6BB5"/>
    <w:rsid w:val="009C758D"/>
    <w:rsid w:val="009D682E"/>
    <w:rsid w:val="009F28F8"/>
    <w:rsid w:val="009F53FC"/>
    <w:rsid w:val="00A028D8"/>
    <w:rsid w:val="00A0730D"/>
    <w:rsid w:val="00A21D35"/>
    <w:rsid w:val="00A2268F"/>
    <w:rsid w:val="00A23923"/>
    <w:rsid w:val="00A249D7"/>
    <w:rsid w:val="00A30373"/>
    <w:rsid w:val="00A5023A"/>
    <w:rsid w:val="00A52CE9"/>
    <w:rsid w:val="00A54221"/>
    <w:rsid w:val="00A64320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51C"/>
    <w:rsid w:val="00AC4B59"/>
    <w:rsid w:val="00AC539A"/>
    <w:rsid w:val="00AE739F"/>
    <w:rsid w:val="00AF1AFD"/>
    <w:rsid w:val="00B01499"/>
    <w:rsid w:val="00B0339C"/>
    <w:rsid w:val="00B03D20"/>
    <w:rsid w:val="00B07968"/>
    <w:rsid w:val="00B226AF"/>
    <w:rsid w:val="00B27189"/>
    <w:rsid w:val="00B30178"/>
    <w:rsid w:val="00B36F56"/>
    <w:rsid w:val="00B377F3"/>
    <w:rsid w:val="00B473A7"/>
    <w:rsid w:val="00B50A49"/>
    <w:rsid w:val="00B51CE3"/>
    <w:rsid w:val="00B53093"/>
    <w:rsid w:val="00B53173"/>
    <w:rsid w:val="00B538A6"/>
    <w:rsid w:val="00B55DFE"/>
    <w:rsid w:val="00B56AAF"/>
    <w:rsid w:val="00B60AAE"/>
    <w:rsid w:val="00B625CB"/>
    <w:rsid w:val="00B67297"/>
    <w:rsid w:val="00B72429"/>
    <w:rsid w:val="00B77947"/>
    <w:rsid w:val="00B8529F"/>
    <w:rsid w:val="00B91E3F"/>
    <w:rsid w:val="00B9373A"/>
    <w:rsid w:val="00B960B2"/>
    <w:rsid w:val="00BA0F1D"/>
    <w:rsid w:val="00BA2E04"/>
    <w:rsid w:val="00BA37F7"/>
    <w:rsid w:val="00BC3E54"/>
    <w:rsid w:val="00BC48A0"/>
    <w:rsid w:val="00BD03E3"/>
    <w:rsid w:val="00BE04BD"/>
    <w:rsid w:val="00BF279A"/>
    <w:rsid w:val="00BF7A65"/>
    <w:rsid w:val="00C10A10"/>
    <w:rsid w:val="00C171DF"/>
    <w:rsid w:val="00C213F4"/>
    <w:rsid w:val="00C21F71"/>
    <w:rsid w:val="00C230A2"/>
    <w:rsid w:val="00C327FC"/>
    <w:rsid w:val="00C422AC"/>
    <w:rsid w:val="00C43085"/>
    <w:rsid w:val="00C45CD8"/>
    <w:rsid w:val="00C45F79"/>
    <w:rsid w:val="00C470D7"/>
    <w:rsid w:val="00C47957"/>
    <w:rsid w:val="00C56ED2"/>
    <w:rsid w:val="00C65563"/>
    <w:rsid w:val="00C71B9F"/>
    <w:rsid w:val="00C84BA5"/>
    <w:rsid w:val="00C8613D"/>
    <w:rsid w:val="00C904E9"/>
    <w:rsid w:val="00CA0062"/>
    <w:rsid w:val="00CB13AC"/>
    <w:rsid w:val="00CB22E0"/>
    <w:rsid w:val="00CB26E4"/>
    <w:rsid w:val="00CB6C14"/>
    <w:rsid w:val="00CB7B5C"/>
    <w:rsid w:val="00CD1C6D"/>
    <w:rsid w:val="00CD3069"/>
    <w:rsid w:val="00CD7EDD"/>
    <w:rsid w:val="00CE0CD6"/>
    <w:rsid w:val="00CE354A"/>
    <w:rsid w:val="00CE3C40"/>
    <w:rsid w:val="00CF1552"/>
    <w:rsid w:val="00CF2DFE"/>
    <w:rsid w:val="00CF491D"/>
    <w:rsid w:val="00D22D84"/>
    <w:rsid w:val="00D27895"/>
    <w:rsid w:val="00D36073"/>
    <w:rsid w:val="00D4447A"/>
    <w:rsid w:val="00D60444"/>
    <w:rsid w:val="00D63175"/>
    <w:rsid w:val="00D65AD2"/>
    <w:rsid w:val="00D809B6"/>
    <w:rsid w:val="00D83387"/>
    <w:rsid w:val="00D8360E"/>
    <w:rsid w:val="00D84291"/>
    <w:rsid w:val="00D84383"/>
    <w:rsid w:val="00D852C3"/>
    <w:rsid w:val="00D87F2A"/>
    <w:rsid w:val="00D96828"/>
    <w:rsid w:val="00DA13BE"/>
    <w:rsid w:val="00DA6DD2"/>
    <w:rsid w:val="00DA79D4"/>
    <w:rsid w:val="00DB0FC5"/>
    <w:rsid w:val="00DB4F07"/>
    <w:rsid w:val="00DB5BB9"/>
    <w:rsid w:val="00DB659F"/>
    <w:rsid w:val="00DC5709"/>
    <w:rsid w:val="00DC7BEE"/>
    <w:rsid w:val="00DD5623"/>
    <w:rsid w:val="00DD7AC6"/>
    <w:rsid w:val="00DE1E9F"/>
    <w:rsid w:val="00DE37C1"/>
    <w:rsid w:val="00DE405F"/>
    <w:rsid w:val="00DE45FD"/>
    <w:rsid w:val="00DF0355"/>
    <w:rsid w:val="00E23832"/>
    <w:rsid w:val="00E27B99"/>
    <w:rsid w:val="00E309E6"/>
    <w:rsid w:val="00E36B39"/>
    <w:rsid w:val="00E36FB7"/>
    <w:rsid w:val="00E37C66"/>
    <w:rsid w:val="00E52A55"/>
    <w:rsid w:val="00E5304D"/>
    <w:rsid w:val="00E56ECE"/>
    <w:rsid w:val="00E623C0"/>
    <w:rsid w:val="00E65F05"/>
    <w:rsid w:val="00E6731C"/>
    <w:rsid w:val="00E72CF0"/>
    <w:rsid w:val="00E75C8C"/>
    <w:rsid w:val="00E766DA"/>
    <w:rsid w:val="00E813B5"/>
    <w:rsid w:val="00E835D5"/>
    <w:rsid w:val="00EA2CEE"/>
    <w:rsid w:val="00EA4566"/>
    <w:rsid w:val="00EA6C99"/>
    <w:rsid w:val="00EB30A4"/>
    <w:rsid w:val="00EB31E8"/>
    <w:rsid w:val="00EB3411"/>
    <w:rsid w:val="00EB6088"/>
    <w:rsid w:val="00EB7C45"/>
    <w:rsid w:val="00EC7396"/>
    <w:rsid w:val="00ED0FB0"/>
    <w:rsid w:val="00ED3016"/>
    <w:rsid w:val="00ED36A1"/>
    <w:rsid w:val="00ED550D"/>
    <w:rsid w:val="00ED67BC"/>
    <w:rsid w:val="00EE192F"/>
    <w:rsid w:val="00EE4A5F"/>
    <w:rsid w:val="00F033DC"/>
    <w:rsid w:val="00F06C16"/>
    <w:rsid w:val="00F15545"/>
    <w:rsid w:val="00F20EAC"/>
    <w:rsid w:val="00F23A51"/>
    <w:rsid w:val="00F3339A"/>
    <w:rsid w:val="00F4593E"/>
    <w:rsid w:val="00F5626E"/>
    <w:rsid w:val="00F60EFB"/>
    <w:rsid w:val="00F61FDE"/>
    <w:rsid w:val="00F70F4D"/>
    <w:rsid w:val="00F810AD"/>
    <w:rsid w:val="00F8128E"/>
    <w:rsid w:val="00F82185"/>
    <w:rsid w:val="00F8503A"/>
    <w:rsid w:val="00F87543"/>
    <w:rsid w:val="00F92101"/>
    <w:rsid w:val="00F96705"/>
    <w:rsid w:val="00F96765"/>
    <w:rsid w:val="00FA2968"/>
    <w:rsid w:val="00FA2A02"/>
    <w:rsid w:val="00FA3D30"/>
    <w:rsid w:val="00FA7B28"/>
    <w:rsid w:val="00FB2416"/>
    <w:rsid w:val="00FB2774"/>
    <w:rsid w:val="00FB2945"/>
    <w:rsid w:val="00FB71AC"/>
    <w:rsid w:val="00FC1B3E"/>
    <w:rsid w:val="00FE2EE5"/>
    <w:rsid w:val="00FE4BB6"/>
    <w:rsid w:val="00FE7DD8"/>
    <w:rsid w:val="00FF1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95E"/>
  </w:style>
  <w:style w:type="paragraph" w:styleId="1">
    <w:name w:val="heading 1"/>
    <w:basedOn w:val="a"/>
    <w:next w:val="a"/>
    <w:qFormat/>
    <w:rsid w:val="0050795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50795E"/>
    <w:pPr>
      <w:keepNext/>
      <w:ind w:left="709"/>
      <w:outlineLvl w:val="1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0795E"/>
    <w:rPr>
      <w:sz w:val="28"/>
    </w:rPr>
  </w:style>
  <w:style w:type="paragraph" w:styleId="a4">
    <w:name w:val="Body Text Indent"/>
    <w:basedOn w:val="a"/>
    <w:rsid w:val="0050795E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50795E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50795E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50795E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50795E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0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uiPriority w:val="99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uiPriority w:val="99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a">
    <w:name w:val="Balloon Text"/>
    <w:basedOn w:val="a"/>
    <w:link w:val="ab"/>
    <w:uiPriority w:val="99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E7744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1E77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unhideWhenUsed/>
    <w:rsid w:val="001E7744"/>
    <w:pPr>
      <w:widowControl w:val="0"/>
    </w:pPr>
    <w:rPr>
      <w:color w:val="000000"/>
    </w:rPr>
  </w:style>
  <w:style w:type="character" w:customStyle="1" w:styleId="ae">
    <w:name w:val="Текст сноски Знак"/>
    <w:basedOn w:val="a0"/>
    <w:link w:val="ad"/>
    <w:uiPriority w:val="99"/>
    <w:rsid w:val="001E7744"/>
    <w:rPr>
      <w:color w:val="000000"/>
    </w:rPr>
  </w:style>
  <w:style w:type="character" w:styleId="af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6">
    <w:name w:val="Нижний колонтитул Знак"/>
    <w:link w:val="a5"/>
    <w:uiPriority w:val="99"/>
    <w:rsid w:val="001E7744"/>
  </w:style>
  <w:style w:type="character" w:customStyle="1" w:styleId="a8">
    <w:name w:val="Верхний колонтитул Знак"/>
    <w:link w:val="a7"/>
    <w:uiPriority w:val="99"/>
    <w:rsid w:val="001E7744"/>
  </w:style>
  <w:style w:type="paragraph" w:styleId="af0">
    <w:name w:val="List Paragraph"/>
    <w:basedOn w:val="a"/>
    <w:uiPriority w:val="34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uiPriority w:val="99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f2">
    <w:name w:val="caption"/>
    <w:basedOn w:val="a"/>
    <w:next w:val="a"/>
    <w:qFormat/>
    <w:rsid w:val="00FB71A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pPr>
      <w:keepNext/>
      <w:ind w:left="709"/>
      <w:outlineLvl w:val="1"/>
    </w:pPr>
    <w:rPr>
      <w:sz w:val="28"/>
    </w:rPr>
  </w:style>
  <w:style w:type="paragraph" w:styleId="4">
    <w:name w:val="heading 4"/>
    <w:basedOn w:val="a"/>
    <w:next w:val="a"/>
    <w:link w:val="40"/>
    <w:unhideWhenUsed/>
    <w:qFormat/>
    <w:rsid w:val="001E774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character" w:styleId="a9">
    <w:name w:val="page number"/>
    <w:basedOn w:val="a0"/>
  </w:style>
  <w:style w:type="character" w:customStyle="1" w:styleId="40">
    <w:name w:val="Заголовок 4 Знак"/>
    <w:basedOn w:val="a0"/>
    <w:link w:val="4"/>
    <w:rsid w:val="001E7744"/>
    <w:rPr>
      <w:rFonts w:asciiTheme="minorHAnsi" w:eastAsiaTheme="minorEastAsia" w:hAnsiTheme="minorHAnsi" w:cstheme="minorBidi"/>
      <w:b/>
      <w:bCs/>
      <w:sz w:val="28"/>
      <w:szCs w:val="28"/>
    </w:rPr>
  </w:style>
  <w:style w:type="numbering" w:customStyle="1" w:styleId="10">
    <w:name w:val="Нет списка1"/>
    <w:next w:val="a2"/>
    <w:uiPriority w:val="99"/>
    <w:semiHidden/>
    <w:unhideWhenUsed/>
    <w:rsid w:val="001E7744"/>
  </w:style>
  <w:style w:type="character" w:customStyle="1" w:styleId="CharStyle3">
    <w:name w:val="Char Style 3"/>
    <w:link w:val="Style2"/>
    <w:uiPriority w:val="99"/>
    <w:locked/>
    <w:rsid w:val="001E7744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1E7744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1E7744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E7744"/>
    <w:rPr>
      <w:b/>
      <w:spacing w:val="-2"/>
      <w:sz w:val="9"/>
      <w:u w:val="none"/>
    </w:rPr>
  </w:style>
  <w:style w:type="character" w:customStyle="1" w:styleId="CharStyle10Exact">
    <w:name w:val="Char Style 10 Exact"/>
    <w:uiPriority w:val="99"/>
    <w:rsid w:val="001E7744"/>
    <w:rPr>
      <w:b/>
      <w:spacing w:val="-2"/>
      <w:sz w:val="9"/>
      <w:u w:val="single"/>
    </w:rPr>
  </w:style>
  <w:style w:type="character" w:customStyle="1" w:styleId="CharStyle12">
    <w:name w:val="Char Style 12"/>
    <w:link w:val="Style11"/>
    <w:uiPriority w:val="99"/>
    <w:locked/>
    <w:rsid w:val="001E7744"/>
    <w:rPr>
      <w:b/>
      <w:sz w:val="13"/>
      <w:shd w:val="clear" w:color="auto" w:fill="FFFFFF"/>
    </w:rPr>
  </w:style>
  <w:style w:type="character" w:customStyle="1" w:styleId="CharStyle13">
    <w:name w:val="Char Style 13"/>
    <w:uiPriority w:val="99"/>
    <w:rsid w:val="001E7744"/>
    <w:rPr>
      <w:sz w:val="13"/>
      <w:u w:val="none"/>
    </w:rPr>
  </w:style>
  <w:style w:type="character" w:customStyle="1" w:styleId="CharStyle15">
    <w:name w:val="Char Style 15"/>
    <w:link w:val="Style14"/>
    <w:uiPriority w:val="99"/>
    <w:locked/>
    <w:rsid w:val="001E7744"/>
    <w:rPr>
      <w:sz w:val="9"/>
      <w:shd w:val="clear" w:color="auto" w:fill="FFFFFF"/>
    </w:rPr>
  </w:style>
  <w:style w:type="character" w:customStyle="1" w:styleId="CharStyle16Exact">
    <w:name w:val="Char Style 16 Exact"/>
    <w:uiPriority w:val="99"/>
    <w:rsid w:val="001E7744"/>
    <w:rPr>
      <w:spacing w:val="2"/>
      <w:sz w:val="8"/>
      <w:u w:val="none"/>
    </w:rPr>
  </w:style>
  <w:style w:type="character" w:customStyle="1" w:styleId="CharStyle17Exact">
    <w:name w:val="Char Style 17 Exact"/>
    <w:uiPriority w:val="99"/>
    <w:rsid w:val="001E7744"/>
    <w:rPr>
      <w:sz w:val="8"/>
      <w:u w:val="none"/>
    </w:rPr>
  </w:style>
  <w:style w:type="character" w:customStyle="1" w:styleId="CharStyle19">
    <w:name w:val="Char Style 19"/>
    <w:link w:val="Style18"/>
    <w:uiPriority w:val="99"/>
    <w:locked/>
    <w:rsid w:val="001E7744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1E7744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1E7744"/>
    <w:rPr>
      <w:b/>
      <w:sz w:val="10"/>
      <w:shd w:val="clear" w:color="auto" w:fill="FFFFFF"/>
    </w:rPr>
  </w:style>
  <w:style w:type="character" w:customStyle="1" w:styleId="CharStyle23">
    <w:name w:val="Char Style 23"/>
    <w:uiPriority w:val="99"/>
    <w:rsid w:val="001E7744"/>
    <w:rPr>
      <w:sz w:val="10"/>
      <w:u w:val="none"/>
    </w:rPr>
  </w:style>
  <w:style w:type="character" w:customStyle="1" w:styleId="CharStyle24">
    <w:name w:val="Char Style 24"/>
    <w:uiPriority w:val="99"/>
    <w:rsid w:val="001E7744"/>
    <w:rPr>
      <w:sz w:val="10"/>
      <w:u w:val="none"/>
    </w:rPr>
  </w:style>
  <w:style w:type="paragraph" w:customStyle="1" w:styleId="Style2">
    <w:name w:val="Style 2"/>
    <w:basedOn w:val="a"/>
    <w:link w:val="CharStyle3"/>
    <w:uiPriority w:val="99"/>
    <w:rsid w:val="001E7744"/>
    <w:pPr>
      <w:widowControl w:val="0"/>
      <w:shd w:val="clear" w:color="auto" w:fill="FFFFFF"/>
      <w:spacing w:after="60" w:line="110" w:lineRule="exact"/>
    </w:pPr>
    <w:rPr>
      <w:sz w:val="8"/>
    </w:rPr>
  </w:style>
  <w:style w:type="paragraph" w:customStyle="1" w:styleId="Style4">
    <w:name w:val="Style 4"/>
    <w:basedOn w:val="a"/>
    <w:link w:val="CharStyle5"/>
    <w:uiPriority w:val="99"/>
    <w:rsid w:val="001E7744"/>
    <w:pPr>
      <w:widowControl w:val="0"/>
      <w:shd w:val="clear" w:color="auto" w:fill="FFFFFF"/>
      <w:spacing w:line="240" w:lineRule="atLeast"/>
    </w:pPr>
    <w:rPr>
      <w:sz w:val="10"/>
    </w:rPr>
  </w:style>
  <w:style w:type="paragraph" w:customStyle="1" w:styleId="Style7">
    <w:name w:val="Style 7"/>
    <w:basedOn w:val="a"/>
    <w:link w:val="CharStyle8"/>
    <w:uiPriority w:val="99"/>
    <w:rsid w:val="001E7744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Style11">
    <w:name w:val="Style 11"/>
    <w:basedOn w:val="a"/>
    <w:link w:val="CharStyle12"/>
    <w:uiPriority w:val="99"/>
    <w:rsid w:val="001E7744"/>
    <w:pPr>
      <w:widowControl w:val="0"/>
      <w:shd w:val="clear" w:color="auto" w:fill="FFFFFF"/>
      <w:spacing w:line="240" w:lineRule="atLeast"/>
      <w:outlineLvl w:val="0"/>
    </w:pPr>
    <w:rPr>
      <w:b/>
      <w:sz w:val="13"/>
    </w:rPr>
  </w:style>
  <w:style w:type="paragraph" w:customStyle="1" w:styleId="Style14">
    <w:name w:val="Style 14"/>
    <w:basedOn w:val="a"/>
    <w:link w:val="CharStyle15"/>
    <w:uiPriority w:val="99"/>
    <w:rsid w:val="001E7744"/>
    <w:pPr>
      <w:widowControl w:val="0"/>
      <w:shd w:val="clear" w:color="auto" w:fill="FFFFFF"/>
      <w:spacing w:line="240" w:lineRule="atLeast"/>
      <w:ind w:hanging="440"/>
      <w:jc w:val="both"/>
    </w:pPr>
    <w:rPr>
      <w:sz w:val="9"/>
    </w:rPr>
  </w:style>
  <w:style w:type="paragraph" w:customStyle="1" w:styleId="Style18">
    <w:name w:val="Style 18"/>
    <w:basedOn w:val="a"/>
    <w:link w:val="CharStyle19"/>
    <w:uiPriority w:val="99"/>
    <w:rsid w:val="001E7744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paragraph" w:customStyle="1" w:styleId="Style21">
    <w:name w:val="Style 21"/>
    <w:basedOn w:val="a"/>
    <w:link w:val="CharStyle22"/>
    <w:uiPriority w:val="99"/>
    <w:rsid w:val="001E7744"/>
    <w:pPr>
      <w:widowControl w:val="0"/>
      <w:shd w:val="clear" w:color="auto" w:fill="FFFFFF"/>
      <w:spacing w:line="240" w:lineRule="atLeast"/>
    </w:pPr>
    <w:rPr>
      <w:b/>
      <w:sz w:val="10"/>
    </w:rPr>
  </w:style>
  <w:style w:type="paragraph" w:styleId="aa">
    <w:name w:val="Balloon Text"/>
    <w:basedOn w:val="a"/>
    <w:link w:val="ab"/>
    <w:uiPriority w:val="99"/>
    <w:unhideWhenUsed/>
    <w:rsid w:val="001E7744"/>
    <w:pPr>
      <w:widowControl w:val="0"/>
    </w:pPr>
    <w:rPr>
      <w:rFonts w:ascii="Tahoma" w:hAnsi="Tahoma" w:cs="Tahoma"/>
      <w:color w:val="000000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E7744"/>
    <w:rPr>
      <w:rFonts w:ascii="Tahoma" w:hAnsi="Tahoma" w:cs="Tahoma"/>
      <w:color w:val="000000"/>
      <w:sz w:val="16"/>
      <w:szCs w:val="16"/>
    </w:rPr>
  </w:style>
  <w:style w:type="table" w:styleId="ac">
    <w:name w:val="Table Grid"/>
    <w:basedOn w:val="a1"/>
    <w:uiPriority w:val="59"/>
    <w:rsid w:val="001E77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unhideWhenUsed/>
    <w:rsid w:val="001E7744"/>
    <w:pPr>
      <w:widowControl w:val="0"/>
    </w:pPr>
    <w:rPr>
      <w:color w:val="000000"/>
    </w:rPr>
  </w:style>
  <w:style w:type="character" w:customStyle="1" w:styleId="ae">
    <w:name w:val="Текст сноски Знак"/>
    <w:basedOn w:val="a0"/>
    <w:link w:val="ad"/>
    <w:uiPriority w:val="99"/>
    <w:rsid w:val="001E7744"/>
    <w:rPr>
      <w:color w:val="000000"/>
    </w:rPr>
  </w:style>
  <w:style w:type="character" w:styleId="af">
    <w:name w:val="footnote reference"/>
    <w:uiPriority w:val="99"/>
    <w:unhideWhenUsed/>
    <w:rsid w:val="001E7744"/>
    <w:rPr>
      <w:rFonts w:cs="Times New Roman"/>
      <w:vertAlign w:val="superscript"/>
    </w:rPr>
  </w:style>
  <w:style w:type="character" w:customStyle="1" w:styleId="a6">
    <w:name w:val="Нижний колонтитул Знак"/>
    <w:link w:val="a5"/>
    <w:uiPriority w:val="99"/>
    <w:rsid w:val="001E7744"/>
  </w:style>
  <w:style w:type="character" w:customStyle="1" w:styleId="a8">
    <w:name w:val="Верхний колонтитул Знак"/>
    <w:link w:val="a7"/>
    <w:uiPriority w:val="99"/>
    <w:rsid w:val="001E7744"/>
  </w:style>
  <w:style w:type="paragraph" w:styleId="af0">
    <w:name w:val="List Paragraph"/>
    <w:basedOn w:val="a"/>
    <w:uiPriority w:val="34"/>
    <w:qFormat/>
    <w:rsid w:val="001E7744"/>
    <w:pPr>
      <w:widowControl w:val="0"/>
      <w:ind w:left="720"/>
      <w:contextualSpacing/>
    </w:pPr>
    <w:rPr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1E77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Hyperlink"/>
    <w:uiPriority w:val="99"/>
    <w:unhideWhenUsed/>
    <w:rsid w:val="001E7744"/>
    <w:rPr>
      <w:color w:val="0000FF"/>
      <w:u w:val="single"/>
    </w:rPr>
  </w:style>
  <w:style w:type="paragraph" w:customStyle="1" w:styleId="ConsPlusNormal">
    <w:name w:val="ConsPlusNormal"/>
    <w:rsid w:val="001E7744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consultantplus://offline/ref=BB125115F04F6BAFE9F3944D862DC871D75E5B79DF41BC3A9450ED13BF38445CF8B31469E155B15356H5N" TargetMode="External"/><Relationship Id="rId18" Type="http://schemas.openxmlformats.org/officeDocument/2006/relationships/footer" Target="footer2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F5A8A12685F9EE354E6BE27A296612B2DE17E952ACF287CB918622D17D630DF8D3976BCTCvDM" TargetMode="External"/><Relationship Id="rId17" Type="http://schemas.openxmlformats.org/officeDocument/2006/relationships/footer" Target="footer1.xm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F5A8A12685F9EE354E6BE27A296612B2DE1789228CB287CB918622D17D630DF8D3976BCC6T1vAM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bus.gov.ru" TargetMode="External"/><Relationship Id="rId23" Type="http://schemas.openxmlformats.org/officeDocument/2006/relationships/header" Target="header6.xml"/><Relationship Id="rId10" Type="http://schemas.openxmlformats.org/officeDocument/2006/relationships/hyperlink" Target="consultantplus://offline/ref=EF5A8A12685F9EE354E6BE27A296612B2DE17D902FCB287CB918622D17D630DF8D3976BFC610T0vCM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5A8A12685F9EE354E6BE27A296612B2DE17D902FCB287CB918622D17D630DF8D3976BDC41BT0vAM" TargetMode="External"/><Relationship Id="rId14" Type="http://schemas.openxmlformats.org/officeDocument/2006/relationships/hyperlink" Target="consultantplus://offline/ref=BB125115F04F6BAFE9F3944D862DC871D75E5B75DF4ABC3A9450ED13BF38445CF8B31469E155B15256HDN" TargetMode="External"/><Relationship Id="rId22" Type="http://schemas.openxmlformats.org/officeDocument/2006/relationships/header" Target="header5.xml"/><Relationship Id="rId27" Type="http://schemas.openxmlformats.org/officeDocument/2006/relationships/theme" Target="theme/theme1.xml"/><Relationship Id="rId48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ORST\&#1064;&#1072;&#1073;&#1083;&#1086;&#1085;&#1099;-&#1090;&#1077;&#1082;&#1091;&#1097;&#1080;&#1077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5457B0-2ECF-45A1-AD3D-BDC9545CE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463</TotalTime>
  <Pages>30</Pages>
  <Words>6660</Words>
  <Characters>58609</Characters>
  <Application>Microsoft Office Word</Application>
  <DocSecurity>0</DocSecurity>
  <Lines>488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65139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Альпер Екатерина Сергеевна</dc:creator>
  <cp:lastModifiedBy>пользователь</cp:lastModifiedBy>
  <cp:revision>230</cp:revision>
  <cp:lastPrinted>2015-09-29T12:27:00Z</cp:lastPrinted>
  <dcterms:created xsi:type="dcterms:W3CDTF">2015-09-09T12:54:00Z</dcterms:created>
  <dcterms:modified xsi:type="dcterms:W3CDTF">2015-11-03T06:56:00Z</dcterms:modified>
</cp:coreProperties>
</file>