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A7" w:rsidRPr="00EC68A7" w:rsidRDefault="00EC68A7" w:rsidP="00EC68A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C68A7">
        <w:rPr>
          <w:rFonts w:ascii="Times New Roman" w:hAnsi="Times New Roman"/>
          <w:b/>
          <w:bCs/>
          <w:sz w:val="28"/>
          <w:szCs w:val="28"/>
        </w:rPr>
        <w:t>РОСТОВСКАЯ ОБЛАСТЬ</w:t>
      </w:r>
    </w:p>
    <w:p w:rsidR="00EC68A7" w:rsidRP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C68A7"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 w:rsidRPr="00EC68A7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C68A7" w:rsidRP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C68A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Pr="00EC68A7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EC68A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68A7" w:rsidRDefault="00386E58" w:rsidP="00EC68A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="00EC68A7">
        <w:rPr>
          <w:rFonts w:ascii="Times New Roman" w:hAnsi="Times New Roman" w:cs="Times New Roman"/>
          <w:b w:val="0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.2016 г.                                №  </w:t>
      </w:r>
      <w:r w:rsidR="009C576D">
        <w:rPr>
          <w:rFonts w:ascii="Times New Roman" w:hAnsi="Times New Roman" w:cs="Times New Roman"/>
          <w:b w:val="0"/>
          <w:sz w:val="28"/>
          <w:szCs w:val="28"/>
        </w:rPr>
        <w:t>110</w:t>
      </w:r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proofErr w:type="spellStart"/>
      <w:r w:rsidR="00EC68A7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EC68A7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EC68A7">
        <w:rPr>
          <w:rFonts w:ascii="Times New Roman" w:hAnsi="Times New Roman" w:cs="Times New Roman"/>
          <w:b w:val="0"/>
          <w:sz w:val="28"/>
          <w:szCs w:val="28"/>
        </w:rPr>
        <w:t>улинский</w:t>
      </w:r>
      <w:proofErr w:type="spellEnd"/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</w:p>
    <w:p w:rsidR="00EC68A7" w:rsidRPr="006A7D3E" w:rsidRDefault="00EC68A7" w:rsidP="00EC68A7">
      <w:pPr>
        <w:rPr>
          <w:rFonts w:ascii="Times New Roman" w:hAnsi="Times New Roman"/>
          <w:bCs/>
          <w:sz w:val="28"/>
          <w:szCs w:val="28"/>
        </w:rPr>
      </w:pPr>
    </w:p>
    <w:p w:rsidR="00EC68A7" w:rsidRPr="006A7D3E" w:rsidRDefault="00EC68A7" w:rsidP="00EC68A7">
      <w:pPr>
        <w:rPr>
          <w:rFonts w:ascii="Times New Roman" w:hAnsi="Times New Roman"/>
          <w:b/>
          <w:bCs/>
          <w:sz w:val="28"/>
          <w:szCs w:val="28"/>
        </w:rPr>
      </w:pPr>
      <w:r w:rsidRPr="006A7D3E">
        <w:rPr>
          <w:rFonts w:ascii="Times New Roman" w:hAnsi="Times New Roman"/>
          <w:b/>
          <w:bCs/>
          <w:sz w:val="28"/>
          <w:szCs w:val="28"/>
        </w:rPr>
        <w:t xml:space="preserve">Об утверждении структуры администрации </w:t>
      </w:r>
    </w:p>
    <w:p w:rsidR="00EC68A7" w:rsidRPr="006A7D3E" w:rsidRDefault="00EC68A7" w:rsidP="00EC68A7">
      <w:pPr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A7D3E">
        <w:rPr>
          <w:rFonts w:ascii="Times New Roman" w:hAnsi="Times New Roman"/>
          <w:b/>
          <w:bCs/>
          <w:sz w:val="28"/>
          <w:szCs w:val="28"/>
        </w:rPr>
        <w:t>Лукичевс</w:t>
      </w:r>
      <w:r>
        <w:rPr>
          <w:rFonts w:ascii="Times New Roman" w:hAnsi="Times New Roman"/>
          <w:b/>
          <w:bCs/>
          <w:sz w:val="28"/>
          <w:szCs w:val="28"/>
        </w:rPr>
        <w:t>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</w:p>
    <w:p w:rsidR="00EC68A7" w:rsidRDefault="00EC68A7" w:rsidP="00EC68A7">
      <w:pPr>
        <w:pStyle w:val="a3"/>
        <w:ind w:right="-6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38"/>
      </w:tblGrid>
      <w:tr w:rsidR="00EC68A7" w:rsidRPr="009738F8" w:rsidTr="00455639">
        <w:trPr>
          <w:trHeight w:val="8222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68A7" w:rsidRPr="006A7D3E" w:rsidRDefault="00386E58" w:rsidP="0045563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исполнении поручения Губернатора Ростовской области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Голубева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В.Ю. от 18.02.2016  по оптимизации численности муниципальных служащих на 10 %</w:t>
            </w:r>
            <w:r w:rsidR="00EC68A7" w:rsidRPr="006A7D3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EC68A7" w:rsidRPr="006A7D3E">
              <w:rPr>
                <w:rFonts w:ascii="Times New Roman" w:hAnsi="Times New Roman"/>
                <w:sz w:val="28"/>
                <w:szCs w:val="28"/>
              </w:rPr>
              <w:t>Лукичевского</w:t>
            </w:r>
            <w:proofErr w:type="spellEnd"/>
            <w:r w:rsidR="00EC68A7" w:rsidRPr="006A7D3E">
              <w:rPr>
                <w:rFonts w:ascii="Times New Roman" w:hAnsi="Times New Roman"/>
                <w:sz w:val="28"/>
                <w:szCs w:val="28"/>
              </w:rPr>
              <w:t xml:space="preserve">  сельского поселения,  Собрание  депутатов  </w:t>
            </w:r>
            <w:proofErr w:type="spellStart"/>
            <w:r w:rsidR="00EC68A7" w:rsidRPr="006A7D3E">
              <w:rPr>
                <w:rFonts w:ascii="Times New Roman" w:hAnsi="Times New Roman"/>
                <w:sz w:val="28"/>
                <w:szCs w:val="28"/>
              </w:rPr>
              <w:t>Лукичевского</w:t>
            </w:r>
            <w:proofErr w:type="spellEnd"/>
            <w:r w:rsidR="00EC68A7" w:rsidRPr="006A7D3E">
              <w:rPr>
                <w:rFonts w:ascii="Times New Roman" w:hAnsi="Times New Roman"/>
                <w:sz w:val="28"/>
                <w:szCs w:val="28"/>
              </w:rPr>
              <w:t xml:space="preserve">  сельского  поселения</w:t>
            </w:r>
          </w:p>
          <w:p w:rsidR="00EC68A7" w:rsidRPr="006A7D3E" w:rsidRDefault="00EC68A7" w:rsidP="00455639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D3E">
              <w:rPr>
                <w:rFonts w:ascii="Times New Roman" w:hAnsi="Times New Roman"/>
                <w:sz w:val="28"/>
                <w:szCs w:val="28"/>
              </w:rPr>
              <w:t>РЕШИЛО: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 1.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Утвердить следующую структуру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сельского поселения 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на 01.04.2016 года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(Приложение №1):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 Г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лава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- 1 ед.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-З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- 1 ед.</w:t>
            </w:r>
          </w:p>
          <w:p w:rsidR="00EC68A7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Сектор экономики и финансов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 2 ед. муниципальных служащих, 1 ед. технического работника: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Начальник сектора экономики и финансов - 1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Ведущий специалист (главный бухгалтер) - 1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Инспектор (по налогам) –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0,5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ед. технического работника.</w:t>
            </w:r>
          </w:p>
          <w:p w:rsidR="00EC68A7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Специалист 1 категории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 по ведению делопроизводства,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похозяйственного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учета, совершению нотариальных действий 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инспекто</w:t>
            </w:r>
            <w:proofErr w:type="gramStart"/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р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</w:t>
            </w:r>
            <w:proofErr w:type="gramEnd"/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по земельным и имущественным отношениям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) -1 ед.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 технического работника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Инспектор по регистрационному учету, делопроизводству, кадровой и  архивной работе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-1 ед. технического работника.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Инспектор (ВУС) по вопросам первичного воинского учета и  мобилизационной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lastRenderedPageBreak/>
              <w:t xml:space="preserve">подготовки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- 0,5 ед. технического работника.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Инспектор –0,6 ед. технического работника.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Уборщик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- 0,5 ед. о</w:t>
            </w:r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бслуживающего персонала.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Сторож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– 3  ед. о</w:t>
            </w:r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бслуживающего персонала.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</w:p>
          <w:p w:rsidR="00EC68A7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-</w:t>
            </w:r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 xml:space="preserve">Истопник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– 0,25  ед. о</w:t>
            </w:r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бслуживающего персонала.</w:t>
            </w:r>
          </w:p>
          <w:p w:rsidR="00386E58" w:rsidRPr="007F00BD" w:rsidRDefault="00386E58" w:rsidP="00386E58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lang w:eastAsia="ar-SA"/>
              </w:rPr>
              <w:t xml:space="preserve">      </w:t>
            </w:r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2. Решение Собрания депутатов </w:t>
            </w:r>
            <w:proofErr w:type="spellStart"/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от </w:t>
            </w:r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16.12.2011года № 31 « Об утверждении структуры администрации </w:t>
            </w:r>
            <w:proofErr w:type="spellStart"/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</w:t>
            </w:r>
            <w:r w:rsidR="007F00BD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; Решение Собрание депутатов от 30.12.2014 года № 65 « Об утверждении  структуры управления администрации </w:t>
            </w:r>
            <w:proofErr w:type="spellStart"/>
            <w:r w:rsidR="007F00BD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="007F00BD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на 2015 год»- признать утратившим силу.</w:t>
            </w:r>
          </w:p>
          <w:p w:rsidR="00EC68A7" w:rsidRPr="006A7D3E" w:rsidRDefault="00386E58" w:rsidP="00455639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C68A7">
              <w:rPr>
                <w:rFonts w:ascii="Times New Roman" w:hAnsi="Times New Roman"/>
                <w:sz w:val="28"/>
                <w:szCs w:val="28"/>
              </w:rPr>
              <w:t>.</w:t>
            </w:r>
            <w:r w:rsidR="00EC68A7" w:rsidRPr="006A7D3E">
              <w:rPr>
                <w:rFonts w:ascii="Times New Roman" w:hAnsi="Times New Roman"/>
                <w:sz w:val="28"/>
                <w:szCs w:val="28"/>
              </w:rPr>
              <w:t>Настоящее реш</w:t>
            </w:r>
            <w:r w:rsidR="007F00BD">
              <w:rPr>
                <w:rFonts w:ascii="Times New Roman" w:hAnsi="Times New Roman"/>
                <w:sz w:val="28"/>
                <w:szCs w:val="28"/>
              </w:rPr>
              <w:t>ение  вступает в силу с 1 апреля  2016</w:t>
            </w:r>
            <w:r w:rsidR="00EC68A7" w:rsidRPr="006A7D3E">
              <w:rPr>
                <w:rFonts w:ascii="Times New Roman" w:hAnsi="Times New Roman"/>
                <w:sz w:val="28"/>
                <w:szCs w:val="28"/>
              </w:rPr>
              <w:t xml:space="preserve"> года.</w:t>
            </w:r>
          </w:p>
          <w:p w:rsidR="007F00BD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</w:p>
          <w:p w:rsidR="007F00BD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</w:p>
          <w:p w:rsidR="00EC68A7" w:rsidRPr="006A7D3E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Собрания депутатов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Романов А.А.</w:t>
            </w:r>
          </w:p>
        </w:tc>
      </w:tr>
    </w:tbl>
    <w:p w:rsidR="00EC68A7" w:rsidRPr="006A7D3E" w:rsidRDefault="00EC68A7" w:rsidP="00EC68A7">
      <w:pPr>
        <w:spacing w:after="0"/>
        <w:rPr>
          <w:rFonts w:ascii="Times New Roman" w:hAnsi="Times New Roman"/>
          <w:sz w:val="28"/>
          <w:szCs w:val="28"/>
        </w:rPr>
        <w:sectPr w:rsidR="00EC68A7" w:rsidRPr="006A7D3E">
          <w:pgSz w:w="11906" w:h="16838"/>
          <w:pgMar w:top="1134" w:right="851" w:bottom="1134" w:left="1701" w:header="709" w:footer="709" w:gutter="0"/>
          <w:cols w:space="720"/>
        </w:sectPr>
      </w:pP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/>
          <w:bCs/>
          <w:sz w:val="24"/>
          <w:szCs w:val="24"/>
        </w:rPr>
        <w:lastRenderedPageBreak/>
        <w:t xml:space="preserve">                                                                       </w:t>
      </w:r>
      <w:r w:rsidRPr="006A7D3E">
        <w:rPr>
          <w:bCs/>
          <w:sz w:val="24"/>
          <w:szCs w:val="24"/>
        </w:rPr>
        <w:t xml:space="preserve">Приложение №1к решению от </w:t>
      </w:r>
      <w:r w:rsidR="009C576D">
        <w:rPr>
          <w:bCs/>
          <w:sz w:val="24"/>
          <w:szCs w:val="24"/>
        </w:rPr>
        <w:t>25.03.2016 года № 110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>Утверждаю: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>Председатель Собрания депутатов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proofErr w:type="spellStart"/>
      <w:r w:rsidRPr="006A7D3E">
        <w:rPr>
          <w:bCs/>
          <w:sz w:val="24"/>
          <w:szCs w:val="24"/>
        </w:rPr>
        <w:t>Лукичевского</w:t>
      </w:r>
      <w:proofErr w:type="spellEnd"/>
      <w:r w:rsidRPr="006A7D3E">
        <w:rPr>
          <w:bCs/>
          <w:sz w:val="24"/>
          <w:szCs w:val="24"/>
        </w:rPr>
        <w:t xml:space="preserve">  сельского поселения                                                                                 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  <w:u w:val="single"/>
        </w:rPr>
      </w:pPr>
      <w:proofErr w:type="spellStart"/>
      <w:r w:rsidRPr="006A7D3E">
        <w:rPr>
          <w:bCs/>
          <w:sz w:val="24"/>
          <w:szCs w:val="24"/>
        </w:rPr>
        <w:t>_____________________</w:t>
      </w:r>
      <w:r w:rsidR="007F00BD">
        <w:rPr>
          <w:bCs/>
          <w:sz w:val="24"/>
          <w:szCs w:val="24"/>
        </w:rPr>
        <w:t>Романов</w:t>
      </w:r>
      <w:proofErr w:type="spellEnd"/>
      <w:r w:rsidR="007F00BD">
        <w:rPr>
          <w:bCs/>
          <w:sz w:val="24"/>
          <w:szCs w:val="24"/>
        </w:rPr>
        <w:t xml:space="preserve"> А.А.</w:t>
      </w:r>
    </w:p>
    <w:p w:rsidR="00EC68A7" w:rsidRPr="006A7D3E" w:rsidRDefault="00EC68A7" w:rsidP="00EC68A7">
      <w:pPr>
        <w:tabs>
          <w:tab w:val="left" w:pos="4830"/>
          <w:tab w:val="right" w:pos="14570"/>
        </w:tabs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ab/>
        <w:t xml:space="preserve">                                                              </w:t>
      </w:r>
      <w:r w:rsidR="007F00BD">
        <w:rPr>
          <w:bCs/>
          <w:sz w:val="24"/>
          <w:szCs w:val="24"/>
        </w:rPr>
        <w:t xml:space="preserve">                             «25»  марта   2016</w:t>
      </w:r>
      <w:r w:rsidRPr="006A7D3E">
        <w:rPr>
          <w:bCs/>
          <w:sz w:val="24"/>
          <w:szCs w:val="24"/>
        </w:rPr>
        <w:t xml:space="preserve"> г.</w:t>
      </w:r>
    </w:p>
    <w:p w:rsidR="00EC68A7" w:rsidRPr="006A7D3E" w:rsidRDefault="00EC68A7" w:rsidP="00EC68A7">
      <w:pPr>
        <w:pStyle w:val="2"/>
        <w:rPr>
          <w:sz w:val="20"/>
          <w:szCs w:val="20"/>
        </w:rPr>
      </w:pPr>
      <w:r>
        <w:rPr>
          <w:sz w:val="16"/>
        </w:rPr>
        <w:t xml:space="preserve">                                                                                              </w:t>
      </w:r>
      <w:r w:rsidRPr="006A7D3E">
        <w:rPr>
          <w:sz w:val="20"/>
          <w:szCs w:val="20"/>
        </w:rPr>
        <w:t>СТРУКТУРА УПРАВЛЕНИЯ ЛУКИЧЕВСКОГО СЕЛЬСКОГО ПОСЕЛЕНИЯ</w:t>
      </w:r>
    </w:p>
    <w:p w:rsidR="00EC68A7" w:rsidRDefault="00EC68A7" w:rsidP="00EC68A7">
      <w:pPr>
        <w:jc w:val="center"/>
        <w:rPr>
          <w:b/>
          <w:sz w:val="16"/>
          <w:szCs w:val="16"/>
        </w:rPr>
      </w:pPr>
      <w:r w:rsidRPr="006A7D3E">
        <w:rPr>
          <w:b/>
          <w:sz w:val="16"/>
          <w:szCs w:val="16"/>
        </w:rPr>
        <w:t xml:space="preserve">             </w:t>
      </w:r>
      <w:r w:rsidR="007F00BD">
        <w:rPr>
          <w:b/>
          <w:sz w:val="16"/>
          <w:szCs w:val="16"/>
        </w:rPr>
        <w:t>на 01.04.2016</w:t>
      </w:r>
      <w:r>
        <w:rPr>
          <w:b/>
          <w:sz w:val="16"/>
          <w:szCs w:val="16"/>
        </w:rPr>
        <w:t xml:space="preserve"> г.</w:t>
      </w:r>
    </w:p>
    <w:tbl>
      <w:tblPr>
        <w:tblpPr w:leftFromText="180" w:rightFromText="180" w:bottomFromText="200" w:vertAnchor="text" w:tblpX="624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</w:tblGrid>
      <w:tr w:rsidR="00EC68A7" w:rsidTr="0045563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pStyle w:val="3"/>
              <w:spacing w:line="276" w:lineRule="auto"/>
              <w:rPr>
                <w:sz w:val="16"/>
              </w:rPr>
            </w:pPr>
            <w:r>
              <w:rPr>
                <w:sz w:val="16"/>
              </w:rPr>
              <w:t>Глава администрации сельского поселения</w:t>
            </w:r>
          </w:p>
        </w:tc>
      </w:tr>
    </w:tbl>
    <w:p w:rsidR="00EC68A7" w:rsidRDefault="00EC68A7" w:rsidP="00EC68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br w:type="textWrapping" w:clear="all"/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3370"/>
        <w:gridCol w:w="4929"/>
      </w:tblGrid>
      <w:tr w:rsidR="00EC68A7" w:rsidRPr="009738F8" w:rsidTr="0045563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7D3E">
              <w:rPr>
                <w:b/>
                <w:sz w:val="16"/>
                <w:szCs w:val="16"/>
              </w:rPr>
              <w:t>Начальник сектора экономики и финансов</w:t>
            </w:r>
          </w:p>
        </w:tc>
        <w:tc>
          <w:tcPr>
            <w:tcW w:w="3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Pr="006A7D3E" w:rsidRDefault="00EC68A7" w:rsidP="0045563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7D3E">
              <w:rPr>
                <w:b/>
                <w:sz w:val="16"/>
                <w:szCs w:val="16"/>
              </w:rPr>
              <w:t>Заместитель Главы администрации сельского поселения</w:t>
            </w:r>
          </w:p>
        </w:tc>
      </w:tr>
    </w:tbl>
    <w:p w:rsidR="00EC68A7" w:rsidRPr="006A7D3E" w:rsidRDefault="00EC68A7" w:rsidP="00EC68A7">
      <w:pPr>
        <w:rPr>
          <w:sz w:val="16"/>
          <w:szCs w:val="16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9"/>
        <w:gridCol w:w="278"/>
        <w:gridCol w:w="2431"/>
        <w:gridCol w:w="236"/>
        <w:gridCol w:w="2364"/>
        <w:gridCol w:w="567"/>
        <w:gridCol w:w="2835"/>
        <w:gridCol w:w="567"/>
        <w:gridCol w:w="3119"/>
      </w:tblGrid>
      <w:tr w:rsidR="00EC68A7" w:rsidTr="00455639">
        <w:trPr>
          <w:trHeight w:val="96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Ведущий специалист (главный</w:t>
            </w:r>
            <w:proofErr w:type="gramEnd"/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бухгалтер)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Инспектор </w:t>
            </w:r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(по налогам)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Специалист 1 категории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Специалист 1 категории</w:t>
            </w:r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(землеустроитель)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6A7D3E">
              <w:rPr>
                <w:b/>
                <w:bCs/>
                <w:sz w:val="16"/>
                <w:szCs w:val="16"/>
              </w:rPr>
              <w:t>Инспектор   (по регистрационному учету, делопроизводству,</w:t>
            </w:r>
            <w:proofErr w:type="gramEnd"/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кадровой и  архивной работе)</w:t>
            </w:r>
          </w:p>
        </w:tc>
      </w:tr>
    </w:tbl>
    <w:p w:rsidR="00EC68A7" w:rsidRDefault="00EC68A7" w:rsidP="00EC68A7">
      <w:pPr>
        <w:rPr>
          <w:b/>
          <w:bCs/>
          <w:sz w:val="16"/>
          <w:szCs w:val="16"/>
        </w:rPr>
      </w:pPr>
    </w:p>
    <w:tbl>
      <w:tblPr>
        <w:tblW w:w="124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127"/>
        <w:gridCol w:w="2128"/>
        <w:gridCol w:w="1417"/>
        <w:gridCol w:w="1276"/>
        <w:gridCol w:w="1417"/>
        <w:gridCol w:w="1561"/>
      </w:tblGrid>
      <w:tr w:rsidR="007F00BD" w:rsidTr="007F00BD">
        <w:trPr>
          <w:trHeight w:val="6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7F00B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Инспектор</w:t>
            </w:r>
          </w:p>
          <w:p w:rsidR="007F00BD" w:rsidRDefault="007F00BD" w:rsidP="007F00B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ВУС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Инспектор</w:t>
            </w:r>
          </w:p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Сторож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Сторож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Сторож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0BD" w:rsidRDefault="007F00BD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Истопник</w:t>
            </w:r>
          </w:p>
        </w:tc>
      </w:tr>
    </w:tbl>
    <w:p w:rsidR="00BE0096" w:rsidRPr="00BE0096" w:rsidRDefault="00BE0096" w:rsidP="00EC68A7">
      <w:pPr>
        <w:pStyle w:val="4"/>
        <w:rPr>
          <w:rFonts w:ascii="Times New Roman" w:hAnsi="Times New Roman" w:cs="Times New Roman"/>
          <w:bCs w:val="0"/>
          <w:sz w:val="16"/>
        </w:rPr>
      </w:pPr>
      <w:r>
        <w:rPr>
          <w:rFonts w:ascii="Times New Roman" w:hAnsi="Times New Roman" w:cs="Times New Roman"/>
          <w:bCs w:val="0"/>
          <w:sz w:val="16"/>
        </w:rPr>
        <w:t xml:space="preserve">                   </w:t>
      </w:r>
    </w:p>
    <w:p w:rsidR="00EC68A7" w:rsidRDefault="00BE0096" w:rsidP="00EC68A7">
      <w:pPr>
        <w:pStyle w:val="4"/>
        <w:rPr>
          <w:rFonts w:ascii="Times New Roman" w:hAnsi="Times New Roman" w:cs="Times New Roman"/>
          <w:bCs w:val="0"/>
          <w:sz w:val="16"/>
        </w:rPr>
      </w:pPr>
      <w:r>
        <w:rPr>
          <w:sz w:val="16"/>
        </w:rPr>
        <w:t xml:space="preserve">                                                                  И.о</w:t>
      </w:r>
      <w:proofErr w:type="gramStart"/>
      <w:r>
        <w:rPr>
          <w:sz w:val="16"/>
        </w:rPr>
        <w:t>.Г</w:t>
      </w:r>
      <w:proofErr w:type="gramEnd"/>
      <w:r>
        <w:rPr>
          <w:sz w:val="16"/>
        </w:rPr>
        <w:t>лавы</w:t>
      </w:r>
      <w:r w:rsidR="00EC68A7">
        <w:rPr>
          <w:sz w:val="16"/>
        </w:rPr>
        <w:t xml:space="preserve"> </w:t>
      </w:r>
      <w:proofErr w:type="spellStart"/>
      <w:r w:rsidR="00EC68A7">
        <w:rPr>
          <w:sz w:val="16"/>
        </w:rPr>
        <w:t>Лукичевского</w:t>
      </w:r>
      <w:proofErr w:type="spellEnd"/>
      <w:r w:rsidR="00EC68A7">
        <w:rPr>
          <w:sz w:val="16"/>
        </w:rPr>
        <w:t xml:space="preserve"> сельского поселения                               </w:t>
      </w:r>
      <w:r>
        <w:rPr>
          <w:sz w:val="16"/>
        </w:rPr>
        <w:t xml:space="preserve">                      </w:t>
      </w:r>
      <w:r w:rsidR="00EC68A7">
        <w:rPr>
          <w:sz w:val="16"/>
        </w:rPr>
        <w:t xml:space="preserve">   </w:t>
      </w:r>
      <w:proofErr w:type="spellStart"/>
      <w:r>
        <w:rPr>
          <w:sz w:val="16"/>
        </w:rPr>
        <w:t>Гарбуз</w:t>
      </w:r>
      <w:proofErr w:type="spellEnd"/>
      <w:r>
        <w:rPr>
          <w:sz w:val="16"/>
        </w:rPr>
        <w:t xml:space="preserve"> Г.И.</w:t>
      </w:r>
    </w:p>
    <w:p w:rsidR="00EC68A7" w:rsidRPr="006A7D3E" w:rsidRDefault="00EC68A7" w:rsidP="00EC68A7">
      <w:pPr>
        <w:rPr>
          <w:sz w:val="16"/>
          <w:szCs w:val="16"/>
        </w:rPr>
      </w:pPr>
      <w:r w:rsidRPr="006A7D3E">
        <w:rPr>
          <w:sz w:val="16"/>
          <w:szCs w:val="16"/>
        </w:rPr>
        <w:t xml:space="preserve">Итого:    Глава Администрации </w:t>
      </w:r>
      <w:proofErr w:type="spellStart"/>
      <w:r w:rsidRPr="006A7D3E">
        <w:rPr>
          <w:sz w:val="16"/>
          <w:szCs w:val="16"/>
        </w:rPr>
        <w:t>Лукичевского</w:t>
      </w:r>
      <w:proofErr w:type="spellEnd"/>
      <w:r w:rsidRPr="006A7D3E">
        <w:rPr>
          <w:sz w:val="16"/>
          <w:szCs w:val="16"/>
        </w:rPr>
        <w:t xml:space="preserve"> сельского поселения                                          1 ед.</w:t>
      </w:r>
    </w:p>
    <w:p w:rsidR="00EC68A7" w:rsidRPr="006A7D3E" w:rsidRDefault="00EC68A7" w:rsidP="00EC68A7">
      <w:pPr>
        <w:rPr>
          <w:sz w:val="16"/>
          <w:szCs w:val="16"/>
        </w:rPr>
      </w:pPr>
      <w:r w:rsidRPr="006A7D3E">
        <w:rPr>
          <w:sz w:val="16"/>
          <w:szCs w:val="16"/>
        </w:rPr>
        <w:t xml:space="preserve">                 муниципальные служащие  Администрации </w:t>
      </w:r>
      <w:proofErr w:type="spellStart"/>
      <w:r w:rsidRPr="006A7D3E">
        <w:rPr>
          <w:sz w:val="16"/>
          <w:szCs w:val="16"/>
        </w:rPr>
        <w:t>Лукич</w:t>
      </w:r>
      <w:r w:rsidR="00BE0096">
        <w:rPr>
          <w:sz w:val="16"/>
          <w:szCs w:val="16"/>
        </w:rPr>
        <w:t>евского</w:t>
      </w:r>
      <w:proofErr w:type="spellEnd"/>
      <w:r w:rsidR="00BE0096">
        <w:rPr>
          <w:sz w:val="16"/>
          <w:szCs w:val="16"/>
        </w:rPr>
        <w:t xml:space="preserve"> сельского поселения    4</w:t>
      </w:r>
      <w:r w:rsidRPr="006A7D3E">
        <w:rPr>
          <w:sz w:val="16"/>
          <w:szCs w:val="16"/>
        </w:rPr>
        <w:t xml:space="preserve"> ед.</w:t>
      </w:r>
    </w:p>
    <w:p w:rsidR="00EC68A7" w:rsidRPr="006A7D3E" w:rsidRDefault="00EC68A7" w:rsidP="00EC68A7">
      <w:pPr>
        <w:rPr>
          <w:sz w:val="16"/>
          <w:szCs w:val="16"/>
        </w:rPr>
      </w:pPr>
      <w:r w:rsidRPr="006A7D3E">
        <w:rPr>
          <w:sz w:val="16"/>
          <w:szCs w:val="16"/>
        </w:rPr>
        <w:t xml:space="preserve">                 технические работники  Администрации </w:t>
      </w:r>
      <w:proofErr w:type="spellStart"/>
      <w:r w:rsidRPr="006A7D3E">
        <w:rPr>
          <w:sz w:val="16"/>
          <w:szCs w:val="16"/>
        </w:rPr>
        <w:t>Лукичевского</w:t>
      </w:r>
      <w:proofErr w:type="spellEnd"/>
      <w:r w:rsidRPr="006A7D3E">
        <w:rPr>
          <w:sz w:val="16"/>
          <w:szCs w:val="16"/>
        </w:rPr>
        <w:t xml:space="preserve"> сельского по</w:t>
      </w:r>
      <w:r w:rsidR="00BE0096">
        <w:rPr>
          <w:sz w:val="16"/>
          <w:szCs w:val="16"/>
        </w:rPr>
        <w:t>селения         2,6</w:t>
      </w:r>
      <w:r w:rsidRPr="006A7D3E">
        <w:rPr>
          <w:sz w:val="16"/>
          <w:szCs w:val="16"/>
        </w:rPr>
        <w:t xml:space="preserve"> ед.</w:t>
      </w:r>
    </w:p>
    <w:p w:rsidR="00EC68A7" w:rsidRPr="00D64A19" w:rsidRDefault="00EC68A7" w:rsidP="00EC68A7">
      <w:r w:rsidRPr="006A7D3E">
        <w:rPr>
          <w:sz w:val="16"/>
          <w:szCs w:val="16"/>
        </w:rPr>
        <w:t xml:space="preserve">                 обслуживающий персонал  Администрации </w:t>
      </w:r>
      <w:proofErr w:type="spellStart"/>
      <w:r w:rsidRPr="006A7D3E">
        <w:rPr>
          <w:sz w:val="16"/>
          <w:szCs w:val="16"/>
        </w:rPr>
        <w:t>Лукичевского</w:t>
      </w:r>
      <w:proofErr w:type="spellEnd"/>
      <w:r w:rsidRPr="006A7D3E">
        <w:rPr>
          <w:sz w:val="16"/>
          <w:szCs w:val="16"/>
        </w:rPr>
        <w:t xml:space="preserve"> сельского поселения    4,75 ед.</w:t>
      </w:r>
    </w:p>
    <w:sectPr w:rsidR="00EC68A7" w:rsidRPr="00D64A19" w:rsidSect="00AE365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68A7"/>
    <w:rsid w:val="00386E58"/>
    <w:rsid w:val="00710EB8"/>
    <w:rsid w:val="007F00BD"/>
    <w:rsid w:val="008E5E0C"/>
    <w:rsid w:val="009C576D"/>
    <w:rsid w:val="00BE0096"/>
    <w:rsid w:val="00C94DAE"/>
    <w:rsid w:val="00E2177B"/>
    <w:rsid w:val="00EC68A7"/>
    <w:rsid w:val="00F84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0C"/>
  </w:style>
  <w:style w:type="paragraph" w:styleId="1">
    <w:name w:val="heading 1"/>
    <w:basedOn w:val="a"/>
    <w:next w:val="a"/>
    <w:link w:val="10"/>
    <w:qFormat/>
    <w:rsid w:val="00EC68A7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EC68A7"/>
    <w:pPr>
      <w:keepNext/>
      <w:widowControl w:val="0"/>
      <w:numPr>
        <w:ilvl w:val="1"/>
        <w:numId w:val="1"/>
      </w:numPr>
      <w:suppressAutoHyphens/>
      <w:autoSpaceDE w:val="0"/>
      <w:spacing w:before="140" w:after="0" w:line="240" w:lineRule="auto"/>
      <w:ind w:left="140"/>
      <w:jc w:val="both"/>
      <w:outlineLvl w:val="1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EC68A7"/>
    <w:pPr>
      <w:keepNext/>
      <w:widowControl w:val="0"/>
      <w:numPr>
        <w:ilvl w:val="2"/>
        <w:numId w:val="1"/>
      </w:numPr>
      <w:tabs>
        <w:tab w:val="clear" w:pos="0"/>
        <w:tab w:val="num" w:pos="360"/>
      </w:tabs>
      <w:suppressAutoHyphens/>
      <w:autoSpaceDE w:val="0"/>
      <w:spacing w:after="0" w:line="300" w:lineRule="auto"/>
      <w:jc w:val="both"/>
      <w:outlineLvl w:val="2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EC68A7"/>
    <w:pPr>
      <w:keepNext/>
      <w:widowControl w:val="0"/>
      <w:numPr>
        <w:ilvl w:val="3"/>
        <w:numId w:val="1"/>
      </w:numPr>
      <w:tabs>
        <w:tab w:val="clear" w:pos="0"/>
        <w:tab w:val="num" w:pos="360"/>
      </w:tabs>
      <w:suppressAutoHyphens/>
      <w:autoSpaceDE w:val="0"/>
      <w:spacing w:after="0" w:line="300" w:lineRule="auto"/>
      <w:ind w:left="567"/>
      <w:jc w:val="both"/>
      <w:outlineLvl w:val="3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EC68A7"/>
    <w:pPr>
      <w:widowControl w:val="0"/>
      <w:numPr>
        <w:ilvl w:val="4"/>
        <w:numId w:val="1"/>
      </w:numPr>
      <w:suppressAutoHyphens/>
      <w:autoSpaceDE w:val="0"/>
      <w:spacing w:before="240" w:after="60" w:line="300" w:lineRule="auto"/>
      <w:jc w:val="both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EC68A7"/>
    <w:pPr>
      <w:widowControl w:val="0"/>
      <w:numPr>
        <w:ilvl w:val="5"/>
        <w:numId w:val="1"/>
      </w:numPr>
      <w:suppressAutoHyphens/>
      <w:autoSpaceDE w:val="0"/>
      <w:spacing w:before="240" w:after="60" w:line="30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EC68A7"/>
    <w:pPr>
      <w:keepNext/>
      <w:widowControl w:val="0"/>
      <w:numPr>
        <w:ilvl w:val="6"/>
        <w:numId w:val="1"/>
      </w:numPr>
      <w:suppressAutoHyphens/>
      <w:autoSpaceDE w:val="0"/>
      <w:spacing w:after="0" w:line="300" w:lineRule="auto"/>
      <w:jc w:val="both"/>
      <w:outlineLvl w:val="6"/>
    </w:pPr>
    <w:rPr>
      <w:rFonts w:ascii="Arial" w:eastAsia="Times New Roman" w:hAnsi="Arial" w:cs="Arial"/>
      <w:sz w:val="20"/>
      <w:szCs w:val="16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EC68A7"/>
    <w:pPr>
      <w:keepNext/>
      <w:widowControl w:val="0"/>
      <w:numPr>
        <w:ilvl w:val="7"/>
        <w:numId w:val="1"/>
      </w:numPr>
      <w:suppressAutoHyphens/>
      <w:autoSpaceDE w:val="0"/>
      <w:spacing w:after="0" w:line="300" w:lineRule="auto"/>
      <w:ind w:left="160"/>
      <w:jc w:val="both"/>
      <w:outlineLvl w:val="7"/>
    </w:pPr>
    <w:rPr>
      <w:rFonts w:ascii="Arial" w:eastAsia="Times New Roman" w:hAnsi="Arial" w:cs="Arial"/>
      <w:sz w:val="20"/>
      <w:szCs w:val="16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EC68A7"/>
    <w:pPr>
      <w:keepNext/>
      <w:widowControl w:val="0"/>
      <w:numPr>
        <w:ilvl w:val="8"/>
        <w:numId w:val="1"/>
      </w:numPr>
      <w:tabs>
        <w:tab w:val="left" w:pos="1701"/>
      </w:tabs>
      <w:suppressAutoHyphens/>
      <w:autoSpaceDE w:val="0"/>
      <w:spacing w:before="140" w:after="0" w:line="360" w:lineRule="auto"/>
      <w:ind w:left="567"/>
      <w:jc w:val="both"/>
      <w:outlineLvl w:val="8"/>
    </w:pPr>
    <w:rPr>
      <w:rFonts w:ascii="Arial" w:eastAsia="Times New Roman" w:hAnsi="Arial" w:cs="Arial"/>
      <w:sz w:val="24"/>
      <w:szCs w:val="1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30">
    <w:name w:val="Заголовок 3 Знак"/>
    <w:basedOn w:val="a0"/>
    <w:link w:val="3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40">
    <w:name w:val="Заголовок 4 Знак"/>
    <w:basedOn w:val="a0"/>
    <w:link w:val="4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50">
    <w:name w:val="Заголовок 5 Знак"/>
    <w:basedOn w:val="a0"/>
    <w:link w:val="5"/>
    <w:semiHidden/>
    <w:rsid w:val="00EC68A7"/>
    <w:rPr>
      <w:rFonts w:ascii="Arial" w:eastAsia="Times New Roman" w:hAnsi="Arial" w:cs="Arial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EC68A7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semiHidden/>
    <w:rsid w:val="00EC68A7"/>
    <w:rPr>
      <w:rFonts w:ascii="Arial" w:eastAsia="Times New Roman" w:hAnsi="Arial" w:cs="Arial"/>
      <w:sz w:val="20"/>
      <w:szCs w:val="16"/>
      <w:lang w:eastAsia="ar-SA"/>
    </w:rPr>
  </w:style>
  <w:style w:type="character" w:customStyle="1" w:styleId="80">
    <w:name w:val="Заголовок 8 Знак"/>
    <w:basedOn w:val="a0"/>
    <w:link w:val="8"/>
    <w:semiHidden/>
    <w:rsid w:val="00EC68A7"/>
    <w:rPr>
      <w:rFonts w:ascii="Arial" w:eastAsia="Times New Roman" w:hAnsi="Arial" w:cs="Arial"/>
      <w:sz w:val="20"/>
      <w:szCs w:val="16"/>
      <w:lang w:eastAsia="ar-SA"/>
    </w:rPr>
  </w:style>
  <w:style w:type="character" w:customStyle="1" w:styleId="90">
    <w:name w:val="Заголовок 9 Знак"/>
    <w:basedOn w:val="a0"/>
    <w:link w:val="9"/>
    <w:semiHidden/>
    <w:rsid w:val="00EC68A7"/>
    <w:rPr>
      <w:rFonts w:ascii="Arial" w:eastAsia="Times New Roman" w:hAnsi="Arial" w:cs="Arial"/>
      <w:sz w:val="24"/>
      <w:szCs w:val="16"/>
      <w:lang w:eastAsia="ar-SA"/>
    </w:rPr>
  </w:style>
  <w:style w:type="paragraph" w:styleId="a3">
    <w:name w:val="Body Text"/>
    <w:basedOn w:val="a"/>
    <w:link w:val="a4"/>
    <w:unhideWhenUsed/>
    <w:rsid w:val="00EC68A7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EC68A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Title">
    <w:name w:val="ConsTitle"/>
    <w:rsid w:val="00EC68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Title"/>
    <w:basedOn w:val="a"/>
    <w:next w:val="a"/>
    <w:link w:val="a6"/>
    <w:qFormat/>
    <w:rsid w:val="00EC68A7"/>
    <w:pPr>
      <w:widowControl w:val="0"/>
      <w:suppressAutoHyphens/>
      <w:autoSpaceDE w:val="0"/>
      <w:spacing w:after="0" w:line="252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a6">
    <w:name w:val="Название Знак"/>
    <w:basedOn w:val="a0"/>
    <w:link w:val="a5"/>
    <w:rsid w:val="00EC68A7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EC68A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EC68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2016-04-05T06:42:00Z</cp:lastPrinted>
  <dcterms:created xsi:type="dcterms:W3CDTF">2016-04-05T06:42:00Z</dcterms:created>
  <dcterms:modified xsi:type="dcterms:W3CDTF">2016-04-11T13:02:00Z</dcterms:modified>
</cp:coreProperties>
</file>